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977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9772C">
              <w:rPr>
                <w:rFonts w:ascii="Times New Roman" w:hAnsi="Times New Roman" w:cs="Times New Roman"/>
              </w:rPr>
              <w:t>TÜRK KAĞANLIKLARI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52AA3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A0533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 xml:space="preserve">2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proofErr w:type="spellStart"/>
            <w:r w:rsidR="00E9772C" w:rsidRPr="00E9772C">
              <w:rPr>
                <w:rFonts w:ascii="Times New Roman" w:eastAsia="Arial" w:hAnsi="Times New Roman" w:cs="Times New Roman"/>
                <w:b/>
              </w:rPr>
              <w:t>İslamiyetten</w:t>
            </w:r>
            <w:proofErr w:type="spellEnd"/>
            <w:r w:rsidR="00E9772C" w:rsidRPr="00E9772C">
              <w:rPr>
                <w:rFonts w:ascii="Times New Roman" w:eastAsia="Arial" w:hAnsi="Times New Roman" w:cs="Times New Roman"/>
                <w:b/>
              </w:rPr>
              <w:t xml:space="preserve"> önce kurulan Türk kağanlıklarını tanır.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74" w:rsidRPr="00BB18E8" w:rsidRDefault="00521E9D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Türk Kağanlıklarından hangilerini</w:t>
            </w:r>
            <w:r w:rsidR="00221A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E096D">
              <w:rPr>
                <w:rFonts w:ascii="Times New Roman" w:eastAsia="Times New Roman" w:hAnsi="Times New Roman" w:cs="Times New Roman"/>
                <w:b/>
              </w:rPr>
              <w:t>biliyorsunuz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A20CDC" w:rsidRDefault="006C76BE" w:rsidP="00F30B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76BE">
              <w:rPr>
                <w:rFonts w:ascii="Times New Roman" w:eastAsia="Times New Roman" w:hAnsi="Times New Roman" w:cs="Times New Roman"/>
              </w:rPr>
              <w:t>Kağanlık kelime olarak Kağan yönetiminin Türk-Moğol olarak karşılığıdır. Bu sistem hanlık ile aynı anlama gelmekle beraber monarşi ile denk tutulabilir ve Orta Asya toplumlarında benimsenmiştir.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Uygurlar, Göktürk Devleti’nin Bilge Kağan’ın ölümüyle birlikte zayıflamaya başlaması sonucunda ön plana çıkan ve devletleşen bir Türk boyudur.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Uygur kelime anlamı itibariyle akraba, müttefik demektir. Ancak kelime hakkında farklı görüşlerde bulunmaktadır. Örneğin Uygur kelimesi Çin kaynaklarında, “şahin gibi dolaşan, hücum ede</w:t>
            </w:r>
            <w:r>
              <w:rPr>
                <w:rFonts w:ascii="Times New Roman" w:eastAsia="Times New Roman" w:hAnsi="Times New Roman" w:cs="Times New Roman"/>
              </w:rPr>
              <w:t>n” anlamlarında kullanılmıştır.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Asya Hun Devleti ve Göktürk Devletlerinin ardından Orta Asya’da kuruluna üçüncü büyük Türk devleti olan Uygur Devletinin, ilk hüküm</w:t>
            </w:r>
            <w:r>
              <w:rPr>
                <w:rFonts w:ascii="Times New Roman" w:eastAsia="Times New Roman" w:hAnsi="Times New Roman" w:cs="Times New Roman"/>
              </w:rPr>
              <w:t>darı Kutluk Bilge Kül Kağandır.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Devletin başkenti sırasıyla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Ötüken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ve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Ordubalıg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Karabalasagun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)’dur.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Uygurların tarihsel açıdan en önemli özelliği yerleşik hayata geçen </w:t>
            </w:r>
            <w:r>
              <w:rPr>
                <w:rFonts w:ascii="Times New Roman" w:eastAsia="Times New Roman" w:hAnsi="Times New Roman" w:cs="Times New Roman"/>
              </w:rPr>
              <w:t>ilk Türk topluluğu olmalarıdır.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Uyguların yerleşik yaşama geçmesinin en önemli nedeni, Hükümdar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Bögü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Kağan zamanında be</w:t>
            </w:r>
            <w:r>
              <w:rPr>
                <w:rFonts w:ascii="Times New Roman" w:eastAsia="Times New Roman" w:hAnsi="Times New Roman" w:cs="Times New Roman"/>
              </w:rPr>
              <w:t xml:space="preserve">nimsedikleri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Maniheizm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dinidir.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Maniheizm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, hayvansal gıdaları yemeyi yasaklayan ve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savaşcılık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duygusunu zayıflatan bir din olduğundan, Uyguların bozkır hayatını bırakmasını ve yerleşi</w:t>
            </w:r>
            <w:r>
              <w:rPr>
                <w:rFonts w:ascii="Times New Roman" w:eastAsia="Times New Roman" w:hAnsi="Times New Roman" w:cs="Times New Roman"/>
              </w:rPr>
              <w:t>k yaşama geçmesini sağlamıştır.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Hem yerleşik hayat, hem de tarımsal üretim, önemli bir Uygur medeniyetinin doğmasını yol açmış; Uygurlar hem Türk tarihinin ilk şehirlerini kurmuş; hem de yönetim ve devlet olma geleneğinde önemli b</w:t>
            </w:r>
            <w:r>
              <w:rPr>
                <w:rFonts w:ascii="Times New Roman" w:eastAsia="Times New Roman" w:hAnsi="Times New Roman" w:cs="Times New Roman"/>
              </w:rPr>
              <w:t>ir aşamayı kaydetmişlerdir.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Ayrıca şehircilik ve mimari de, çinicilik ve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fresko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gibi sanatsal alanlarda ön</w:t>
            </w:r>
            <w:r>
              <w:rPr>
                <w:rFonts w:ascii="Times New Roman" w:eastAsia="Times New Roman" w:hAnsi="Times New Roman" w:cs="Times New Roman"/>
              </w:rPr>
              <w:t xml:space="preserve">emli gelişmeler yaşamışlardır. 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Örneğin Mimari’de Türk Üçgeni olarak adlandırılan tarz, Uygurların mirasıdır.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Ayrıca Uygurlar, 18 harften oluşan bir alfabeye sahip olup, hareketli matbaayı kullanmışlardır. Bu bağlamda, </w:t>
            </w:r>
            <w:proofErr w:type="gramStart"/>
            <w:r w:rsidRPr="00564EED"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 w:rsidRPr="00564EED">
              <w:rPr>
                <w:rFonts w:ascii="Times New Roman" w:eastAsia="Times New Roman" w:hAnsi="Times New Roman" w:cs="Times New Roman"/>
              </w:rPr>
              <w:t xml:space="preserve"> ve matbaayı kullanan ve hatta kütüphane kuran ilk Türk devleti yine Uygurlardır.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Uygurlar arkalarında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Karabalasagun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>, Sine-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Uşi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Moyen-Çur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Bugut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gibi yazıtlar ile Yaratılış ve G</w:t>
            </w:r>
            <w:r>
              <w:rPr>
                <w:rFonts w:ascii="Times New Roman" w:eastAsia="Times New Roman" w:hAnsi="Times New Roman" w:cs="Times New Roman"/>
              </w:rPr>
              <w:t>öç Destanlarını bırakmışlardır.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Ayrıca, dans ve müzik alanında ortaya koydukları özgün üsluplarıyla, “orta oyunu” benzeri </w:t>
            </w:r>
            <w:r w:rsidRPr="00564EED">
              <w:rPr>
                <w:rFonts w:ascii="Times New Roman" w:eastAsia="Times New Roman" w:hAnsi="Times New Roman" w:cs="Times New Roman"/>
              </w:rPr>
              <w:lastRenderedPageBreak/>
              <w:t>gösteri ve eğlence gelenekleriyle Uygurlar, Türk tiyatrosunun da ilk örneklerini sunmuşl</w:t>
            </w:r>
            <w:r>
              <w:rPr>
                <w:rFonts w:ascii="Times New Roman" w:eastAsia="Times New Roman" w:hAnsi="Times New Roman" w:cs="Times New Roman"/>
              </w:rPr>
              <w:t>ardır.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Uygurlar zayıflamalarıyla birlikte parçalanmış ve Uygurların bir bölümü zamanla Moğoll</w:t>
            </w:r>
            <w:r>
              <w:rPr>
                <w:rFonts w:ascii="Times New Roman" w:eastAsia="Times New Roman" w:hAnsi="Times New Roman" w:cs="Times New Roman"/>
              </w:rPr>
              <w:t xml:space="preserve">arın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hakimiyetine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girmişlerdir.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Ancak, gelişkin bir medeniyete sahip olduklarından Moğolları gerek devlet teşkilatı ve ticaret gerekse de bilim, sanat ve yazı gibi konularda etkilemişler, onların Tür</w:t>
            </w:r>
            <w:r>
              <w:rPr>
                <w:rFonts w:ascii="Times New Roman" w:eastAsia="Times New Roman" w:hAnsi="Times New Roman" w:cs="Times New Roman"/>
              </w:rPr>
              <w:t>kleşmesinde etkili olmuşlardır.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Uygurların diğer önemli öze</w:t>
            </w:r>
            <w:r>
              <w:rPr>
                <w:rFonts w:ascii="Times New Roman" w:eastAsia="Times New Roman" w:hAnsi="Times New Roman" w:cs="Times New Roman"/>
              </w:rPr>
              <w:t>lliklerini sıralayacak olursak;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Maniehizmin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etkisiyle resim ve minyatür sanatında geliştiler ve İslam minyatür geleneğine esin kaynağı oldular.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İnşa ettikleri tapınak ve saraylarla, Türk mimari geleneğini başlattılar.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Türk tarihinde ilk vakıf teşkilatını oluşturdular.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Çinlilerden </w:t>
            </w:r>
            <w:proofErr w:type="gramStart"/>
            <w:r w:rsidRPr="00564EED"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 w:rsidRPr="00564EED">
              <w:rPr>
                <w:rFonts w:ascii="Times New Roman" w:eastAsia="Times New Roman" w:hAnsi="Times New Roman" w:cs="Times New Roman"/>
              </w:rPr>
              <w:t>, matbaa, pusula ve ipek imalatını öğrendiler.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Arkalarında </w:t>
            </w:r>
            <w:proofErr w:type="gramStart"/>
            <w:r w:rsidRPr="00564EED">
              <w:rPr>
                <w:rFonts w:ascii="Times New Roman" w:eastAsia="Times New Roman" w:hAnsi="Times New Roman" w:cs="Times New Roman"/>
              </w:rPr>
              <w:t>kağıt</w:t>
            </w:r>
            <w:proofErr w:type="gramEnd"/>
            <w:r w:rsidRPr="00564EED">
              <w:rPr>
                <w:rFonts w:ascii="Times New Roman" w:eastAsia="Times New Roman" w:hAnsi="Times New Roman" w:cs="Times New Roman"/>
              </w:rPr>
              <w:t xml:space="preserve"> üzerine yazılı belge bırakan ilk Türk topluluğu oldular.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>Ayrıca Trampa, Kira, Satış, Vasiyet, Faiz, Yarıcılık, Özel Sözleşme gibi birçok ticari iş ve işlemi kullanarak ticari ve ekonomik alanda da ö</w:t>
            </w:r>
            <w:r>
              <w:rPr>
                <w:rFonts w:ascii="Times New Roman" w:eastAsia="Times New Roman" w:hAnsi="Times New Roman" w:cs="Times New Roman"/>
              </w:rPr>
              <w:t xml:space="preserve">nemli bir gelişme gösterdiler. </w:t>
            </w:r>
          </w:p>
          <w:p w:rsidR="00564EED" w:rsidRPr="00564EED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Özetle Uygurlar, yerleşik yaşama geçmiş olmaları nedeniyle, kendilerinden önce var olan diğer Türk soylu topluluklara nispetle medeniyette daha ileri bir aşamayı temsil etmiş; Türk tarihinin özellikle kültürel açıdan </w:t>
            </w:r>
            <w:r>
              <w:rPr>
                <w:rFonts w:ascii="Times New Roman" w:eastAsia="Times New Roman" w:hAnsi="Times New Roman" w:cs="Times New Roman"/>
              </w:rPr>
              <w:t>birçok ilkine imza atmışlardır.</w:t>
            </w:r>
          </w:p>
          <w:p w:rsidR="00564EED" w:rsidRPr="001E7C42" w:rsidRDefault="00564EED" w:rsidP="00564EE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64EED">
              <w:rPr>
                <w:rFonts w:ascii="Times New Roman" w:eastAsia="Times New Roman" w:hAnsi="Times New Roman" w:cs="Times New Roman"/>
              </w:rPr>
              <w:t xml:space="preserve">Bu tarihsel sürece uygun olarak </w:t>
            </w:r>
            <w:proofErr w:type="spellStart"/>
            <w:r w:rsidRPr="00564EED">
              <w:rPr>
                <w:rFonts w:ascii="Times New Roman" w:eastAsia="Times New Roman" w:hAnsi="Times New Roman" w:cs="Times New Roman"/>
              </w:rPr>
              <w:t>Türkçe’de</w:t>
            </w:r>
            <w:proofErr w:type="spellEnd"/>
            <w:r w:rsidRPr="00564EED">
              <w:rPr>
                <w:rFonts w:ascii="Times New Roman" w:eastAsia="Times New Roman" w:hAnsi="Times New Roman" w:cs="Times New Roman"/>
              </w:rPr>
              <w:t xml:space="preserve"> kullanılmakta olan “Uygarlık” ve “Uygarlaşma” kelimeleri, Uygur kelimesinden türemiştir.</w:t>
            </w:r>
          </w:p>
          <w:p w:rsidR="006C76BE" w:rsidRPr="001E7C42" w:rsidRDefault="006C76BE" w:rsidP="00BB18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D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E36189">
              <w:rPr>
                <w:rFonts w:ascii="Times New Roman" w:hAnsi="Times New Roman" w:cs="Times New Roman"/>
              </w:rPr>
              <w:t xml:space="preserve">- </w:t>
            </w:r>
            <w:r w:rsidR="006C76BE">
              <w:rPr>
                <w:rFonts w:ascii="Times New Roman" w:hAnsi="Times New Roman" w:cs="Times New Roman"/>
              </w:rPr>
              <w:t>Kağanlık nedir</w:t>
            </w:r>
            <w:r w:rsidR="00ED03A4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A20CDC" w:rsidP="00352AA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52AA3">
              <w:rPr>
                <w:rFonts w:ascii="Times New Roman" w:hAnsi="Times New Roman" w:cs="Times New Roman"/>
              </w:rPr>
              <w:t>Uygurlar hakkına neler biliyorsunuz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B11F9"/>
    <w:rsid w:val="004E6B36"/>
    <w:rsid w:val="004F7956"/>
    <w:rsid w:val="00510705"/>
    <w:rsid w:val="00521E9D"/>
    <w:rsid w:val="00532419"/>
    <w:rsid w:val="00564EED"/>
    <w:rsid w:val="00566AA7"/>
    <w:rsid w:val="00593F73"/>
    <w:rsid w:val="005953DC"/>
    <w:rsid w:val="005B502D"/>
    <w:rsid w:val="00620E34"/>
    <w:rsid w:val="00624862"/>
    <w:rsid w:val="00674EB0"/>
    <w:rsid w:val="00692979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B5EB2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74DE"/>
    <w:rsid w:val="00E118D2"/>
    <w:rsid w:val="00E36189"/>
    <w:rsid w:val="00E62317"/>
    <w:rsid w:val="00E8503E"/>
    <w:rsid w:val="00E93767"/>
    <w:rsid w:val="00E9599D"/>
    <w:rsid w:val="00E9772C"/>
    <w:rsid w:val="00ED03A4"/>
    <w:rsid w:val="00EF5F6D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2022-11-25T20:55:00Z</dcterms:created>
  <dcterms:modified xsi:type="dcterms:W3CDTF">2022-11-25T20:55:00Z</dcterms:modified>
</cp:coreProperties>
</file>