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4"/>
        <w:gridCol w:w="3132"/>
      </w:tblGrid>
      <w:tr w:rsidR="004D0FEC" w:rsidTr="007A3F3B">
        <w:trPr>
          <w:trHeight w:val="660"/>
          <w:jc w:val="center"/>
        </w:trPr>
        <w:tc>
          <w:tcPr>
            <w:tcW w:w="9706" w:type="dxa"/>
            <w:gridSpan w:val="2"/>
          </w:tcPr>
          <w:p w:rsidR="004D0FEC" w:rsidRPr="004D0FEC" w:rsidRDefault="004D0FEC" w:rsidP="0019789D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D0FEC">
              <w:rPr>
                <w:rFonts w:ascii="Segoe UI" w:hAnsi="Segoe UI" w:cs="Segoe UI"/>
                <w:b/>
                <w:sz w:val="24"/>
                <w:szCs w:val="24"/>
              </w:rPr>
              <w:t>İLETİŞİM ÇEŞİTLERİ</w:t>
            </w:r>
            <w:r w:rsidR="0019789D">
              <w:rPr>
                <w:rFonts w:ascii="Segoe UI" w:hAnsi="Segoe UI" w:cs="Segoe UI"/>
                <w:b/>
                <w:sz w:val="24"/>
                <w:szCs w:val="24"/>
              </w:rPr>
              <w:t xml:space="preserve"> BEP ÇALIŞMA KÂĞIDI</w:t>
            </w:r>
          </w:p>
        </w:tc>
      </w:tr>
      <w:tr w:rsidR="0019789D" w:rsidTr="007A3F3B">
        <w:trPr>
          <w:trHeight w:val="660"/>
          <w:jc w:val="center"/>
        </w:trPr>
        <w:tc>
          <w:tcPr>
            <w:tcW w:w="9706" w:type="dxa"/>
            <w:gridSpan w:val="2"/>
          </w:tcPr>
          <w:p w:rsidR="0019789D" w:rsidRPr="004D0FEC" w:rsidRDefault="0019789D" w:rsidP="004D0FEC">
            <w:pPr>
              <w:ind w:left="108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19789D">
              <w:rPr>
                <w:rFonts w:ascii="Segoe UI" w:hAnsi="Segoe UI" w:cs="Segoe UI"/>
                <w:b/>
                <w:sz w:val="24"/>
                <w:szCs w:val="24"/>
              </w:rPr>
              <w:t>Aşağıdaki açıklamaları okuyalım</w:t>
            </w:r>
            <w:r w:rsidR="006A697B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</w:p>
        </w:tc>
      </w:tr>
      <w:tr w:rsidR="001C6F4D" w:rsidRPr="001C6F4D" w:rsidTr="007A3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74" w:type="dxa"/>
          </w:tcPr>
          <w:p w:rsidR="006C4457" w:rsidRDefault="001C6F4D" w:rsidP="00295DF4">
            <w:pPr>
              <w:rPr>
                <w:rFonts w:ascii="Segoe UI" w:hAnsi="Segoe UI" w:cs="Segoe UI"/>
                <w:sz w:val="24"/>
                <w:szCs w:val="24"/>
              </w:rPr>
            </w:pPr>
            <w:r w:rsidRPr="006C4457">
              <w:rPr>
                <w:rFonts w:ascii="Segoe UI" w:hAnsi="Segoe UI" w:cs="Segoe UI"/>
                <w:b/>
                <w:sz w:val="24"/>
                <w:szCs w:val="24"/>
              </w:rPr>
              <w:t>Sözlü İletişim:</w:t>
            </w:r>
            <w:r w:rsidRPr="001F243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1C6F4D" w:rsidRPr="001F2433" w:rsidRDefault="001C6F4D" w:rsidP="00295DF4">
            <w:pPr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Konuşarak kurduğumuz iletişimdir. Yüz yüze ya da toplantılarda yaptığımız konuşmalar, telefonla yaptığımız görüşmeler birer sözlü iletişimdir.</w:t>
            </w:r>
          </w:p>
        </w:tc>
        <w:tc>
          <w:tcPr>
            <w:tcW w:w="3132" w:type="dxa"/>
          </w:tcPr>
          <w:p w:rsidR="001C6F4D" w:rsidRPr="001C6F4D" w:rsidRDefault="001C6F4D" w:rsidP="001F2433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58DA24C0" wp14:editId="43C0D023">
                  <wp:extent cx="1576388" cy="962025"/>
                  <wp:effectExtent l="0" t="0" r="508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cuklarla-dogru-iletisim-kurma-yollari-e148476070751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375" cy="965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F4D" w:rsidRPr="001C6F4D" w:rsidTr="007A3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74" w:type="dxa"/>
          </w:tcPr>
          <w:p w:rsidR="006C4457" w:rsidRDefault="001C6F4D" w:rsidP="00295DF4">
            <w:pPr>
              <w:rPr>
                <w:rFonts w:ascii="Segoe UI" w:hAnsi="Segoe UI" w:cs="Segoe UI"/>
                <w:sz w:val="24"/>
                <w:szCs w:val="24"/>
              </w:rPr>
            </w:pPr>
            <w:r w:rsidRPr="006C4457">
              <w:rPr>
                <w:rFonts w:ascii="Segoe UI" w:hAnsi="Segoe UI" w:cs="Segoe UI"/>
                <w:b/>
                <w:sz w:val="24"/>
                <w:szCs w:val="24"/>
              </w:rPr>
              <w:t>Yazılı İletişim:</w:t>
            </w:r>
            <w:r w:rsidRPr="001F243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1C6F4D" w:rsidRDefault="001C6F4D" w:rsidP="00295DF4">
            <w:pPr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Yazıyı kullanarak gerçekleştirdiğimiz iletişimdir. Mektuplar, faks mesajları, elektronik postalar, sosyal medya mesajları yazılı iletişime örnektir.</w:t>
            </w:r>
          </w:p>
          <w:p w:rsidR="006C4457" w:rsidRPr="001F2433" w:rsidRDefault="006C4457" w:rsidP="00295DF4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32" w:type="dxa"/>
          </w:tcPr>
          <w:p w:rsidR="001C6F4D" w:rsidRPr="001C6F4D" w:rsidRDefault="001C6F4D" w:rsidP="001F2433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2AE43CD7" wp14:editId="10FEDD80">
                  <wp:extent cx="1571625" cy="9334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74" cy="93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F4D" w:rsidRPr="001C6F4D" w:rsidTr="007A3F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574" w:type="dxa"/>
          </w:tcPr>
          <w:p w:rsidR="006C4457" w:rsidRDefault="001C6F4D" w:rsidP="00295DF4">
            <w:pPr>
              <w:rPr>
                <w:rFonts w:ascii="Segoe UI" w:hAnsi="Segoe UI" w:cs="Segoe UI"/>
                <w:sz w:val="24"/>
                <w:szCs w:val="24"/>
              </w:rPr>
            </w:pPr>
            <w:r w:rsidRPr="006C4457">
              <w:rPr>
                <w:rFonts w:ascii="Segoe UI" w:hAnsi="Segoe UI" w:cs="Segoe UI"/>
                <w:b/>
                <w:sz w:val="24"/>
                <w:szCs w:val="24"/>
              </w:rPr>
              <w:t>Sözsüz İletişim:</w:t>
            </w:r>
            <w:r w:rsidRPr="001F243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1C6F4D" w:rsidRPr="001F2433" w:rsidRDefault="001C6F4D" w:rsidP="00295DF4">
            <w:pPr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Beden hareketleri, jestler, mimikler, ses tonu, fiziksel görüntü ve kıyafetler sözsüz iletişimi yansıtan unsurlardır.</w:t>
            </w:r>
          </w:p>
        </w:tc>
        <w:tc>
          <w:tcPr>
            <w:tcW w:w="3132" w:type="dxa"/>
          </w:tcPr>
          <w:p w:rsidR="001C6F4D" w:rsidRPr="001C6F4D" w:rsidRDefault="001C6F4D" w:rsidP="001F2433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5E6394AE" wp14:editId="2D4BB3D3">
                  <wp:extent cx="1571625" cy="85725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5A7" w:rsidRDefault="001F55A7" w:rsidP="00A24610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91"/>
        <w:gridCol w:w="1172"/>
        <w:gridCol w:w="1173"/>
        <w:gridCol w:w="1173"/>
      </w:tblGrid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Default="008418B3" w:rsidP="008418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D0FEC">
              <w:rPr>
                <w:rFonts w:ascii="Segoe UI" w:hAnsi="Segoe UI" w:cs="Segoe UI"/>
                <w:b/>
                <w:sz w:val="24"/>
                <w:szCs w:val="24"/>
              </w:rPr>
              <w:t>Aşağıda verilen durumların hangi iletişim çeşidi ile ilgili olduğunu işaretleyiniz.</w:t>
            </w:r>
          </w:p>
          <w:p w:rsidR="004E2EF0" w:rsidRPr="004D0FEC" w:rsidRDefault="004E2EF0" w:rsidP="008418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8418B3" w:rsidRPr="004D0FEC" w:rsidRDefault="008418B3" w:rsidP="008418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D0FEC">
              <w:rPr>
                <w:rFonts w:ascii="Segoe UI" w:hAnsi="Segoe UI" w:cs="Segoe UI"/>
                <w:b/>
                <w:sz w:val="24"/>
                <w:szCs w:val="24"/>
              </w:rPr>
              <w:t>Sözlü İletişim</w:t>
            </w:r>
          </w:p>
        </w:tc>
        <w:tc>
          <w:tcPr>
            <w:tcW w:w="1173" w:type="dxa"/>
          </w:tcPr>
          <w:p w:rsidR="008418B3" w:rsidRPr="004D0FEC" w:rsidRDefault="008418B3" w:rsidP="008418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D0FEC">
              <w:rPr>
                <w:rFonts w:ascii="Segoe UI" w:hAnsi="Segoe UI" w:cs="Segoe UI"/>
                <w:b/>
                <w:sz w:val="24"/>
                <w:szCs w:val="24"/>
              </w:rPr>
              <w:t>Yazılı İletişim</w:t>
            </w:r>
          </w:p>
        </w:tc>
        <w:tc>
          <w:tcPr>
            <w:tcW w:w="1173" w:type="dxa"/>
          </w:tcPr>
          <w:p w:rsidR="008418B3" w:rsidRPr="004D0FEC" w:rsidRDefault="008418B3" w:rsidP="008418B3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4D0FEC">
              <w:rPr>
                <w:rFonts w:ascii="Segoe UI" w:hAnsi="Segoe UI" w:cs="Segoe UI"/>
                <w:b/>
                <w:sz w:val="24"/>
                <w:szCs w:val="24"/>
              </w:rPr>
              <w:t>Sözsüz İletişim</w:t>
            </w: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Ayşe’nin telefonda arkadaşı ile konuşması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Hasan’ın kardeşine gülümsemesi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Elif Hanım’ın, oğlunun başını okşaması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Zeynep’in ablasına sosyal medyadan mesaj göndermesi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Ali’nin Adana’daki arkadaşına mektup yazması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Mehmet Bey’in, oğlu ile sohbet etmesi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Hatice’nin, öğretmenine “Günaydın” demesi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418B3" w:rsidRPr="001F2433" w:rsidTr="004E2EF0">
        <w:trPr>
          <w:jc w:val="center"/>
        </w:trPr>
        <w:tc>
          <w:tcPr>
            <w:tcW w:w="6291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Ahmet’in, arkadaşına e-posta göndermesi</w:t>
            </w:r>
          </w:p>
        </w:tc>
        <w:tc>
          <w:tcPr>
            <w:tcW w:w="1172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8418B3" w:rsidRPr="001F2433" w:rsidRDefault="008418B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E2663" w:rsidRPr="001F2433" w:rsidTr="004E2EF0">
        <w:trPr>
          <w:jc w:val="center"/>
        </w:trPr>
        <w:tc>
          <w:tcPr>
            <w:tcW w:w="6291" w:type="dxa"/>
          </w:tcPr>
          <w:p w:rsidR="007E2663" w:rsidRPr="001F2433" w:rsidRDefault="007E266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 xml:space="preserve">Fatma Hanım’ın komşusu ile </w:t>
            </w:r>
            <w:r w:rsidR="0004190C" w:rsidRPr="001F2433">
              <w:rPr>
                <w:rFonts w:ascii="Segoe UI" w:hAnsi="Segoe UI" w:cs="Segoe UI"/>
                <w:sz w:val="24"/>
                <w:szCs w:val="24"/>
              </w:rPr>
              <w:t>pencereden konuşması</w:t>
            </w:r>
          </w:p>
        </w:tc>
        <w:tc>
          <w:tcPr>
            <w:tcW w:w="1172" w:type="dxa"/>
          </w:tcPr>
          <w:p w:rsidR="007E2663" w:rsidRPr="001F2433" w:rsidRDefault="007E266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7E2663" w:rsidRPr="001F2433" w:rsidRDefault="007E266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7E2663" w:rsidRPr="001F2433" w:rsidRDefault="007E266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E2663" w:rsidRPr="001F2433" w:rsidTr="004E2EF0">
        <w:trPr>
          <w:jc w:val="center"/>
        </w:trPr>
        <w:tc>
          <w:tcPr>
            <w:tcW w:w="6291" w:type="dxa"/>
          </w:tcPr>
          <w:p w:rsidR="007E2663" w:rsidRPr="001F2433" w:rsidRDefault="0004190C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1F2433">
              <w:rPr>
                <w:rFonts w:ascii="Segoe UI" w:hAnsi="Segoe UI" w:cs="Segoe UI"/>
                <w:sz w:val="24"/>
                <w:szCs w:val="24"/>
              </w:rPr>
              <w:t>Hüseyin’in sınıf arkadaşına el sallaması</w:t>
            </w:r>
          </w:p>
        </w:tc>
        <w:tc>
          <w:tcPr>
            <w:tcW w:w="1172" w:type="dxa"/>
          </w:tcPr>
          <w:p w:rsidR="007E2663" w:rsidRPr="001F2433" w:rsidRDefault="007E266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7E2663" w:rsidRPr="001F2433" w:rsidRDefault="007E266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173" w:type="dxa"/>
          </w:tcPr>
          <w:p w:rsidR="007E2663" w:rsidRPr="001F2433" w:rsidRDefault="007E2663" w:rsidP="007E2663">
            <w:pPr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D56D2C" w:rsidRDefault="00D56D2C" w:rsidP="00A24610"/>
    <w:p w:rsidR="000A7A13" w:rsidRDefault="007A3F3B" w:rsidP="00A24610">
      <w:pPr>
        <w:rPr>
          <w:rFonts w:ascii="Segoe UI" w:hAnsi="Segoe UI" w:cs="Segoe UI"/>
          <w:sz w:val="24"/>
          <w:szCs w:val="24"/>
        </w:rPr>
      </w:pPr>
      <w:r w:rsidRPr="007A3F3B">
        <w:rPr>
          <w:rFonts w:ascii="Segoe UI" w:hAnsi="Segoe UI" w:cs="Segoe UI"/>
          <w:sz w:val="24"/>
          <w:szCs w:val="24"/>
        </w:rPr>
        <w:t xml:space="preserve">Öğrencinin Adı Soyadı: </w:t>
      </w:r>
    </w:p>
    <w:bookmarkStart w:id="0" w:name="_GoBack"/>
    <w:bookmarkEnd w:id="0"/>
    <w:p w:rsidR="00670F1E" w:rsidRPr="000A2821" w:rsidRDefault="00670F1E" w:rsidP="00670F1E">
      <w:pPr>
        <w:jc w:val="right"/>
        <w:rPr>
          <w:rFonts w:ascii="Segoe UI" w:hAnsi="Segoe UI" w:cs="Segoe UI"/>
          <w:sz w:val="20"/>
          <w:szCs w:val="20"/>
        </w:rPr>
      </w:pPr>
      <w:r w:rsidRPr="000A2821">
        <w:rPr>
          <w:rFonts w:ascii="Segoe UI" w:hAnsi="Segoe UI" w:cs="Segoe UI"/>
          <w:sz w:val="20"/>
          <w:szCs w:val="20"/>
        </w:rPr>
        <w:fldChar w:fldCharType="begin"/>
      </w:r>
      <w:r w:rsidRPr="000A2821">
        <w:rPr>
          <w:rFonts w:ascii="Segoe UI" w:hAnsi="Segoe UI" w:cs="Segoe UI"/>
          <w:sz w:val="20"/>
          <w:szCs w:val="20"/>
        </w:rPr>
        <w:instrText xml:space="preserve"> HYPERLINK "http://www.sosyalciniz.net" </w:instrText>
      </w:r>
      <w:r w:rsidRPr="000A2821">
        <w:rPr>
          <w:rFonts w:ascii="Segoe UI" w:hAnsi="Segoe UI" w:cs="Segoe UI"/>
          <w:sz w:val="20"/>
          <w:szCs w:val="20"/>
        </w:rPr>
        <w:fldChar w:fldCharType="separate"/>
      </w:r>
      <w:r w:rsidRPr="000A2821">
        <w:rPr>
          <w:rStyle w:val="Kpr"/>
          <w:rFonts w:ascii="Segoe UI" w:hAnsi="Segoe UI" w:cs="Segoe UI"/>
          <w:sz w:val="20"/>
          <w:szCs w:val="20"/>
        </w:rPr>
        <w:t>www.sosyalciniz.net</w:t>
      </w:r>
      <w:r w:rsidRPr="000A2821">
        <w:rPr>
          <w:rFonts w:ascii="Segoe UI" w:hAnsi="Segoe UI" w:cs="Segoe UI"/>
          <w:sz w:val="20"/>
          <w:szCs w:val="20"/>
        </w:rPr>
        <w:fldChar w:fldCharType="end"/>
      </w:r>
    </w:p>
    <w:sectPr w:rsidR="00670F1E" w:rsidRPr="000A2821" w:rsidSect="004D0F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10"/>
    <w:rsid w:val="0003244A"/>
    <w:rsid w:val="0004190C"/>
    <w:rsid w:val="000A2821"/>
    <w:rsid w:val="000A7A13"/>
    <w:rsid w:val="0019789D"/>
    <w:rsid w:val="001C6F4D"/>
    <w:rsid w:val="001F2433"/>
    <w:rsid w:val="001F55A7"/>
    <w:rsid w:val="004D0FEC"/>
    <w:rsid w:val="004E2EF0"/>
    <w:rsid w:val="00551F2F"/>
    <w:rsid w:val="00670F1E"/>
    <w:rsid w:val="006A697B"/>
    <w:rsid w:val="006C4457"/>
    <w:rsid w:val="00714035"/>
    <w:rsid w:val="007A3F3B"/>
    <w:rsid w:val="007E2663"/>
    <w:rsid w:val="008418B3"/>
    <w:rsid w:val="00A24610"/>
    <w:rsid w:val="00C1233E"/>
    <w:rsid w:val="00C651C2"/>
    <w:rsid w:val="00CB0BD6"/>
    <w:rsid w:val="00D15E2E"/>
    <w:rsid w:val="00D56D2C"/>
    <w:rsid w:val="00E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BB65"/>
  <w15:docId w15:val="{48EDFB99-19A7-4412-B7C9-5B699870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41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6F4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70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6</cp:revision>
  <cp:lastPrinted>2022-11-22T04:43:00Z</cp:lastPrinted>
  <dcterms:created xsi:type="dcterms:W3CDTF">2022-11-22T03:30:00Z</dcterms:created>
  <dcterms:modified xsi:type="dcterms:W3CDTF">2022-11-22T04:45:00Z</dcterms:modified>
</cp:coreProperties>
</file>