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4961"/>
        <w:gridCol w:w="1417"/>
        <w:gridCol w:w="1134"/>
        <w:gridCol w:w="425"/>
        <w:gridCol w:w="421"/>
      </w:tblGrid>
      <w:tr w:rsidR="006C1ED6" w:rsidRPr="00283624" w:rsidTr="001328CA">
        <w:trPr>
          <w:trHeight w:val="143"/>
        </w:trPr>
        <w:tc>
          <w:tcPr>
            <w:tcW w:w="416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1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3020DF" w:rsidRPr="00283624" w:rsidTr="00687A29">
        <w:trPr>
          <w:trHeight w:val="302"/>
        </w:trPr>
        <w:tc>
          <w:tcPr>
            <w:tcW w:w="416" w:type="dxa"/>
            <w:vMerge w:val="restart"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6" w:type="dxa"/>
            <w:vMerge w:val="restart"/>
            <w:vAlign w:val="center"/>
          </w:tcPr>
          <w:p w:rsidR="003020DF" w:rsidRPr="00687A29" w:rsidRDefault="003020DF" w:rsidP="003020D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FİİLİMSİLER</w:t>
            </w: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Fiilimsiyle, fiil ve ad soylu kelimeler arasındaki farkları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Fiilimsilerin türlerini (isim fiil, sıfat fiil, zarf fiil)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Fiilimsilerin işlevlerini ve kullanım özelliklerini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Cümlede, fiilimsiye bağlı kelime gruplarını bulur.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325"/>
        </w:trPr>
        <w:tc>
          <w:tcPr>
            <w:tcW w:w="416" w:type="dxa"/>
            <w:vMerge w:val="restart"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6" w:type="dxa"/>
            <w:vMerge w:val="restart"/>
            <w:vAlign w:val="center"/>
          </w:tcPr>
          <w:p w:rsidR="003020DF" w:rsidRPr="00687A29" w:rsidRDefault="003020DF" w:rsidP="003020D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3020DF" w:rsidRPr="00687A29" w:rsidRDefault="003020DF" w:rsidP="003020D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SÖZCÜKTE</w:t>
            </w:r>
          </w:p>
          <w:p w:rsidR="003020DF" w:rsidRPr="00687A29" w:rsidRDefault="003020DF" w:rsidP="003020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b/>
                <w:sz w:val="18"/>
                <w:szCs w:val="18"/>
              </w:rPr>
              <w:t>ANLAM</w:t>
            </w: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Sözcüklerin cümle içerisinde kazandığı anlamları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94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Gerçek Anlamı (Temel Anlam)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 xml:space="preserve">Sözcüğün gerçek anlamı dışındaki anlamları (mecaz, yan anlam) ile </w:t>
            </w:r>
            <w:proofErr w:type="spellStart"/>
            <w:r w:rsidRPr="00687A29">
              <w:rPr>
                <w:rFonts w:cstheme="minorHAnsi"/>
                <w:sz w:val="18"/>
                <w:szCs w:val="18"/>
              </w:rPr>
              <w:t>terimsel</w:t>
            </w:r>
            <w:proofErr w:type="spellEnd"/>
            <w:r w:rsidRPr="00687A29">
              <w:rPr>
                <w:rFonts w:cstheme="minorHAnsi"/>
                <w:sz w:val="18"/>
                <w:szCs w:val="18"/>
              </w:rPr>
              <w:t xml:space="preserve"> anlamı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Eş anlamlılık, yakın anlamlılık, karşıt anlamlılık, eş seslilik ilişkilerini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174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Sözcüğün nicel - nitel anlamıyla soyut - somut anlamını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21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Sözcüğün genel ve özel anlamda kullanılmasını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240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İkilemelerin oluşum yollarını ve anlam özelliklerini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Metnin bağlamından hareketle kelime ve kelime gruplarının anlamlarını çıkarır.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687A29" w:rsidRDefault="003020DF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687A29" w:rsidRDefault="003020DF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Dolaylamanın nasıl yapıldığını ve yansıma sözcükleri kavrar.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190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86" w:type="dxa"/>
            <w:vMerge w:val="restart"/>
            <w:vAlign w:val="center"/>
          </w:tcPr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CÜMLEDE</w:t>
            </w:r>
          </w:p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ANLAM</w:t>
            </w: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 xml:space="preserve">Cümlede savunulan düşünce, anlamca aynı olan (Anlamdaş) cümleler, anlamca yakın alan cümleler, anlamca çelişen </w:t>
            </w:r>
            <w:proofErr w:type="spellStart"/>
            <w:proofErr w:type="gramStart"/>
            <w:r w:rsidRPr="00687A29">
              <w:rPr>
                <w:rFonts w:cstheme="minorHAnsi"/>
                <w:sz w:val="18"/>
                <w:szCs w:val="18"/>
              </w:rPr>
              <w:t>cümleler,anlamca</w:t>
            </w:r>
            <w:proofErr w:type="spellEnd"/>
            <w:proofErr w:type="gramEnd"/>
            <w:r w:rsidRPr="00687A29">
              <w:rPr>
                <w:rFonts w:cstheme="minorHAnsi"/>
                <w:sz w:val="18"/>
                <w:szCs w:val="18"/>
              </w:rPr>
              <w:t xml:space="preserve"> aynı doğrultuda olan cümleleri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Cümlede anlam ilişkilerini (neden - sonuç, amaç-sonuç, koşul-sonuç, gerekçe ilişkileri)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Okuduklarındaki örtülü anlamları bulur.(Cümlede doğrudan söylenmeyen ancak cümlenin anlamından çıkarılabilecek diğer yargılar bulunur.)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Cümle oluşturma ve cümle tamamlama uygulamaları yapar.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Kanıtlanabilirliğine göre cümleleri (öznel - nesnel cümleler)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 xml:space="preserve">Farklı duygu ve durumlar içeren yargıları (olasılık, varsayım, aşamalı durum, sitem, yakınma, karşılaştırma, gerçekleşmemiş niyet, terk edilmiş alışkanlık, pişmanlık, hayıflanma, </w:t>
            </w:r>
            <w:proofErr w:type="gramStart"/>
            <w:r w:rsidRPr="00687A29">
              <w:rPr>
                <w:rFonts w:cstheme="minorHAnsi"/>
                <w:sz w:val="18"/>
                <w:szCs w:val="18"/>
              </w:rPr>
              <w:t>yadsıma</w:t>
            </w:r>
            <w:proofErr w:type="gramEnd"/>
            <w:r w:rsidRPr="00687A29">
              <w:rPr>
                <w:rFonts w:cstheme="minorHAnsi"/>
                <w:sz w:val="18"/>
                <w:szCs w:val="18"/>
              </w:rPr>
              <w:t>, kanıksama, öneri, tasarı, beğenme, düşsel öge …)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04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vAlign w:val="center"/>
          </w:tcPr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CÜMLENİN</w:t>
            </w:r>
          </w:p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ÖGELERİ</w:t>
            </w: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Cümlenin temel ögeleri(yüklem - özne) ve özelliklerini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390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Yardımcı ögeler nesne (belirtili ve belirtisiz), yer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, zarf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 olarak ele alır.  Edatların cümlede zarf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 oluşturduğumu vurgular.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59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Cümlede vurgulanmak istenen ögenin yerini belirler.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380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Özne - yüklem(tekillik-çoğulluk, kişi bakımından) uyumunu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380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Yardımcı ögeler nesne (belirtili ve belirtisiz), yer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, zarf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 olarak ele alır. Belirtisiz nesnenin yüklemden hemen önce kullanıldığını fark eder. Edatların cümlede zarf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tamlayıcısı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 oluşturduğunu vurgular.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86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86" w:type="dxa"/>
            <w:vMerge w:val="restart"/>
            <w:vAlign w:val="center"/>
          </w:tcPr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DEYİM VE</w:t>
            </w:r>
          </w:p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ATASÖZLERİ</w:t>
            </w: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Deyimin ne olduğunu ve özelliklerini kavrar. Deyimlerin cümleye kazandırdığı anlamları kavrar.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78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687A29" w:rsidRDefault="00DE00FA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Atasözünün ne olduğunu ve özelliklerini kavrar. Atasözlerinin cümleye kazandırdığı anlamlar üzerinde durur.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325"/>
        </w:trPr>
        <w:tc>
          <w:tcPr>
            <w:tcW w:w="416" w:type="dxa"/>
            <w:vMerge w:val="restart"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6" w:type="dxa"/>
            <w:vMerge w:val="restart"/>
            <w:vAlign w:val="center"/>
          </w:tcPr>
          <w:p w:rsidR="00DE00FA" w:rsidRPr="00687A29" w:rsidRDefault="00DE00FA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ANLATIM BİÇİMLERİ</w:t>
            </w: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>Açıklama, tartışma, öyküleme ve betimleme anlatım yöntemleri kavratılır.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40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0C7EF5" w:rsidRDefault="00DE00FA" w:rsidP="00DE00FA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Anlatımın kimin ağzından yapıldığı; olay, yer, zaman, şahıs, varlık kadrosu ve bunlarla ilgili unsurlar </w:t>
            </w:r>
            <w:proofErr w:type="spellStart"/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>öyküleyici</w:t>
            </w:r>
            <w:proofErr w:type="spellEnd"/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anlatım biçimi içerisinde anlatılır.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240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0C7EF5" w:rsidRDefault="00DE00FA" w:rsidP="00DE00FA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>Ana fikri destekleyen tanımlama, örnekleme, tanık gösterme, karşılaştırma, benzetme ve sayısal verilerden yararlanma gibi düşünceyi geliştirme yolları kavratılır.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DE00FA" w:rsidRPr="00283624" w:rsidTr="00687A29">
        <w:trPr>
          <w:trHeight w:val="325"/>
        </w:trPr>
        <w:tc>
          <w:tcPr>
            <w:tcW w:w="416" w:type="dxa"/>
            <w:vMerge/>
            <w:vAlign w:val="center"/>
          </w:tcPr>
          <w:p w:rsidR="00DE00FA" w:rsidRPr="00283624" w:rsidRDefault="00DE00FA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0C7EF5" w:rsidRDefault="00DE00FA" w:rsidP="00DE00FA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687A29" w:rsidRDefault="00DE00FA" w:rsidP="00687A29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iCs/>
                <w:sz w:val="18"/>
                <w:szCs w:val="18"/>
              </w:rPr>
              <w:t>Anlatım özellikleri (yalınlık, duruluk, açıklık, yoğunluk, özgünlük, sürükleyicilik, etkileyicilik, canlılık, doğallık…) üzerinde durulur.</w:t>
            </w:r>
          </w:p>
        </w:tc>
        <w:tc>
          <w:tcPr>
            <w:tcW w:w="1417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283624" w:rsidRDefault="00DE00FA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B54159" w:rsidRDefault="00B54159" w:rsidP="00664B1C">
      <w:pPr>
        <w:spacing w:line="312" w:lineRule="auto"/>
        <w:rPr>
          <w:b/>
          <w:sz w:val="22"/>
        </w:rPr>
      </w:pPr>
    </w:p>
    <w:p w:rsidR="00687A29" w:rsidRDefault="00687A29" w:rsidP="00664B1C">
      <w:pPr>
        <w:spacing w:line="312" w:lineRule="auto"/>
        <w:rPr>
          <w:b/>
          <w:sz w:val="22"/>
        </w:rPr>
      </w:pPr>
      <w:bookmarkStart w:id="0" w:name="_GoBack"/>
      <w:bookmarkEnd w:id="0"/>
    </w:p>
    <w:tbl>
      <w:tblPr>
        <w:tblStyle w:val="TabloKlavuzu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4961"/>
        <w:gridCol w:w="1417"/>
        <w:gridCol w:w="1134"/>
        <w:gridCol w:w="425"/>
        <w:gridCol w:w="421"/>
      </w:tblGrid>
      <w:tr w:rsidR="001328CA" w:rsidRPr="00283624" w:rsidTr="002D7424">
        <w:trPr>
          <w:trHeight w:val="143"/>
        </w:trPr>
        <w:tc>
          <w:tcPr>
            <w:tcW w:w="416" w:type="dxa"/>
            <w:vAlign w:val="center"/>
          </w:tcPr>
          <w:p w:rsidR="001328CA" w:rsidRPr="00283624" w:rsidRDefault="001328CA" w:rsidP="002D7424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1328CA" w:rsidRPr="003020DF" w:rsidRDefault="001328CA" w:rsidP="002D7424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1" w:type="dxa"/>
            <w:vAlign w:val="center"/>
          </w:tcPr>
          <w:p w:rsidR="001328CA" w:rsidRPr="003020DF" w:rsidRDefault="001328CA" w:rsidP="002D7424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1328CA" w:rsidRPr="003020DF" w:rsidRDefault="001328CA" w:rsidP="002D7424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1328CA" w:rsidRPr="003020DF" w:rsidRDefault="001328CA" w:rsidP="002D7424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1328CA" w:rsidRPr="003020DF" w:rsidRDefault="001328CA" w:rsidP="002D7424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1328CA" w:rsidRPr="00283624" w:rsidTr="00687A29">
        <w:trPr>
          <w:trHeight w:val="302"/>
        </w:trPr>
        <w:tc>
          <w:tcPr>
            <w:tcW w:w="416" w:type="dxa"/>
            <w:vMerge w:val="restart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6" w:type="dxa"/>
            <w:vMerge w:val="restart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PARAGRAFTA ANLAM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/>
                <w:sz w:val="18"/>
                <w:szCs w:val="18"/>
              </w:rPr>
            </w:pPr>
            <w:r w:rsidRPr="00687A29">
              <w:rPr>
                <w:rFonts w:asciiTheme="minorHAnsi" w:hAnsiTheme="minorHAnsi"/>
                <w:sz w:val="18"/>
                <w:szCs w:val="18"/>
              </w:rPr>
              <w:t>Metindeki anahtar kelimeleri belirler.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/>
                <w:sz w:val="18"/>
                <w:szCs w:val="18"/>
              </w:rPr>
            </w:pPr>
            <w:r w:rsidRPr="00687A29">
              <w:rPr>
                <w:rFonts w:asciiTheme="minorHAnsi" w:hAnsiTheme="minorHAnsi"/>
                <w:sz w:val="18"/>
                <w:szCs w:val="18"/>
              </w:rPr>
              <w:t>Metnin ana fikri/ana duygusu,</w:t>
            </w:r>
            <w:r w:rsidRPr="00687A29">
              <w:rPr>
                <w:rFonts w:asciiTheme="minorHAnsi" w:hAnsiTheme="minorHAnsi"/>
              </w:rPr>
              <w:t xml:space="preserve"> </w:t>
            </w:r>
            <w:r w:rsidRPr="00687A29">
              <w:rPr>
                <w:rFonts w:asciiTheme="minorHAnsi" w:hAnsiTheme="minorHAnsi"/>
                <w:sz w:val="18"/>
                <w:szCs w:val="18"/>
              </w:rPr>
              <w:t>konusu,</w:t>
            </w:r>
            <w:r w:rsidRPr="00687A29">
              <w:rPr>
                <w:rFonts w:asciiTheme="minorHAnsi" w:hAnsiTheme="minorHAnsi"/>
              </w:rPr>
              <w:t xml:space="preserve"> </w:t>
            </w:r>
            <w:r w:rsidRPr="00687A29">
              <w:rPr>
                <w:rFonts w:asciiTheme="minorHAnsi" w:hAnsiTheme="minorHAnsi"/>
                <w:sz w:val="18"/>
                <w:szCs w:val="18"/>
              </w:rPr>
              <w:t>yardımcı fikirlerini belirler.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/>
                <w:sz w:val="18"/>
                <w:szCs w:val="18"/>
              </w:rPr>
            </w:pPr>
            <w:r w:rsidRPr="00687A29">
              <w:rPr>
                <w:rFonts w:asciiTheme="minorHAnsi" w:hAnsiTheme="minorHAnsi"/>
                <w:sz w:val="18"/>
                <w:szCs w:val="18"/>
              </w:rPr>
              <w:t>Metindeki örtülü anlamları (…hangisi çıkarılabilir, ...hangisine ulaşılabilir?) bulur.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2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/>
                <w:sz w:val="18"/>
                <w:szCs w:val="18"/>
              </w:rPr>
            </w:pPr>
            <w:r w:rsidRPr="00687A29">
              <w:rPr>
                <w:rFonts w:asciiTheme="minorHAnsi" w:hAnsiTheme="minorHAnsi"/>
                <w:sz w:val="18"/>
                <w:szCs w:val="18"/>
              </w:rPr>
              <w:t>Metnin planını (giriş, gelişme, sonuç) kavrar. Metnin başlığı ile içeriği arasındaki ilişkiyi fark eder.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2"/>
        </w:trPr>
        <w:tc>
          <w:tcPr>
            <w:tcW w:w="416" w:type="dxa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86" w:type="dxa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FİİLDE ÇATI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Özneye göre etken ve edilgen, nesneye göre geçişli ve </w:t>
            </w:r>
            <w:proofErr w:type="spellStart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geçişsiz</w:t>
            </w:r>
            <w:proofErr w:type="spellEnd"/>
            <w:r w:rsidRPr="00687A29">
              <w:rPr>
                <w:rFonts w:asciiTheme="minorHAnsi" w:hAnsiTheme="minorHAnsi" w:cstheme="minorHAnsi"/>
                <w:sz w:val="18"/>
                <w:szCs w:val="18"/>
              </w:rPr>
              <w:t xml:space="preserve"> çatı özelliklerini kavrar. Fiilden fiil yapma eklerini ilişkilendirir.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2"/>
        </w:trPr>
        <w:tc>
          <w:tcPr>
            <w:tcW w:w="416" w:type="dxa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86" w:type="dxa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SÖZ</w:t>
            </w:r>
          </w:p>
          <w:p w:rsidR="001328CA" w:rsidRPr="00687A29" w:rsidRDefault="001328CA" w:rsidP="001328CA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SANATLARI VE YAZI TÜRLERİ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eastAsia="Times New Roman" w:cs="Times New Roman"/>
                <w:sz w:val="18"/>
                <w:szCs w:val="18"/>
                <w:lang w:eastAsia="tr-TR"/>
              </w:rPr>
              <w:t>Mecaz, ad aktarması, benzetme, kişileştirme, konuşturma ve abartma sanatlarını kavrar. Düşünce ve olay yazılarını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25"/>
        </w:trPr>
        <w:tc>
          <w:tcPr>
            <w:tcW w:w="416" w:type="dxa"/>
            <w:vMerge w:val="restart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86" w:type="dxa"/>
            <w:vMerge w:val="restart"/>
            <w:vAlign w:val="center"/>
          </w:tcPr>
          <w:p w:rsidR="001328CA" w:rsidRPr="00687A29" w:rsidRDefault="001328CA" w:rsidP="001328C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YAZIM</w:t>
            </w:r>
          </w:p>
          <w:p w:rsidR="001328CA" w:rsidRPr="00687A29" w:rsidRDefault="001328CA" w:rsidP="001328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b/>
                <w:sz w:val="18"/>
                <w:szCs w:val="18"/>
              </w:rPr>
              <w:t>KURALLARI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Yazımı karıştırılan kelimelerin (hiçbir, hiçbir şey, herhangi bir, her şey vb.) doğru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94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 xml:space="preserve">Soru eki mi’ </w:t>
            </w:r>
            <w:proofErr w:type="spellStart"/>
            <w:r w:rsidRPr="00687A29">
              <w:rPr>
                <w:rFonts w:cstheme="minorHAnsi"/>
                <w:sz w:val="18"/>
                <w:szCs w:val="18"/>
              </w:rPr>
              <w:t>nin</w:t>
            </w:r>
            <w:proofErr w:type="spellEnd"/>
            <w:r w:rsidRPr="00687A29">
              <w:rPr>
                <w:rFonts w:cstheme="minorHAnsi"/>
                <w:sz w:val="18"/>
                <w:szCs w:val="18"/>
              </w:rPr>
              <w:t xml:space="preserve">, bağlaç olan de ve ki’ </w:t>
            </w:r>
            <w:proofErr w:type="spellStart"/>
            <w:r w:rsidRPr="00687A29">
              <w:rPr>
                <w:rFonts w:cstheme="minorHAnsi"/>
                <w:sz w:val="18"/>
                <w:szCs w:val="18"/>
              </w:rPr>
              <w:t>nin</w:t>
            </w:r>
            <w:proofErr w:type="spellEnd"/>
            <w:r w:rsidRPr="00687A29">
              <w:rPr>
                <w:rFonts w:cstheme="minorHAnsi"/>
                <w:sz w:val="18"/>
                <w:szCs w:val="18"/>
              </w:rPr>
              <w:t xml:space="preserve">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Kısaltmalar ve kısaltmalara getirilen eklerin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Sayıların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Büyük harflerin kullanımını ve gün-ay adlarının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56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Birleşik kelimelerin yazımını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190"/>
        </w:trPr>
        <w:tc>
          <w:tcPr>
            <w:tcW w:w="416" w:type="dxa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86" w:type="dxa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NOKTALAMA</w:t>
            </w:r>
          </w:p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İŞARETLERİ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Nokta, virgül, noktalı virgül, iki nokta, üç nokta, soru işareti, ünlem işareti, kısa çizgi, uzun çizgi, eğik çizgi, tırnak işareti, yay ayraç, köşeli ayraç, kesme işareti kullanımını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90"/>
        </w:trPr>
        <w:tc>
          <w:tcPr>
            <w:tcW w:w="416" w:type="dxa"/>
            <w:vMerge w:val="restart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86" w:type="dxa"/>
            <w:vMerge w:val="restart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CÜMLE TÜRLERİ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İsim ve fiil cümlelerini, anlam ve kullanım özelliklerine göre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90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Kurallı ve devrik cümleleri, anlam ve kullanım özelliklerine göre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80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Cümlenin ifade ettiği anlam özelliklerini (olumlu - olumsuz cümleler, soru cümleleri)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80"/>
        </w:trPr>
        <w:tc>
          <w:tcPr>
            <w:tcW w:w="416" w:type="dxa"/>
            <w:vMerge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1328CA" w:rsidRPr="00687A29" w:rsidRDefault="001328CA" w:rsidP="001328CA">
            <w:pPr>
              <w:spacing w:line="312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Cümlelerin yapı özelliklerini [tek yargılı (</w:t>
            </w:r>
            <w:proofErr w:type="spellStart"/>
            <w:r w:rsidRPr="00687A29">
              <w:rPr>
                <w:rFonts w:cstheme="minorHAnsi"/>
                <w:sz w:val="18"/>
                <w:szCs w:val="18"/>
              </w:rPr>
              <w:t>yüklemli</w:t>
            </w:r>
            <w:proofErr w:type="spellEnd"/>
            <w:r w:rsidRPr="00687A29">
              <w:rPr>
                <w:rFonts w:cstheme="minorHAnsi"/>
                <w:sz w:val="18"/>
                <w:szCs w:val="18"/>
              </w:rPr>
              <w:t xml:space="preserve">) cümle, fiilimsi bulunan cümle, birden çok </w:t>
            </w:r>
            <w:proofErr w:type="spellStart"/>
            <w:r w:rsidRPr="00687A29">
              <w:rPr>
                <w:rFonts w:cstheme="minorHAnsi"/>
                <w:sz w:val="18"/>
                <w:szCs w:val="18"/>
              </w:rPr>
              <w:t>yüklemli</w:t>
            </w:r>
            <w:proofErr w:type="spellEnd"/>
            <w:r w:rsidRPr="00687A29">
              <w:rPr>
                <w:rFonts w:cstheme="minorHAnsi"/>
                <w:sz w:val="18"/>
                <w:szCs w:val="18"/>
              </w:rPr>
              <w:t xml:space="preserve"> cümle, bağlacı olan cümle]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286"/>
        </w:trPr>
        <w:tc>
          <w:tcPr>
            <w:tcW w:w="416" w:type="dxa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86" w:type="dxa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 xml:space="preserve">SÖZEL </w:t>
            </w:r>
            <w:proofErr w:type="gramStart"/>
            <w:r w:rsidRPr="00687A29">
              <w:rPr>
                <w:rFonts w:cstheme="minorHAnsi"/>
                <w:b/>
                <w:sz w:val="18"/>
                <w:szCs w:val="18"/>
              </w:rPr>
              <w:t>MANTIK  MUHAKEME</w:t>
            </w:r>
            <w:proofErr w:type="gramEnd"/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87A29">
              <w:rPr>
                <w:rFonts w:cstheme="minorHAnsi"/>
                <w:sz w:val="18"/>
                <w:szCs w:val="18"/>
              </w:rPr>
              <w:t>Verilen bilgilerden yola çıkarak yorum yapar sonuca ulaşır.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1328CA" w:rsidRPr="00283624" w:rsidTr="00687A29">
        <w:trPr>
          <w:trHeight w:val="325"/>
        </w:trPr>
        <w:tc>
          <w:tcPr>
            <w:tcW w:w="416" w:type="dxa"/>
            <w:vAlign w:val="center"/>
          </w:tcPr>
          <w:p w:rsidR="001328CA" w:rsidRPr="00283624" w:rsidRDefault="001328CA" w:rsidP="001328C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86" w:type="dxa"/>
            <w:vAlign w:val="center"/>
          </w:tcPr>
          <w:p w:rsidR="001328CA" w:rsidRPr="00687A29" w:rsidRDefault="001328CA" w:rsidP="001328C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87A29">
              <w:rPr>
                <w:rFonts w:cstheme="minorHAnsi"/>
                <w:b/>
                <w:sz w:val="18"/>
                <w:szCs w:val="18"/>
              </w:rPr>
              <w:t>ANLATIM BOZUKLUKLARI</w:t>
            </w:r>
          </w:p>
        </w:tc>
        <w:tc>
          <w:tcPr>
            <w:tcW w:w="4961" w:type="dxa"/>
            <w:vAlign w:val="center"/>
          </w:tcPr>
          <w:p w:rsidR="001328CA" w:rsidRPr="00687A29" w:rsidRDefault="001328CA" w:rsidP="00687A29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87A29">
              <w:rPr>
                <w:rFonts w:asciiTheme="minorHAnsi" w:hAnsiTheme="minorHAnsi" w:cstheme="minorHAnsi"/>
                <w:sz w:val="18"/>
                <w:szCs w:val="18"/>
              </w:rPr>
              <w:t>Dil bilgisine dayalı anlatım bozukluklarını ayırt eder, kavrar.</w:t>
            </w:r>
          </w:p>
        </w:tc>
        <w:tc>
          <w:tcPr>
            <w:tcW w:w="1417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328CA" w:rsidRPr="00283624" w:rsidRDefault="001328CA" w:rsidP="001328CA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X="-147" w:tblpY="22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DA6906" w:rsidTr="00723ACE">
        <w:trPr>
          <w:trHeight w:val="186"/>
        </w:trPr>
        <w:tc>
          <w:tcPr>
            <w:tcW w:w="10008" w:type="dxa"/>
          </w:tcPr>
          <w:p w:rsidR="00DA6906" w:rsidRPr="00DA6906" w:rsidRDefault="00DA6906" w:rsidP="00DA6906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DA6906" w:rsidTr="00723ACE">
        <w:trPr>
          <w:trHeight w:val="2003"/>
        </w:trPr>
        <w:tc>
          <w:tcPr>
            <w:tcW w:w="10008" w:type="dxa"/>
          </w:tcPr>
          <w:p w:rsidR="00DA6906" w:rsidRDefault="00DA6906" w:rsidP="00DA6906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</w:p>
    <w:sectPr w:rsidR="00DA6906" w:rsidRPr="00B54159" w:rsidSect="001328CA">
      <w:headerReference w:type="default" r:id="rId8"/>
      <w:footerReference w:type="default" r:id="rId9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CB" w:rsidRDefault="007434CB" w:rsidP="00FE39EA">
      <w:r>
        <w:separator/>
      </w:r>
    </w:p>
  </w:endnote>
  <w:endnote w:type="continuationSeparator" w:id="0">
    <w:p w:rsidR="007434CB" w:rsidRDefault="007434CB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CB" w:rsidRDefault="007434CB" w:rsidP="00FE39EA">
      <w:r>
        <w:separator/>
      </w:r>
    </w:p>
  </w:footnote>
  <w:footnote w:type="continuationSeparator" w:id="0">
    <w:p w:rsidR="007434CB" w:rsidRDefault="007434CB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>
      <w:rPr>
        <w:b/>
        <w:sz w:val="20"/>
        <w:u w:val="single"/>
      </w:rPr>
      <w:t>TÜRKÇE</w:t>
    </w:r>
    <w:r w:rsidR="00DF0946">
      <w:rPr>
        <w:b/>
        <w:sz w:val="20"/>
        <w:u w:val="single"/>
      </w:rPr>
      <w:t xml:space="preserve"> 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22"/>
    <w:rsid w:val="00011B66"/>
    <w:rsid w:val="000A04DC"/>
    <w:rsid w:val="000C7EF5"/>
    <w:rsid w:val="0012065D"/>
    <w:rsid w:val="001328CA"/>
    <w:rsid w:val="001975F6"/>
    <w:rsid w:val="00215A9F"/>
    <w:rsid w:val="00255570"/>
    <w:rsid w:val="00283624"/>
    <w:rsid w:val="002A07DB"/>
    <w:rsid w:val="003020DF"/>
    <w:rsid w:val="00307B18"/>
    <w:rsid w:val="003246D4"/>
    <w:rsid w:val="003734CC"/>
    <w:rsid w:val="003C0E2A"/>
    <w:rsid w:val="003C15B6"/>
    <w:rsid w:val="0040726E"/>
    <w:rsid w:val="0041732A"/>
    <w:rsid w:val="00445ED7"/>
    <w:rsid w:val="00505EFD"/>
    <w:rsid w:val="00565A47"/>
    <w:rsid w:val="005C3717"/>
    <w:rsid w:val="005C540E"/>
    <w:rsid w:val="00664B1C"/>
    <w:rsid w:val="00687A29"/>
    <w:rsid w:val="006C1ED6"/>
    <w:rsid w:val="006E7836"/>
    <w:rsid w:val="00723ACE"/>
    <w:rsid w:val="0074279F"/>
    <w:rsid w:val="007434CB"/>
    <w:rsid w:val="007A074A"/>
    <w:rsid w:val="007B29ED"/>
    <w:rsid w:val="007F286A"/>
    <w:rsid w:val="008372E3"/>
    <w:rsid w:val="00867A4B"/>
    <w:rsid w:val="0097506E"/>
    <w:rsid w:val="009B6E19"/>
    <w:rsid w:val="00AF6DC2"/>
    <w:rsid w:val="00B00ADB"/>
    <w:rsid w:val="00B54159"/>
    <w:rsid w:val="00B61F79"/>
    <w:rsid w:val="00BD2B23"/>
    <w:rsid w:val="00C452A2"/>
    <w:rsid w:val="00C52148"/>
    <w:rsid w:val="00CA53B8"/>
    <w:rsid w:val="00D21580"/>
    <w:rsid w:val="00DA6906"/>
    <w:rsid w:val="00DE00FA"/>
    <w:rsid w:val="00DF0946"/>
    <w:rsid w:val="00E06DA1"/>
    <w:rsid w:val="00EE6F71"/>
    <w:rsid w:val="00F40EF8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A3BF6"/>
  <w15:docId w15:val="{57B7185D-AF8F-4C3B-8E72-747D4DF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E3C4-714D-4241-9CDE-EB3F409B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7</cp:revision>
  <cp:lastPrinted>2016-11-02T14:04:00Z</cp:lastPrinted>
  <dcterms:created xsi:type="dcterms:W3CDTF">2019-10-09T06:49:00Z</dcterms:created>
  <dcterms:modified xsi:type="dcterms:W3CDTF">2019-10-09T13:58:00Z</dcterms:modified>
</cp:coreProperties>
</file>