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183E72" w:rsidP="00183E7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83E72">
              <w:rPr>
                <w:rFonts w:ascii="Times New Roman" w:hAnsi="Times New Roman" w:cs="Times New Roman"/>
              </w:rPr>
              <w:t xml:space="preserve">I. DÜNYA SAVAŞI’NA </w:t>
            </w:r>
            <w:r>
              <w:rPr>
                <w:rFonts w:ascii="Times New Roman" w:hAnsi="Times New Roman" w:cs="Times New Roman"/>
              </w:rPr>
              <w:t xml:space="preserve">KADAR MUSTAFA KEMAL’İN ASKERLİK </w:t>
            </w:r>
            <w:r w:rsidRPr="00183E72">
              <w:rPr>
                <w:rFonts w:ascii="Times New Roman" w:hAnsi="Times New Roman" w:cs="Times New Roman"/>
              </w:rPr>
              <w:t>HAYATI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183E72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Ekim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B2A49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183E72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83E72">
              <w:rPr>
                <w:rFonts w:ascii="Times New Roman" w:eastAsia="Arial" w:hAnsi="Times New Roman" w:cs="Times New Roman"/>
                <w:b/>
              </w:rPr>
              <w:t>İTA.8.1.4. Mustafa Kemal’in askerlik hayatı ile ilgili olayları ve olguları onun kişilik özellikleri ile ilişkilendirir.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8C" w:rsidRPr="00E01054" w:rsidRDefault="000B2D8B" w:rsidP="00311D67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1054">
              <w:rPr>
                <w:rFonts w:ascii="Times New Roman" w:eastAsia="Times New Roman" w:hAnsi="Times New Roman" w:cs="Times New Roman"/>
              </w:rPr>
              <w:t xml:space="preserve">Sayfa </w:t>
            </w:r>
            <w:r w:rsidR="009B2933" w:rsidRPr="00E01054">
              <w:rPr>
                <w:rFonts w:ascii="Times New Roman" w:eastAsia="Times New Roman" w:hAnsi="Times New Roman" w:cs="Times New Roman"/>
              </w:rPr>
              <w:t>26’da</w:t>
            </w:r>
            <w:r w:rsidR="0057278C" w:rsidRPr="00E01054">
              <w:rPr>
                <w:rFonts w:ascii="Times New Roman" w:eastAsia="Times New Roman" w:hAnsi="Times New Roman" w:cs="Times New Roman"/>
              </w:rPr>
              <w:t xml:space="preserve">ki </w:t>
            </w:r>
            <w:r w:rsidR="00E01054" w:rsidRPr="00E01054">
              <w:rPr>
                <w:rFonts w:ascii="Times New Roman" w:hAnsi="Times New Roman" w:cs="Times New Roman"/>
              </w:rPr>
              <w:t>harita incelenir</w:t>
            </w:r>
            <w:r w:rsidR="0057278C" w:rsidRPr="00E01054">
              <w:rPr>
                <w:rFonts w:ascii="Times New Roman" w:eastAsia="Times New Roman" w:hAnsi="Times New Roman" w:cs="Times New Roman"/>
              </w:rPr>
              <w:t xml:space="preserve"> </w:t>
            </w:r>
            <w:r w:rsidR="00311D67" w:rsidRPr="00E01054">
              <w:rPr>
                <w:rFonts w:ascii="Times New Roman" w:eastAsia="Times New Roman" w:hAnsi="Times New Roman" w:cs="Times New Roman"/>
              </w:rPr>
              <w:t xml:space="preserve">ve </w:t>
            </w:r>
            <w:r w:rsidR="009B2933" w:rsidRPr="00E01054">
              <w:rPr>
                <w:rFonts w:ascii="Times New Roman" w:eastAsia="Times New Roman" w:hAnsi="Times New Roman" w:cs="Times New Roman"/>
              </w:rPr>
              <w:t xml:space="preserve">Atatürk’ün </w:t>
            </w:r>
            <w:r w:rsidR="00E01054" w:rsidRPr="00E01054">
              <w:rPr>
                <w:rFonts w:ascii="Times New Roman" w:eastAsia="Times New Roman" w:hAnsi="Times New Roman" w:cs="Times New Roman"/>
              </w:rPr>
              <w:t>görev yaptığı yerler sorulur?</w:t>
            </w:r>
            <w:r w:rsidR="009B2933" w:rsidRPr="00E0105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1054" w:rsidRDefault="00E01054" w:rsidP="00E01054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00E01054">
              <w:rPr>
                <w:rFonts w:ascii="Times New Roman" w:eastAsia="Times New Roman" w:hAnsi="Times New Roman" w:cs="Times New Roman"/>
              </w:rPr>
              <w:t xml:space="preserve">Ders kitabındaki konu metinleri okutulur. Metnin altındaki sorular öğrencilere sorularak cevap vermeleri sağlanır. </w:t>
            </w:r>
          </w:p>
          <w:p w:rsidR="00E01054" w:rsidRDefault="00173875" w:rsidP="00E01054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30 ve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Sayfa  31’deki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etkinlik yaptırılır.</w:t>
            </w:r>
          </w:p>
          <w:p w:rsidR="00173875" w:rsidRPr="00E01054" w:rsidRDefault="00173875" w:rsidP="00E01054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1.Ünite Ölçme ve Değerlendirme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 Soruları ev ödevi olarak verilir.</w:t>
            </w:r>
          </w:p>
          <w:p w:rsidR="007D7F65" w:rsidRPr="007D7F65" w:rsidRDefault="00311D67" w:rsidP="007D7F6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MEB Kazanım Testlerindeki sorular çözülür.</w:t>
            </w:r>
          </w:p>
          <w:p w:rsidR="00036FE4" w:rsidRDefault="00036FE4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510DB" w:rsidRPr="00A510DB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>1. 1905 yılında İstanbul Harp Akademisinden Kurmay Yüzbaşı olarak mezun oldu ve ilk görev yeri o</w:t>
            </w:r>
            <w:r>
              <w:rPr>
                <w:rFonts w:ascii="Times New Roman" w:eastAsia="Times New Roman" w:hAnsi="Times New Roman" w:cs="Times New Roman"/>
              </w:rPr>
              <w:t xml:space="preserve">lan Şam’daki 5. Ordu’ya atandı. </w:t>
            </w:r>
            <w:r w:rsidRPr="00A510DB">
              <w:rPr>
                <w:rFonts w:ascii="Times New Roman" w:eastAsia="Times New Roman" w:hAnsi="Times New Roman" w:cs="Times New Roman"/>
              </w:rPr>
              <w:t>Burada Vatan ve Hürriyet Cemiyetini kurdu. (liderliği, teşkilatçılığı, vatanseverliği)</w:t>
            </w:r>
          </w:p>
          <w:p w:rsidR="00A510DB" w:rsidRPr="00A510DB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>2. 1907 yılında merkezi Manastırda bulunan 3. Ordu’nun Selanik’teki şubesinde görev yaptı. İttihat ve Ter</w:t>
            </w:r>
            <w:r>
              <w:rPr>
                <w:rFonts w:ascii="Times New Roman" w:eastAsia="Times New Roman" w:hAnsi="Times New Roman" w:cs="Times New Roman"/>
              </w:rPr>
              <w:t>akki Cemiyetine katıldı. (1907)</w:t>
            </w:r>
          </w:p>
          <w:p w:rsidR="00A510DB" w:rsidRPr="00A510DB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 xml:space="preserve">3. 1909 yılında meşrutiyet karşıtlarının çıkardığı 31 Mart </w:t>
            </w:r>
            <w:proofErr w:type="spellStart"/>
            <w:r w:rsidRPr="00A510DB">
              <w:rPr>
                <w:rFonts w:ascii="Times New Roman" w:eastAsia="Times New Roman" w:hAnsi="Times New Roman" w:cs="Times New Roman"/>
              </w:rPr>
              <w:t>İsyanı’nı</w:t>
            </w:r>
            <w:proofErr w:type="spellEnd"/>
            <w:r w:rsidRPr="00A510DB">
              <w:rPr>
                <w:rFonts w:ascii="Times New Roman" w:eastAsia="Times New Roman" w:hAnsi="Times New Roman" w:cs="Times New Roman"/>
              </w:rPr>
              <w:t xml:space="preserve"> bastırmak için Hareket Ordusu Kurmay Başkanı olarak İstanbul’a geldi ve isyanı bastırdı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A510DB">
              <w:rPr>
                <w:rFonts w:ascii="Times New Roman" w:eastAsia="Times New Roman" w:hAnsi="Times New Roman" w:cs="Times New Roman"/>
              </w:rPr>
              <w:t>Ordunun siyasete karışmaması gerektiğine inandığı için İttihat ve Terak</w:t>
            </w:r>
            <w:r>
              <w:rPr>
                <w:rFonts w:ascii="Times New Roman" w:eastAsia="Times New Roman" w:hAnsi="Times New Roman" w:cs="Times New Roman"/>
              </w:rPr>
              <w:t>ki Cemiyetinden ayrıldı. (1909)</w:t>
            </w:r>
          </w:p>
          <w:p w:rsidR="00A510DB" w:rsidRPr="00A510DB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 xml:space="preserve">4. 1910 yılında Fransa’da Fransız ve İngiliz birliklerinin ortaklaşa düzenlediği </w:t>
            </w:r>
            <w:proofErr w:type="spellStart"/>
            <w:r w:rsidRPr="00A510DB">
              <w:rPr>
                <w:rFonts w:ascii="Times New Roman" w:eastAsia="Times New Roman" w:hAnsi="Times New Roman" w:cs="Times New Roman"/>
              </w:rPr>
              <w:t>Pikardi</w:t>
            </w:r>
            <w:proofErr w:type="spellEnd"/>
            <w:r w:rsidRPr="00A510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10DB">
              <w:rPr>
                <w:rFonts w:ascii="Times New Roman" w:eastAsia="Times New Roman" w:hAnsi="Times New Roman" w:cs="Times New Roman"/>
              </w:rPr>
              <w:t>Manevraları’na</w:t>
            </w:r>
            <w:proofErr w:type="spellEnd"/>
            <w:r w:rsidRPr="00A510DB">
              <w:rPr>
                <w:rFonts w:ascii="Times New Roman" w:eastAsia="Times New Roman" w:hAnsi="Times New Roman" w:cs="Times New Roman"/>
              </w:rPr>
              <w:t xml:space="preserve"> (askeri tatbikatlara) Fethi Okyar ile birlikte gözlemci olarak katıldı.</w:t>
            </w:r>
          </w:p>
          <w:p w:rsidR="00A510DB" w:rsidRPr="00A510DB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>5. 1911 yılında İtalya’nın Trablusgarp’a saldırması üzerine gönüllü olarak gizlice Trablusgarp’a gitti. (vatanseverliği).</w:t>
            </w:r>
          </w:p>
          <w:p w:rsidR="00A510DB" w:rsidRPr="00A510DB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 xml:space="preserve">Yerli halkı İtalyanlara karşı örgütleyerek Derne ve </w:t>
            </w:r>
            <w:proofErr w:type="spellStart"/>
            <w:r w:rsidRPr="00A510DB">
              <w:rPr>
                <w:rFonts w:ascii="Times New Roman" w:eastAsia="Times New Roman" w:hAnsi="Times New Roman" w:cs="Times New Roman"/>
              </w:rPr>
              <w:t>Tobruk’ta</w:t>
            </w:r>
            <w:proofErr w:type="spellEnd"/>
            <w:r w:rsidRPr="00A510DB">
              <w:rPr>
                <w:rFonts w:ascii="Times New Roman" w:eastAsia="Times New Roman" w:hAnsi="Times New Roman" w:cs="Times New Roman"/>
              </w:rPr>
              <w:t xml:space="preserve"> başarılı savunma savaşları yaptı. (t</w:t>
            </w:r>
            <w:r>
              <w:rPr>
                <w:rFonts w:ascii="Times New Roman" w:eastAsia="Times New Roman" w:hAnsi="Times New Roman" w:cs="Times New Roman"/>
              </w:rPr>
              <w:t xml:space="preserve">eşkilatçılığı,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örgütleyiciliği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 w:rsidRPr="00A510DB">
              <w:rPr>
                <w:rFonts w:ascii="Times New Roman" w:eastAsia="Times New Roman" w:hAnsi="Times New Roman" w:cs="Times New Roman"/>
              </w:rPr>
              <w:t>Binbaşı rütbesine yü</w:t>
            </w:r>
            <w:r>
              <w:rPr>
                <w:rFonts w:ascii="Times New Roman" w:eastAsia="Times New Roman" w:hAnsi="Times New Roman" w:cs="Times New Roman"/>
              </w:rPr>
              <w:t>kseldi. İlk askeri başarısıdır.</w:t>
            </w:r>
          </w:p>
          <w:p w:rsidR="007D7F65" w:rsidRPr="002B1B7F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>7. 1913-1914 Balkan Savaşlarından sonra Bulgaristan’ın başkenti Sofya’ya askeri ataşe olarak atandı. (Diplomasi tecrübesi, demokrasiyi tanıma, Batıyı yakından görme)</w:t>
            </w:r>
          </w:p>
        </w:tc>
      </w:tr>
      <w:tr w:rsidR="00AB1558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1A" w:rsidRDefault="00DD36EE" w:rsidP="002C582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1-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A510DB">
              <w:rPr>
                <w:rFonts w:ascii="Times New Roman" w:hAnsi="Times New Roman" w:cs="Times New Roman"/>
              </w:rPr>
              <w:t>Vatan ve Hürriyet Cemiyetini kurması hangi kişisel özelliği ile ilgilidir</w:t>
            </w:r>
            <w:r w:rsidR="008114BF">
              <w:rPr>
                <w:rFonts w:ascii="Times New Roman" w:hAnsi="Times New Roman" w:cs="Times New Roman"/>
              </w:rPr>
              <w:t>?</w:t>
            </w:r>
            <w:r w:rsidR="008114B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>2-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5C091A">
              <w:rPr>
                <w:rFonts w:ascii="Times New Roman" w:hAnsi="Times New Roman" w:cs="Times New Roman"/>
              </w:rPr>
              <w:t xml:space="preserve">Mustafa Kemal İttihat ve Terakki Cemiyetinden neden ayrılmıştır? </w:t>
            </w:r>
            <w:r w:rsidR="002C5826" w:rsidRPr="002B1B7F">
              <w:rPr>
                <w:rFonts w:ascii="Times New Roman" w:hAnsi="Times New Roman" w:cs="Times New Roman"/>
              </w:rPr>
              <w:t xml:space="preserve"> </w:t>
            </w:r>
          </w:p>
          <w:p w:rsidR="000B2D8B" w:rsidRPr="002B1B7F" w:rsidRDefault="00DD36EE" w:rsidP="005C091A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3-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</w:t>
            </w:r>
            <w:r w:rsidR="005C091A">
              <w:rPr>
                <w:rFonts w:ascii="Times New Roman" w:hAnsi="Times New Roman" w:cs="Times New Roman"/>
              </w:rPr>
              <w:t>ilk askeri başarısı hangisidir?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B2D8B"/>
    <w:rsid w:val="00173875"/>
    <w:rsid w:val="00183E72"/>
    <w:rsid w:val="001B27AE"/>
    <w:rsid w:val="001D33FB"/>
    <w:rsid w:val="001F3686"/>
    <w:rsid w:val="00222272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9529D"/>
    <w:rsid w:val="004B11F9"/>
    <w:rsid w:val="004F5197"/>
    <w:rsid w:val="00501363"/>
    <w:rsid w:val="005041CD"/>
    <w:rsid w:val="00510705"/>
    <w:rsid w:val="00566AA7"/>
    <w:rsid w:val="0057278C"/>
    <w:rsid w:val="005B502D"/>
    <w:rsid w:val="005C091A"/>
    <w:rsid w:val="006C3579"/>
    <w:rsid w:val="0072398D"/>
    <w:rsid w:val="00756159"/>
    <w:rsid w:val="007B22BC"/>
    <w:rsid w:val="007B5EB2"/>
    <w:rsid w:val="007D7F65"/>
    <w:rsid w:val="008114BF"/>
    <w:rsid w:val="00850764"/>
    <w:rsid w:val="008762B7"/>
    <w:rsid w:val="00894491"/>
    <w:rsid w:val="008A3C2C"/>
    <w:rsid w:val="008F3277"/>
    <w:rsid w:val="00935121"/>
    <w:rsid w:val="009947A1"/>
    <w:rsid w:val="009A4001"/>
    <w:rsid w:val="009B2933"/>
    <w:rsid w:val="00A15DD1"/>
    <w:rsid w:val="00A27BBA"/>
    <w:rsid w:val="00A510DB"/>
    <w:rsid w:val="00A72FC2"/>
    <w:rsid w:val="00AB1558"/>
    <w:rsid w:val="00B24937"/>
    <w:rsid w:val="00B43D00"/>
    <w:rsid w:val="00BB2A49"/>
    <w:rsid w:val="00BC0CF8"/>
    <w:rsid w:val="00BD7B99"/>
    <w:rsid w:val="00BE6C60"/>
    <w:rsid w:val="00C52D9E"/>
    <w:rsid w:val="00D2205F"/>
    <w:rsid w:val="00D87A07"/>
    <w:rsid w:val="00DA7A3B"/>
    <w:rsid w:val="00DD36EE"/>
    <w:rsid w:val="00E01054"/>
    <w:rsid w:val="00E118D2"/>
    <w:rsid w:val="00E62317"/>
    <w:rsid w:val="00E93767"/>
    <w:rsid w:val="00E9599D"/>
    <w:rsid w:val="00EF0DD3"/>
    <w:rsid w:val="00F236E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2022-09-29T06:03:00Z</dcterms:created>
  <dcterms:modified xsi:type="dcterms:W3CDTF">2022-09-29T06:07:00Z</dcterms:modified>
</cp:coreProperties>
</file>