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</w:t>
            </w:r>
            <w:bookmarkStart w:id="0" w:name="_GoBack"/>
            <w:bookmarkEnd w:id="0"/>
            <w:r w:rsidR="0024636B">
              <w:rPr>
                <w:rFonts w:ascii="Times New Roman" w:hAnsi="Times New Roman" w:cs="Times New Roman"/>
              </w:rPr>
              <w:t>LTÜR VE MİRAS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463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4636B">
              <w:rPr>
                <w:rFonts w:ascii="Times New Roman" w:hAnsi="Times New Roman" w:cs="Times New Roman"/>
              </w:rPr>
              <w:t>TÜRKLERİN ANAYURDU ORTA ASYA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4636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0E060F">
              <w:rPr>
                <w:rFonts w:ascii="Times New Roman" w:hAnsi="Times New Roman" w:cs="Times New Roman"/>
              </w:rPr>
              <w:t xml:space="preserve">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891DA1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5A4B04" w:rsidRDefault="0024636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636B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özelliklerine ilişkin çıkarımlarda bulunur.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4F365E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Değer: Kültürel mirasa duyarlılık</w:t>
            </w:r>
          </w:p>
          <w:p w:rsidR="00AB1558" w:rsidRPr="005A4B04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F365E">
              <w:rPr>
                <w:rFonts w:ascii="Times New Roman" w:eastAsia="Times New Roman" w:hAnsi="Times New Roman" w:cs="Times New Roman"/>
              </w:rPr>
              <w:t>Beceri: Zaman ve kronolojiyi algılama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D9" w:rsidRPr="00C357B0" w:rsidRDefault="00BA13D9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357B0">
              <w:rPr>
                <w:rFonts w:ascii="Times New Roman" w:eastAsia="Times New Roman" w:hAnsi="Times New Roman" w:cs="Times New Roman"/>
                <w:b/>
              </w:rPr>
              <w:t>Orta Asya’yı çevreleyen yeryüzü şekillerini haritadan yararlanarak söyleyiniz.</w:t>
            </w:r>
          </w:p>
          <w:p w:rsidR="000E26DC" w:rsidRPr="00C357B0" w:rsidRDefault="00BA13D9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57B0">
              <w:rPr>
                <w:rFonts w:ascii="Times New Roman" w:eastAsia="Times New Roman" w:hAnsi="Times New Roman" w:cs="Times New Roman"/>
                <w:b/>
              </w:rPr>
              <w:t xml:space="preserve">Yaşadığınız yeri düşünerek, coğrafi özelliklerin insanların yaşayış tarzı ve ekonomik faaliyetleri üzerindeki etkisi neler olabilir? </w:t>
            </w:r>
            <w:proofErr w:type="gramStart"/>
            <w:r w:rsidRPr="00C357B0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Pr="00C357B0">
              <w:rPr>
                <w:rFonts w:ascii="Times New Roman" w:eastAsia="Times New Roman" w:hAnsi="Times New Roman" w:cs="Times New Roman"/>
              </w:rPr>
              <w:t xml:space="preserve"> sorulur ve ardından konu metni okutulur.</w:t>
            </w:r>
          </w:p>
          <w:p w:rsidR="00BA13D9" w:rsidRPr="00C357B0" w:rsidRDefault="00BA13D9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57B0">
              <w:rPr>
                <w:rFonts w:ascii="Times New Roman" w:eastAsia="Times New Roman" w:hAnsi="Times New Roman" w:cs="Times New Roman"/>
                <w:b/>
              </w:rPr>
              <w:t xml:space="preserve">Destan, Göç, Millet, Yazıt-Kitabe </w:t>
            </w:r>
            <w:r w:rsidRPr="00C357B0">
              <w:rPr>
                <w:rFonts w:ascii="Times New Roman" w:eastAsia="Times New Roman" w:hAnsi="Times New Roman" w:cs="Times New Roman"/>
              </w:rPr>
              <w:t>gibi kavramlar açıklanır.</w:t>
            </w:r>
          </w:p>
          <w:p w:rsidR="00BA13D9" w:rsidRPr="00C357B0" w:rsidRDefault="00BA13D9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57B0">
              <w:rPr>
                <w:rFonts w:ascii="Times New Roman" w:eastAsia="Times New Roman" w:hAnsi="Times New Roman" w:cs="Times New Roman"/>
              </w:rPr>
              <w:t>Sayfa 48- ve 49’daki konu metinleri okutulur, ilgili sorular cevaplanır.</w:t>
            </w:r>
          </w:p>
          <w:p w:rsidR="0006052F" w:rsidRPr="00C357B0" w:rsidRDefault="0006052F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57B0">
              <w:rPr>
                <w:rFonts w:ascii="Times New Roman" w:eastAsia="Times New Roman" w:hAnsi="Times New Roman" w:cs="Times New Roman"/>
              </w:rPr>
              <w:t>Sayfa 50-51 ve 52’deki Asya Hun Devleti konu metinleri okutulur, Sıra Sizde etkinliği yaptırılır ve ilgili sorular cevaplandırılır.</w:t>
            </w:r>
          </w:p>
          <w:p w:rsidR="00C357B0" w:rsidRPr="0036758A" w:rsidRDefault="00C357B0" w:rsidP="00C357B0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357B0">
              <w:rPr>
                <w:rFonts w:ascii="Times New Roman" w:eastAsia="Times New Roman" w:hAnsi="Times New Roman" w:cs="Times New Roman"/>
              </w:rPr>
              <w:t xml:space="preserve">Sayfa 54’teki </w:t>
            </w:r>
            <w:proofErr w:type="spellStart"/>
            <w:r w:rsidRPr="00C357B0">
              <w:rPr>
                <w:rFonts w:ascii="Times New Roman" w:eastAsia="Times New Roman" w:hAnsi="Times New Roman" w:cs="Times New Roman"/>
              </w:rPr>
              <w:t>Pazırık</w:t>
            </w:r>
            <w:proofErr w:type="spellEnd"/>
            <w:r w:rsidRPr="00C357B0">
              <w:rPr>
                <w:rFonts w:ascii="Times New Roman" w:eastAsia="Times New Roman" w:hAnsi="Times New Roman" w:cs="Times New Roman"/>
              </w:rPr>
              <w:t xml:space="preserve"> Halısı metni okutulur ilgili sorular cevaplandırılır.</w:t>
            </w:r>
          </w:p>
          <w:p w:rsidR="0036758A" w:rsidRPr="0036758A" w:rsidRDefault="0036758A" w:rsidP="0036758A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  <w:p w:rsid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6758A">
              <w:rPr>
                <w:rFonts w:ascii="Times New Roman" w:eastAsia="Times New Roman" w:hAnsi="Times New Roman" w:cs="Times New Roman"/>
              </w:rPr>
              <w:t>Türklerin ilk anayurdu Orta Asya yani Türkistan’dır. Türkistan Türklerin yaşadığı ülke anlamına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gelmektedir. Orta Asya sert karasal iklimin yaşandığı, geniş bozkırların olduğu bir coğrafyadır. Coğrafyanın özellikleri bozkır kültürünün gelişmesine neden olmuştur. Türklerin sosyal ve ekonomik yapısı 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bozkır kültürüne göre şekillenmiştir. Dolayısıyla burada yaşayan Türk</w:t>
            </w:r>
            <w:r>
              <w:rPr>
                <w:rFonts w:ascii="Times New Roman" w:eastAsia="Times New Roman" w:hAnsi="Times New Roman" w:cs="Times New Roman"/>
              </w:rPr>
              <w:t xml:space="preserve"> toplulukları konargöçer bir ya</w:t>
            </w:r>
            <w:r w:rsidRPr="0036758A">
              <w:rPr>
                <w:rFonts w:ascii="Times New Roman" w:eastAsia="Times New Roman" w:hAnsi="Times New Roman" w:cs="Times New Roman"/>
              </w:rPr>
              <w:t xml:space="preserve">şam sürmüşlerdir. </w:t>
            </w:r>
          </w:p>
          <w:p w:rsidR="0036758A" w:rsidRPr="0036758A" w:rsidRDefault="0036758A" w:rsidP="0036758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758A">
              <w:rPr>
                <w:rFonts w:ascii="Times New Roman" w:eastAsia="Times New Roman" w:hAnsi="Times New Roman" w:cs="Times New Roman"/>
              </w:rPr>
              <w:t>Konargöçerlik</w:t>
            </w:r>
            <w:proofErr w:type="spellEnd"/>
            <w:r w:rsidRPr="0036758A">
              <w:rPr>
                <w:rFonts w:ascii="Times New Roman" w:eastAsia="Times New Roman" w:hAnsi="Times New Roman" w:cs="Times New Roman"/>
              </w:rPr>
              <w:t>, coğrafi ve ekonomik şartlara bağlı o</w:t>
            </w:r>
            <w:r>
              <w:rPr>
                <w:rFonts w:ascii="Times New Roman" w:eastAsia="Times New Roman" w:hAnsi="Times New Roman" w:cs="Times New Roman"/>
              </w:rPr>
              <w:t>larak mevsimlere göre yer değiş</w:t>
            </w:r>
            <w:r w:rsidRPr="0036758A">
              <w:rPr>
                <w:rFonts w:ascii="Times New Roman" w:eastAsia="Times New Roman" w:hAnsi="Times New Roman" w:cs="Times New Roman"/>
              </w:rPr>
              <w:t>tirmedir. Konargöçer hayat şartlarından dolayı çadırlarda yaşayan Türklerin, en önemli geçim kaynağı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hayvancılıktır. En çok at, sığır ve koyun yetiştirmişlerdir. Türkler atı ilk evcilleştiren milletlerden birisidir. Bu sayede çok geniş alanlara yayılma imkânı bulmuşlardır. Bunun yanında dokumacılık, madencilik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ve tarımla da uğraşmışlardır. Tahılı öğüterek un ve ekmek yapan Türkler, maden, toprak ve iplikten 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6758A">
              <w:rPr>
                <w:rFonts w:ascii="Times New Roman" w:eastAsia="Times New Roman" w:hAnsi="Times New Roman" w:cs="Times New Roman"/>
              </w:rPr>
              <w:t>eşyalar yapmışlardır.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1-Orta Asya’daki coğrafi şartların Türklerin yaşantısına etkisi nedir?</w:t>
            </w:r>
          </w:p>
          <w:p w:rsidR="00021AD6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 w:rsidRPr="0036758A">
              <w:rPr>
                <w:rFonts w:ascii="Times New Roman" w:hAnsi="Times New Roman" w:cs="Times New Roman"/>
              </w:rPr>
              <w:t>2-İlk Türk devleti hangisidir?</w:t>
            </w:r>
          </w:p>
          <w:p w:rsidR="0036758A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proofErr w:type="spellStart"/>
            <w:r>
              <w:rPr>
                <w:rFonts w:ascii="Times New Roman" w:hAnsi="Times New Roman" w:cs="Times New Roman"/>
              </w:rPr>
              <w:t>Konargöçerlik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ne demektir?</w:t>
            </w:r>
          </w:p>
          <w:p w:rsidR="0036758A" w:rsidRPr="005A4B04" w:rsidRDefault="0036758A" w:rsidP="0036758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E060F"/>
    <w:rsid w:val="000E26DC"/>
    <w:rsid w:val="001B27AE"/>
    <w:rsid w:val="001B5E1E"/>
    <w:rsid w:val="001C15F2"/>
    <w:rsid w:val="0024636B"/>
    <w:rsid w:val="002557CB"/>
    <w:rsid w:val="002A0F83"/>
    <w:rsid w:val="002F380E"/>
    <w:rsid w:val="002F7D20"/>
    <w:rsid w:val="003207C7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34D9A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A509F"/>
    <w:rsid w:val="009D6698"/>
    <w:rsid w:val="009E7A70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E08F5"/>
    <w:rsid w:val="00F14C74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2022-10-06T03:20:00Z</dcterms:created>
  <dcterms:modified xsi:type="dcterms:W3CDTF">2022-10-06T03:35:00Z</dcterms:modified>
</cp:coreProperties>
</file>