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69" w:rsidRDefault="0051642C" w:rsidP="0051642C">
      <w:pPr>
        <w:pStyle w:val="KonuBal"/>
      </w:pPr>
      <w:r>
        <w:t>SOSYAL KULÜP</w:t>
      </w:r>
      <w:r w:rsidR="00A70369">
        <w:t xml:space="preserve"> KARAR DEFTERİ</w:t>
      </w:r>
    </w:p>
    <w:p w:rsidR="00A70369" w:rsidRDefault="00A70369" w:rsidP="0051642C"/>
    <w:p w:rsidR="00A70369" w:rsidRDefault="00A70369" w:rsidP="0051642C"/>
    <w:p w:rsidR="00A70369" w:rsidRDefault="00A70369" w:rsidP="0051642C"/>
    <w:p w:rsidR="00A70369" w:rsidRDefault="00A70369" w:rsidP="005164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Öğretim Yılı: 20</w:t>
      </w:r>
      <w:r w:rsidR="0051642C">
        <w:rPr>
          <w:b/>
          <w:bCs/>
          <w:sz w:val="24"/>
          <w:szCs w:val="24"/>
        </w:rPr>
        <w:t>…</w:t>
      </w:r>
      <w:r>
        <w:rPr>
          <w:b/>
          <w:bCs/>
          <w:sz w:val="24"/>
          <w:szCs w:val="24"/>
        </w:rPr>
        <w:t>-20</w:t>
      </w:r>
      <w:r w:rsidR="0051642C">
        <w:rPr>
          <w:b/>
          <w:bCs/>
          <w:sz w:val="24"/>
          <w:szCs w:val="24"/>
        </w:rPr>
        <w:t>…</w:t>
      </w:r>
      <w:r>
        <w:rPr>
          <w:b/>
          <w:bCs/>
          <w:sz w:val="24"/>
          <w:szCs w:val="24"/>
        </w:rPr>
        <w:t xml:space="preserve"> EĞİTİM-ÖĞRETİM YILI</w:t>
      </w:r>
    </w:p>
    <w:p w:rsidR="00A70369" w:rsidRDefault="00A70369" w:rsidP="005164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Okulun Adı: </w:t>
      </w:r>
      <w:proofErr w:type="gramStart"/>
      <w:r w:rsidR="0051642C">
        <w:rPr>
          <w:b/>
          <w:bCs/>
          <w:sz w:val="24"/>
          <w:szCs w:val="24"/>
        </w:rPr>
        <w:t>……………………………………..</w:t>
      </w:r>
      <w:proofErr w:type="gramEnd"/>
      <w:r>
        <w:rPr>
          <w:b/>
          <w:bCs/>
          <w:sz w:val="24"/>
          <w:szCs w:val="24"/>
        </w:rPr>
        <w:t xml:space="preserve"> </w:t>
      </w:r>
      <w:r w:rsidR="00CB37AF">
        <w:rPr>
          <w:b/>
          <w:bCs/>
          <w:sz w:val="24"/>
          <w:szCs w:val="24"/>
        </w:rPr>
        <w:t>ORTAOKULU</w:t>
      </w:r>
    </w:p>
    <w:p w:rsidR="00A70369" w:rsidRDefault="0051642C" w:rsidP="005164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Kulübün</w:t>
      </w:r>
      <w:r w:rsidR="00A7036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Adı: KÜLTÜR</w:t>
      </w:r>
      <w:r w:rsidR="00A70369">
        <w:rPr>
          <w:b/>
          <w:bCs/>
          <w:sz w:val="24"/>
          <w:szCs w:val="24"/>
        </w:rPr>
        <w:t>-EDEBİYAT KULÜBÜ</w:t>
      </w: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Toplantı No: </w:t>
      </w:r>
      <w:r>
        <w:rPr>
          <w:sz w:val="24"/>
          <w:szCs w:val="24"/>
        </w:rPr>
        <w:t>2</w:t>
      </w:r>
    </w:p>
    <w:p w:rsidR="00A70369" w:rsidRDefault="00A70369" w:rsidP="0051642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Toplantı Tarihi: </w:t>
      </w:r>
      <w:r w:rsidR="0051642C">
        <w:rPr>
          <w:b/>
          <w:bCs/>
          <w:sz w:val="24"/>
          <w:szCs w:val="24"/>
        </w:rPr>
        <w:t>…</w:t>
      </w:r>
      <w:r>
        <w:rPr>
          <w:sz w:val="24"/>
          <w:szCs w:val="24"/>
        </w:rPr>
        <w:t>/…/20</w:t>
      </w:r>
      <w:r w:rsidR="0051642C">
        <w:rPr>
          <w:sz w:val="24"/>
          <w:szCs w:val="24"/>
        </w:rPr>
        <w:t>…</w:t>
      </w:r>
    </w:p>
    <w:p w:rsidR="00A70369" w:rsidRDefault="00A70369" w:rsidP="0051642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Toplantı Günü: </w:t>
      </w:r>
      <w:proofErr w:type="gramStart"/>
      <w:r>
        <w:rPr>
          <w:sz w:val="24"/>
          <w:szCs w:val="24"/>
        </w:rPr>
        <w:t>…………….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A70369" w:rsidRDefault="00A70369" w:rsidP="0051642C">
      <w:pPr>
        <w:rPr>
          <w:b/>
          <w:bCs/>
          <w:u w:val="single"/>
        </w:rPr>
      </w:pPr>
    </w:p>
    <w:p w:rsidR="00A70369" w:rsidRDefault="00A70369" w:rsidP="0051642C">
      <w:pPr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GÜNDEM:</w:t>
      </w:r>
    </w:p>
    <w:p w:rsidR="0051642C" w:rsidRDefault="0051642C" w:rsidP="0051642C"/>
    <w:p w:rsidR="00A70369" w:rsidRDefault="0051642C" w:rsidP="0051642C">
      <w:proofErr w:type="gramStart"/>
      <w:r>
        <w:t>……………………………….</w:t>
      </w:r>
      <w:proofErr w:type="gramEnd"/>
      <w:r w:rsidR="00A70369">
        <w:t xml:space="preserve"> </w:t>
      </w:r>
      <w:r>
        <w:t>Kulübü Genel</w:t>
      </w:r>
      <w:r w:rsidR="00A70369">
        <w:t xml:space="preserve"> Kurulu kulüp danışman öğretmeni </w:t>
      </w:r>
      <w:proofErr w:type="gramStart"/>
      <w:r>
        <w:t>………………………</w:t>
      </w:r>
      <w:proofErr w:type="gramEnd"/>
      <w:r w:rsidR="00A70369">
        <w:t>’</w:t>
      </w:r>
      <w:proofErr w:type="spellStart"/>
      <w:r w:rsidR="00A70369">
        <w:t>nın</w:t>
      </w:r>
      <w:proofErr w:type="spellEnd"/>
      <w:r w:rsidR="00A70369">
        <w:t xml:space="preserve"> rehberliğinde  aşağıdaki gündemle toplanmış ve belirtilen kararları almıştır:</w:t>
      </w:r>
    </w:p>
    <w:p w:rsidR="00A70369" w:rsidRDefault="00A70369" w:rsidP="0051642C"/>
    <w:p w:rsidR="00A70369" w:rsidRDefault="00A70369" w:rsidP="0051642C">
      <w:pPr>
        <w:pStyle w:val="Balk1"/>
      </w:pPr>
      <w:r>
        <w:t>GÜNDEM</w:t>
      </w:r>
    </w:p>
    <w:p w:rsidR="00A70369" w:rsidRDefault="00A70369" w:rsidP="0051642C"/>
    <w:p w:rsidR="00A70369" w:rsidRDefault="00A70369" w:rsidP="0051642C">
      <w:pPr>
        <w:ind w:firstLine="360"/>
      </w:pPr>
      <w:r>
        <w:t>1-    Yoklama</w:t>
      </w:r>
    </w:p>
    <w:p w:rsidR="00A70369" w:rsidRDefault="00A70369" w:rsidP="0051642C">
      <w:pPr>
        <w:numPr>
          <w:ilvl w:val="0"/>
          <w:numId w:val="1"/>
        </w:numPr>
      </w:pPr>
      <w:r>
        <w:t>29 Ekim Cumhuriyet Bayramı ile ilgili bilgiler verilmesi, okul kulüp panosunun düzenlenmesi için görev dağılımının yapılması.</w:t>
      </w:r>
    </w:p>
    <w:p w:rsidR="00A70369" w:rsidRDefault="00A70369" w:rsidP="0051642C">
      <w:pPr>
        <w:numPr>
          <w:ilvl w:val="0"/>
          <w:numId w:val="1"/>
        </w:numPr>
      </w:pPr>
      <w:r>
        <w:t>Dilek ve temenniler – Kapanış</w:t>
      </w:r>
    </w:p>
    <w:p w:rsidR="00A70369" w:rsidRDefault="00A70369" w:rsidP="0051642C"/>
    <w:p w:rsidR="00A70369" w:rsidRDefault="00A70369" w:rsidP="0051642C"/>
    <w:p w:rsidR="00A70369" w:rsidRDefault="00A70369" w:rsidP="0051642C">
      <w:r>
        <w:rPr>
          <w:b/>
          <w:bCs/>
        </w:rPr>
        <w:t>GÖRÜŞMELER VE ALINAN KARARLAR</w:t>
      </w:r>
    </w:p>
    <w:p w:rsidR="00A70369" w:rsidRDefault="00A70369" w:rsidP="0051642C"/>
    <w:p w:rsidR="00A70369" w:rsidRDefault="00A70369" w:rsidP="0051642C">
      <w:r>
        <w:t xml:space="preserve">1-Yapılan yoklamada Yönetim Kurulu üyelerinin tamamının toplantıda hazır bulunduğu görüldü. </w:t>
      </w:r>
    </w:p>
    <w:p w:rsidR="00A70369" w:rsidRDefault="00A70369" w:rsidP="0051642C">
      <w:pPr>
        <w:ind w:left="360"/>
      </w:pPr>
    </w:p>
    <w:p w:rsidR="00A70369" w:rsidRDefault="00A70369" w:rsidP="0051642C">
      <w:pPr>
        <w:pStyle w:val="GvdeMetni"/>
        <w:jc w:val="left"/>
      </w:pPr>
      <w:r>
        <w:t xml:space="preserve">2- 29 Ekim Cumhuriyet Bayramı ile ilgili bilgiler, </w:t>
      </w:r>
      <w:r w:rsidR="00E4600E">
        <w:t xml:space="preserve"> </w:t>
      </w:r>
      <w:r>
        <w:t xml:space="preserve">kulüp danışman öğretmeni </w:t>
      </w:r>
      <w:proofErr w:type="gramStart"/>
      <w:r w:rsidR="00E4600E">
        <w:t>………………</w:t>
      </w:r>
      <w:proofErr w:type="gramEnd"/>
      <w:r>
        <w:t xml:space="preserve"> </w:t>
      </w:r>
      <w:proofErr w:type="gramStart"/>
      <w:r>
        <w:t>tarafından</w:t>
      </w:r>
      <w:proofErr w:type="gramEnd"/>
      <w:r>
        <w:t xml:space="preserve"> verildi. Ayrıca Cumhuriyet Bayramı ile ilgili kulüp panosunu düzenlemek için kulüp öğrencilerine duyuru yapılması ve hazırladıkları şiir, yazı, resim vb. materyalleri …………………….. </w:t>
      </w:r>
      <w:proofErr w:type="gramStart"/>
      <w:r>
        <w:t>tarihine</w:t>
      </w:r>
      <w:proofErr w:type="gramEnd"/>
      <w:r>
        <w:t xml:space="preserve"> kadar kulüp başkanına teslim etmeleri kararlaştırılmıştır. </w:t>
      </w:r>
    </w:p>
    <w:p w:rsidR="00A70369" w:rsidRDefault="00A70369" w:rsidP="0051642C">
      <w:pPr>
        <w:pStyle w:val="GvdeMetni"/>
        <w:jc w:val="left"/>
      </w:pPr>
    </w:p>
    <w:p w:rsidR="00A70369" w:rsidRDefault="00A70369" w:rsidP="0051642C">
      <w:r>
        <w:t>3- Toplantı iyi dilek ve temennilerle kapatıldı.</w:t>
      </w:r>
    </w:p>
    <w:p w:rsidR="00A70369" w:rsidRDefault="00A70369" w:rsidP="0051642C"/>
    <w:p w:rsidR="00A70369" w:rsidRDefault="00A70369" w:rsidP="0051642C"/>
    <w:p w:rsidR="00A70369" w:rsidRDefault="00A70369" w:rsidP="0051642C"/>
    <w:p w:rsidR="00A70369" w:rsidRDefault="00A70369" w:rsidP="005164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YÖNETİM KURULU</w:t>
      </w: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Kulüp Başkanı                       Kulüp Başkan Yrd.                    </w:t>
      </w:r>
      <w:proofErr w:type="gramEnd"/>
      <w:r>
        <w:rPr>
          <w:b/>
          <w:bCs/>
          <w:sz w:val="24"/>
          <w:szCs w:val="24"/>
        </w:rPr>
        <w:t>Sayman</w:t>
      </w: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Sekreter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jc w:val="center"/>
        <w:rPr>
          <w:b/>
          <w:bCs/>
          <w:sz w:val="24"/>
          <w:szCs w:val="24"/>
        </w:rPr>
      </w:pPr>
    </w:p>
    <w:p w:rsidR="00A70369" w:rsidRDefault="00A70369" w:rsidP="005164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İNCELENDİ</w:t>
      </w:r>
    </w:p>
    <w:p w:rsidR="00A70369" w:rsidRDefault="0051642C" w:rsidP="005164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r w:rsidR="00A7036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…</w:t>
      </w:r>
      <w:r w:rsidR="00A70369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…</w:t>
      </w: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Kulüp Danışman Öğretmeni                              Kulüp Danışman Öğretmeni</w:t>
      </w: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rPr>
          <w:b/>
          <w:bCs/>
          <w:sz w:val="24"/>
          <w:szCs w:val="24"/>
        </w:rPr>
      </w:pPr>
    </w:p>
    <w:p w:rsidR="00A70369" w:rsidRDefault="00A70369" w:rsidP="0051642C">
      <w:pPr>
        <w:jc w:val="center"/>
      </w:pPr>
      <w:bookmarkStart w:id="0" w:name="_GoBack"/>
      <w:bookmarkEnd w:id="0"/>
    </w:p>
    <w:sectPr w:rsidR="00A70369" w:rsidSect="000C28DC">
      <w:pgSz w:w="11906" w:h="16838"/>
      <w:pgMar w:top="993" w:right="849" w:bottom="709" w:left="1134" w:header="1440" w:footer="1440" w:gutter="0"/>
      <w:pgBorders w:offsetFrom="page">
        <w:top w:val="weavingAngles" w:sz="8" w:space="24" w:color="auto"/>
        <w:left w:val="weavingAngles" w:sz="8" w:space="24" w:color="auto"/>
        <w:bottom w:val="weavingAngles" w:sz="8" w:space="24" w:color="auto"/>
        <w:right w:val="weavingAngles" w:sz="8" w:space="24" w:color="auto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512"/>
    <w:multiLevelType w:val="hybridMultilevel"/>
    <w:tmpl w:val="1C0696EE"/>
    <w:lvl w:ilvl="0" w:tplc="7D7685F8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5A2"/>
    <w:rsid w:val="000C28DC"/>
    <w:rsid w:val="004D1316"/>
    <w:rsid w:val="0051642C"/>
    <w:rsid w:val="005423C8"/>
    <w:rsid w:val="005C1FBE"/>
    <w:rsid w:val="005E5163"/>
    <w:rsid w:val="008C118D"/>
    <w:rsid w:val="008D29AF"/>
    <w:rsid w:val="00986371"/>
    <w:rsid w:val="009B45A2"/>
    <w:rsid w:val="00A70369"/>
    <w:rsid w:val="00BD2C05"/>
    <w:rsid w:val="00C02EFA"/>
    <w:rsid w:val="00CB37AF"/>
    <w:rsid w:val="00D22CDD"/>
    <w:rsid w:val="00E4600E"/>
    <w:rsid w:val="00FB7DD6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C8"/>
  </w:style>
  <w:style w:type="paragraph" w:styleId="Balk1">
    <w:name w:val="heading 1"/>
    <w:basedOn w:val="Normal"/>
    <w:next w:val="Normal"/>
    <w:link w:val="Balk1Char"/>
    <w:uiPriority w:val="99"/>
    <w:qFormat/>
    <w:rsid w:val="005423C8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5423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0C28DC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rsid w:val="000C28DC"/>
    <w:rPr>
      <w:rFonts w:ascii="Cambria" w:hAnsi="Cambria" w:cs="Cambria"/>
      <w:b/>
      <w:bCs/>
      <w:i/>
      <w:iCs/>
      <w:sz w:val="28"/>
      <w:szCs w:val="28"/>
    </w:rPr>
  </w:style>
  <w:style w:type="paragraph" w:styleId="KonuBal">
    <w:name w:val="Title"/>
    <w:basedOn w:val="Normal"/>
    <w:link w:val="KonuBalChar"/>
    <w:uiPriority w:val="99"/>
    <w:qFormat/>
    <w:rsid w:val="005423C8"/>
    <w:pPr>
      <w:jc w:val="center"/>
    </w:pPr>
    <w:rPr>
      <w:b/>
      <w:bCs/>
      <w:sz w:val="26"/>
      <w:szCs w:val="26"/>
    </w:rPr>
  </w:style>
  <w:style w:type="character" w:customStyle="1" w:styleId="KonuBalChar">
    <w:name w:val="Konu Başlığı Char"/>
    <w:link w:val="KonuBal"/>
    <w:uiPriority w:val="99"/>
    <w:rsid w:val="000C28DC"/>
    <w:rPr>
      <w:rFonts w:ascii="Cambria" w:hAnsi="Cambria" w:cs="Cambria"/>
      <w:b/>
      <w:bCs/>
      <w:kern w:val="28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rsid w:val="005423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28DC"/>
    <w:rPr>
      <w:sz w:val="2"/>
      <w:szCs w:val="2"/>
    </w:rPr>
  </w:style>
  <w:style w:type="paragraph" w:styleId="GvdeMetni">
    <w:name w:val="Body Text"/>
    <w:basedOn w:val="Normal"/>
    <w:link w:val="GvdeMetniChar"/>
    <w:uiPriority w:val="99"/>
    <w:rsid w:val="005423C8"/>
    <w:pPr>
      <w:jc w:val="both"/>
    </w:pPr>
    <w:rPr>
      <w:lang w:eastAsia="en-US"/>
    </w:rPr>
  </w:style>
  <w:style w:type="character" w:customStyle="1" w:styleId="GvdeMetniChar">
    <w:name w:val="Gövde Metni Char"/>
    <w:link w:val="GvdeMetni"/>
    <w:uiPriority w:val="99"/>
    <w:semiHidden/>
    <w:rsid w:val="000C28DC"/>
    <w:rPr>
      <w:sz w:val="20"/>
      <w:szCs w:val="20"/>
    </w:rPr>
  </w:style>
  <w:style w:type="character" w:styleId="Kpr">
    <w:name w:val="Hyperlink"/>
    <w:uiPriority w:val="99"/>
    <w:rsid w:val="008C11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Turkceciler.com</vt:lpstr>
    </vt:vector>
  </TitlesOfParts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5</cp:revision>
  <cp:lastPrinted>2010-11-09T06:38:00Z</cp:lastPrinted>
  <dcterms:created xsi:type="dcterms:W3CDTF">2011-10-19T19:29:00Z</dcterms:created>
  <dcterms:modified xsi:type="dcterms:W3CDTF">2022-10-04T20:20:00Z</dcterms:modified>
</cp:coreProperties>
</file>