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EE" w:rsidRPr="001F4CD1" w:rsidRDefault="00DB04EE" w:rsidP="00DB04EE">
      <w:pPr>
        <w:spacing w:after="0" w:line="240" w:lineRule="auto"/>
        <w:ind w:right="610"/>
        <w:jc w:val="right"/>
        <w:rPr>
          <w:rFonts w:ascii="Times New Roman" w:eastAsia="Times New Roman" w:hAnsi="Times New Roman"/>
          <w:b/>
          <w:bCs/>
          <w:sz w:val="24"/>
          <w:szCs w:val="24"/>
          <w:lang w:val="de-DE" w:eastAsia="tr-TR"/>
        </w:rPr>
      </w:pPr>
      <w:r w:rsidRPr="00D57BFF">
        <w:rPr>
          <w:rFonts w:ascii="Bookman Old Style" w:eastAsia="Times New Roman" w:hAnsi="Bookman Old Style"/>
          <w:b/>
          <w:bCs/>
          <w:color w:val="FF0000"/>
          <w:sz w:val="24"/>
          <w:szCs w:val="20"/>
          <w:lang w:val="de-DE" w:eastAsia="tr-TR"/>
        </w:rPr>
        <w:t xml:space="preserve">     </w:t>
      </w:r>
      <w:r w:rsidRPr="001F4CD1">
        <w:rPr>
          <w:rFonts w:ascii="Times New Roman" w:eastAsia="Times New Roman" w:hAnsi="Times New Roman"/>
          <w:b/>
          <w:bCs/>
          <w:sz w:val="24"/>
          <w:szCs w:val="24"/>
          <w:lang w:val="de-DE" w:eastAsia="tr-TR"/>
        </w:rPr>
        <w:t>EK-4</w:t>
      </w:r>
    </w:p>
    <w:p w:rsidR="00DB04EE" w:rsidRDefault="00DB04EE" w:rsidP="00DB04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de-DE" w:eastAsia="tr-TR"/>
        </w:rPr>
      </w:pPr>
      <w:bookmarkStart w:id="0" w:name="_GoBack"/>
      <w:r w:rsidRPr="00475277">
        <w:rPr>
          <w:rFonts w:ascii="Times New Roman" w:eastAsia="Times New Roman" w:hAnsi="Times New Roman"/>
          <w:b/>
          <w:bCs/>
          <w:sz w:val="24"/>
          <w:szCs w:val="24"/>
          <w:lang w:val="de-DE" w:eastAsia="tr-TR"/>
        </w:rPr>
        <w:t>ÖĞRENCİ KULÜPLERİ ÇİZELGESİ</w:t>
      </w:r>
    </w:p>
    <w:bookmarkEnd w:id="0"/>
    <w:p w:rsidR="00DB04EE" w:rsidRDefault="00DB04EE" w:rsidP="00DB04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de-DE" w:eastAsia="tr-TR"/>
        </w:rPr>
      </w:pP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000"/>
      </w:tblGrid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Bilim-Fen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Teknoloji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Bilinçli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Tüketici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Bilişim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İnternet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Çevre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Koruma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Çocuk Hakları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Değerler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Demokrasi, İnsan Hakları ve Yurttaşlık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Denizcilik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Engellilerle Dayanışma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eTwinning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Felsefe veya Düşünce Eğitimi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Fotoğrafçılık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Geleneksel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Sanatlar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Gezi,Tanıtma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Turizm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Görsel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Sanatlar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Halk Oyunları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Havacılık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Hayvanları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Sevme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Koruma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Hoş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Sadâ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Musîki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İzcilik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Kızılay ve Kan Bağışı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Kooperatifçilik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Kültür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Edebiyat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Kültür ve Tabiat Varlıklarını Koruma ve Okul Müzesi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Kütüphanecilik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Meslek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Tanıtma</w:t>
            </w:r>
            <w:proofErr w:type="spellEnd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B275AB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Mesleki Tatbikat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Münazara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Örnek ve Öncü Şahsiyetler Tanıtım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0567B6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0567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Pulculuk</w:t>
            </w:r>
            <w:proofErr w:type="spellEnd"/>
            <w:r w:rsidRPr="000567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0567B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Sağlık, Temizlik, Beslenme </w:t>
            </w:r>
            <w:r w:rsidRPr="00F7034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Satranç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Şehir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Medeniyet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Şiir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Tefekkür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Sivil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Savunma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7034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Sosyal Dayanışma ve Yardımlaşma, Çocuk Esirgeme, Kızılay ve Benzeri Kulüpler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Sosyal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Medya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Spor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en-US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Tiyatro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F7034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Trafik Güvenliği ve İlkyardım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Yabancı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Diller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Yayın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ve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İletişim</w:t>
            </w:r>
            <w:proofErr w:type="spellEnd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 xml:space="preserve"> </w:t>
            </w:r>
            <w:proofErr w:type="spellStart"/>
            <w:r w:rsidRPr="00F70345"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  <w:t>Kulübü</w:t>
            </w:r>
            <w:proofErr w:type="spellEnd"/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F70345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tr-TR"/>
              </w:rPr>
            </w:pPr>
            <w:r w:rsidRPr="00F70345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Yeşilay Kulübü</w:t>
            </w:r>
          </w:p>
        </w:tc>
      </w:tr>
      <w:tr w:rsidR="00DB04EE" w:rsidRPr="00B275AB" w:rsidTr="00DB1542">
        <w:trPr>
          <w:trHeight w:val="57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04E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4EE" w:rsidRPr="00B275AB" w:rsidRDefault="00DB04EE" w:rsidP="00DB1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275AB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Yeşili Koruma Kulübü</w:t>
            </w:r>
          </w:p>
        </w:tc>
      </w:tr>
    </w:tbl>
    <w:p w:rsidR="00DB04EE" w:rsidRPr="00475277" w:rsidRDefault="00DB04EE" w:rsidP="00DB04EE">
      <w:pPr>
        <w:spacing w:after="0" w:line="240" w:lineRule="auto"/>
        <w:ind w:left="8496"/>
        <w:jc w:val="both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DB04EE" w:rsidRPr="00475277" w:rsidRDefault="00DB04EE" w:rsidP="00DB04EE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bCs/>
          <w:sz w:val="24"/>
          <w:szCs w:val="24"/>
          <w:lang w:eastAsia="tr-TR"/>
        </w:rPr>
      </w:pPr>
      <w:r w:rsidRPr="00475277">
        <w:rPr>
          <w:rFonts w:ascii="Times New Roman" w:eastAsia="Times New Roman" w:hAnsi="Times New Roman"/>
          <w:b/>
          <w:bCs/>
          <w:sz w:val="24"/>
          <w:szCs w:val="24"/>
          <w:lang w:eastAsia="tr-TR"/>
        </w:rPr>
        <w:t>Açıklama:</w:t>
      </w:r>
      <w:r w:rsidRPr="00475277">
        <w:rPr>
          <w:rFonts w:ascii="Times New Roman" w:eastAsia="Times New Roman" w:hAnsi="Times New Roman"/>
          <w:bCs/>
          <w:sz w:val="24"/>
          <w:szCs w:val="24"/>
          <w:lang w:eastAsia="tr-TR"/>
        </w:rPr>
        <w:t xml:space="preserve"> Okullarda bu çizelgede yer alan öğrenci kulüpleri dışında da kulüpler oluşturulabilir. Konuları birbirine yakın olanlar birleştirilerek yeni öğrenci kulüpleri kurulabilir. </w:t>
      </w:r>
    </w:p>
    <w:p w:rsidR="00DB04EE" w:rsidRDefault="00DB04EE" w:rsidP="00DB04EE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8802FB" w:rsidRDefault="008802FB"/>
    <w:sectPr w:rsidR="008802FB" w:rsidSect="00DB04E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40020"/>
    <w:multiLevelType w:val="hybridMultilevel"/>
    <w:tmpl w:val="DC74FE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EE"/>
    <w:rsid w:val="008802FB"/>
    <w:rsid w:val="00DB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E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E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2018-07-10T15:13:00Z</dcterms:created>
  <dcterms:modified xsi:type="dcterms:W3CDTF">2018-07-10T15:13:00Z</dcterms:modified>
</cp:coreProperties>
</file>