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text" w:horzAnchor="margin" w:tblpXSpec="center" w:tblpY="-292"/>
        <w:tblW w:w="10314" w:type="dxa"/>
        <w:tblLook w:val="04A0" w:firstRow="1" w:lastRow="0" w:firstColumn="1" w:lastColumn="0" w:noHBand="0" w:noVBand="1"/>
      </w:tblPr>
      <w:tblGrid>
        <w:gridCol w:w="2552"/>
        <w:gridCol w:w="6663"/>
        <w:gridCol w:w="1099"/>
      </w:tblGrid>
      <w:tr w:rsidR="004354D0" w:rsidRPr="00140DC3" w:rsidTr="00C97723">
        <w:tc>
          <w:tcPr>
            <w:tcW w:w="2552" w:type="dxa"/>
          </w:tcPr>
          <w:p w:rsidR="004354D0" w:rsidRPr="00140DC3" w:rsidRDefault="004354D0" w:rsidP="00C97723">
            <w:pPr>
              <w:pStyle w:val="AralkYok"/>
              <w:rPr>
                <w:rFonts w:cs="Segoe UI"/>
                <w:sz w:val="20"/>
                <w:szCs w:val="20"/>
              </w:rPr>
            </w:pPr>
            <w:r w:rsidRPr="00140DC3">
              <w:rPr>
                <w:rFonts w:cs="Segoe UI"/>
                <w:sz w:val="20"/>
                <w:szCs w:val="20"/>
              </w:rPr>
              <w:t>ADI:</w:t>
            </w:r>
            <w:r w:rsidRPr="00140DC3">
              <w:rPr>
                <w:rFonts w:cs="Segoe UI"/>
                <w:sz w:val="20"/>
                <w:szCs w:val="20"/>
              </w:rPr>
              <w:br/>
              <w:t>SOYADI</w:t>
            </w:r>
            <w:r w:rsidRPr="00140DC3">
              <w:rPr>
                <w:rFonts w:cs="Segoe UI"/>
                <w:sz w:val="20"/>
                <w:szCs w:val="20"/>
              </w:rPr>
              <w:br/>
              <w:t>SINIFI-NO:</w:t>
            </w:r>
          </w:p>
        </w:tc>
        <w:tc>
          <w:tcPr>
            <w:tcW w:w="6663" w:type="dxa"/>
          </w:tcPr>
          <w:p w:rsidR="004354D0" w:rsidRPr="00140DC3" w:rsidRDefault="004354D0" w:rsidP="00C97723">
            <w:pPr>
              <w:pStyle w:val="AralkYok"/>
              <w:jc w:val="center"/>
              <w:rPr>
                <w:rFonts w:cs="Segoe UI"/>
                <w:b/>
                <w:sz w:val="20"/>
                <w:szCs w:val="20"/>
              </w:rPr>
            </w:pPr>
            <w:r w:rsidRPr="00140DC3">
              <w:rPr>
                <w:rFonts w:cs="Segoe UI"/>
                <w:b/>
                <w:sz w:val="20"/>
                <w:szCs w:val="20"/>
              </w:rPr>
              <w:t>2022-2023 EĞİTİM ÖĞRETİM YILI</w:t>
            </w:r>
            <w:r w:rsidR="00140DC3">
              <w:rPr>
                <w:rFonts w:cs="Segoe UI"/>
                <w:b/>
                <w:sz w:val="20"/>
                <w:szCs w:val="20"/>
              </w:rPr>
              <w:t xml:space="preserve"> ATATÜRK ORTAOKULU</w:t>
            </w:r>
          </w:p>
          <w:p w:rsidR="004354D0" w:rsidRPr="00140DC3" w:rsidRDefault="004354D0" w:rsidP="004354D0">
            <w:pPr>
              <w:pStyle w:val="AralkYok"/>
              <w:jc w:val="center"/>
              <w:rPr>
                <w:rFonts w:cs="Segoe UI"/>
                <w:b/>
                <w:sz w:val="20"/>
                <w:szCs w:val="20"/>
              </w:rPr>
            </w:pPr>
            <w:r w:rsidRPr="00140DC3">
              <w:rPr>
                <w:rFonts w:cs="Segoe UI"/>
                <w:b/>
                <w:sz w:val="20"/>
                <w:szCs w:val="20"/>
              </w:rPr>
              <w:t>8</w:t>
            </w:r>
            <w:r w:rsidRPr="00140DC3">
              <w:rPr>
                <w:rFonts w:cs="Segoe UI"/>
                <w:b/>
                <w:sz w:val="20"/>
                <w:szCs w:val="20"/>
              </w:rPr>
              <w:t xml:space="preserve">. SINIF </w:t>
            </w:r>
            <w:r w:rsidRPr="00140DC3">
              <w:rPr>
                <w:rFonts w:cs="Segoe UI"/>
                <w:b/>
                <w:sz w:val="20"/>
                <w:szCs w:val="20"/>
              </w:rPr>
              <w:t>T.C. İNKILAP TARİHİ VE ATATÜRKÇÜLÜK</w:t>
            </w:r>
            <w:r w:rsidRPr="00140DC3">
              <w:rPr>
                <w:rFonts w:cs="Segoe UI"/>
                <w:b/>
                <w:sz w:val="20"/>
                <w:szCs w:val="20"/>
              </w:rPr>
              <w:t xml:space="preserve"> </w:t>
            </w:r>
          </w:p>
          <w:p w:rsidR="004354D0" w:rsidRPr="00140DC3" w:rsidRDefault="004354D0" w:rsidP="004354D0">
            <w:pPr>
              <w:pStyle w:val="AralkYok"/>
              <w:jc w:val="center"/>
              <w:rPr>
                <w:rFonts w:cs="Segoe UI"/>
                <w:sz w:val="20"/>
                <w:szCs w:val="20"/>
              </w:rPr>
            </w:pPr>
            <w:r w:rsidRPr="00140DC3">
              <w:rPr>
                <w:rFonts w:cs="Segoe UI"/>
                <w:b/>
                <w:sz w:val="20"/>
                <w:szCs w:val="20"/>
              </w:rPr>
              <w:t>1.</w:t>
            </w:r>
            <w:r w:rsidR="002D7EE5">
              <w:rPr>
                <w:rFonts w:cs="Segoe UI"/>
                <w:b/>
                <w:sz w:val="20"/>
                <w:szCs w:val="20"/>
              </w:rPr>
              <w:t xml:space="preserve"> </w:t>
            </w:r>
            <w:r w:rsidRPr="00140DC3">
              <w:rPr>
                <w:rFonts w:cs="Segoe UI"/>
                <w:b/>
                <w:sz w:val="20"/>
                <w:szCs w:val="20"/>
              </w:rPr>
              <w:t>DÖNEM 1.</w:t>
            </w:r>
            <w:r w:rsidR="002D7EE5">
              <w:rPr>
                <w:rFonts w:cs="Segoe UI"/>
                <w:b/>
                <w:sz w:val="20"/>
                <w:szCs w:val="20"/>
              </w:rPr>
              <w:t xml:space="preserve"> </w:t>
            </w:r>
            <w:r w:rsidRPr="00140DC3">
              <w:rPr>
                <w:rFonts w:cs="Segoe UI"/>
                <w:b/>
                <w:sz w:val="20"/>
                <w:szCs w:val="20"/>
              </w:rPr>
              <w:t>YAZILI SINAVI</w:t>
            </w:r>
          </w:p>
        </w:tc>
        <w:tc>
          <w:tcPr>
            <w:tcW w:w="1099" w:type="dxa"/>
          </w:tcPr>
          <w:p w:rsidR="004354D0" w:rsidRPr="00140DC3" w:rsidRDefault="004354D0" w:rsidP="00C97723">
            <w:pPr>
              <w:pStyle w:val="AralkYok"/>
              <w:rPr>
                <w:rFonts w:cs="Segoe UI"/>
                <w:sz w:val="20"/>
                <w:szCs w:val="20"/>
              </w:rPr>
            </w:pPr>
            <w:r w:rsidRPr="00140DC3">
              <w:rPr>
                <w:rFonts w:cs="Segoe UI"/>
                <w:sz w:val="20"/>
                <w:szCs w:val="20"/>
              </w:rPr>
              <w:t>PUAN</w:t>
            </w:r>
          </w:p>
        </w:tc>
      </w:tr>
    </w:tbl>
    <w:p w:rsidR="009D1113" w:rsidRDefault="009D1113" w:rsidP="00D73225">
      <w:pPr>
        <w:pStyle w:val="AralkYok"/>
      </w:pPr>
    </w:p>
    <w:p w:rsidR="00BC744D" w:rsidRDefault="00BC744D" w:rsidP="00D73225">
      <w:pPr>
        <w:pStyle w:val="AralkYok"/>
      </w:pPr>
    </w:p>
    <w:tbl>
      <w:tblPr>
        <w:tblStyle w:val="TabloKlavuzu"/>
        <w:tblW w:w="0" w:type="auto"/>
        <w:jc w:val="center"/>
        <w:tblInd w:w="-60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0"/>
        <w:gridCol w:w="9585"/>
      </w:tblGrid>
      <w:tr w:rsidR="00136591" w:rsidRPr="00136591" w:rsidTr="00D217DD">
        <w:trPr>
          <w:gridBefore w:val="1"/>
          <w:wBefore w:w="570" w:type="dxa"/>
          <w:trHeight w:val="450"/>
          <w:jc w:val="center"/>
        </w:trPr>
        <w:tc>
          <w:tcPr>
            <w:tcW w:w="9585" w:type="dxa"/>
          </w:tcPr>
          <w:p w:rsidR="00967DB7" w:rsidRPr="00136591" w:rsidRDefault="00967DB7" w:rsidP="00D27BE3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136591">
              <w:rPr>
                <w:b/>
                <w:sz w:val="20"/>
                <w:szCs w:val="20"/>
              </w:rPr>
              <w:t>Aşağıdaki ifadelerde boş bırakılan yerleri uygun kelimelerle doldurunuz.</w:t>
            </w:r>
          </w:p>
          <w:p w:rsidR="00BB0945" w:rsidRPr="00136591" w:rsidRDefault="00BB0945" w:rsidP="00D27BE3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  <w:p w:rsidR="00967DB7" w:rsidRPr="00136591" w:rsidRDefault="00967DB7" w:rsidP="00D27BE3">
            <w:pPr>
              <w:pStyle w:val="AralkYok"/>
              <w:jc w:val="center"/>
              <w:rPr>
                <w:i/>
                <w:iCs/>
                <w:sz w:val="20"/>
                <w:szCs w:val="20"/>
              </w:rPr>
            </w:pPr>
            <w:r w:rsidRPr="00136591">
              <w:rPr>
                <w:i/>
                <w:iCs/>
                <w:sz w:val="20"/>
                <w:szCs w:val="20"/>
              </w:rPr>
              <w:t>Manastır - Çok uluslu - Batıcılık – Sömürgecilik -  Türkçülük -  hammadde ihtiyacı - İslamcılık- Düyunu Umumiye – Osmanlıcılık</w:t>
            </w:r>
            <w:r w:rsidR="00140DC3" w:rsidRPr="00136591">
              <w:rPr>
                <w:i/>
                <w:iCs/>
                <w:sz w:val="20"/>
                <w:szCs w:val="20"/>
              </w:rPr>
              <w:t xml:space="preserve"> </w:t>
            </w:r>
            <w:r w:rsidRPr="00136591">
              <w:rPr>
                <w:i/>
                <w:iCs/>
                <w:sz w:val="20"/>
                <w:szCs w:val="20"/>
              </w:rPr>
              <w:t>- Meşrutiyet</w:t>
            </w:r>
          </w:p>
          <w:p w:rsidR="00BB0945" w:rsidRPr="00136591" w:rsidRDefault="00ED4F6E" w:rsidP="00D27BE3">
            <w:pPr>
              <w:pStyle w:val="AralkYok"/>
              <w:jc w:val="center"/>
              <w:rPr>
                <w:i/>
                <w:iCs/>
                <w:sz w:val="20"/>
                <w:szCs w:val="20"/>
              </w:rPr>
            </w:pPr>
            <w:r w:rsidRPr="00136591">
              <w:rPr>
                <w:i/>
                <w:iCs/>
                <w:sz w:val="20"/>
                <w:szCs w:val="20"/>
              </w:rPr>
              <w:t>10 * 2 = 20 PUAN</w:t>
            </w:r>
          </w:p>
        </w:tc>
      </w:tr>
      <w:tr w:rsidR="00136591" w:rsidRPr="00136591" w:rsidTr="00D217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70" w:type="dxa"/>
            <w:shd w:val="clear" w:color="auto" w:fill="auto"/>
          </w:tcPr>
          <w:p w:rsidR="00967DB7" w:rsidRPr="00136591" w:rsidRDefault="00967DB7" w:rsidP="00D440D7">
            <w:pPr>
              <w:pStyle w:val="AralkYok"/>
              <w:rPr>
                <w:b/>
                <w:sz w:val="20"/>
                <w:szCs w:val="20"/>
              </w:rPr>
            </w:pPr>
            <w:r w:rsidRPr="0013659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585" w:type="dxa"/>
          </w:tcPr>
          <w:p w:rsidR="00967DB7" w:rsidRPr="00136591" w:rsidRDefault="00967DB7" w:rsidP="00136591">
            <w:pPr>
              <w:pStyle w:val="AralkYok"/>
              <w:rPr>
                <w:sz w:val="20"/>
                <w:szCs w:val="20"/>
              </w:rPr>
            </w:pPr>
            <w:r w:rsidRPr="00136591">
              <w:rPr>
                <w:sz w:val="20"/>
                <w:szCs w:val="20"/>
              </w:rPr>
              <w:t xml:space="preserve">Bir devletin, kendi sınırları dışındaki topraklarda egemenlik kurması, o toprakların yeraltı ve yer üstü kaynaklarına sahip olarak ekonomik ve siyasi çıkarlar elde etmesine </w:t>
            </w:r>
            <w:proofErr w:type="gramStart"/>
            <w:r w:rsidR="00136591">
              <w:rPr>
                <w:sz w:val="20"/>
                <w:szCs w:val="20"/>
              </w:rPr>
              <w:t>.........................................</w:t>
            </w:r>
            <w:proofErr w:type="gramEnd"/>
            <w:r w:rsidRPr="00136591">
              <w:rPr>
                <w:sz w:val="20"/>
                <w:szCs w:val="20"/>
              </w:rPr>
              <w:t xml:space="preserve"> denir.</w:t>
            </w:r>
          </w:p>
        </w:tc>
      </w:tr>
      <w:tr w:rsidR="00136591" w:rsidRPr="00136591" w:rsidTr="00D217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70" w:type="dxa"/>
            <w:shd w:val="clear" w:color="auto" w:fill="auto"/>
          </w:tcPr>
          <w:p w:rsidR="00967DB7" w:rsidRPr="00136591" w:rsidRDefault="00967DB7" w:rsidP="00D440D7">
            <w:pPr>
              <w:pStyle w:val="AralkYok"/>
              <w:rPr>
                <w:b/>
                <w:sz w:val="20"/>
                <w:szCs w:val="20"/>
              </w:rPr>
            </w:pPr>
            <w:r w:rsidRPr="0013659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585" w:type="dxa"/>
          </w:tcPr>
          <w:p w:rsidR="00967DB7" w:rsidRPr="00136591" w:rsidRDefault="00136591" w:rsidP="00D440D7">
            <w:pPr>
              <w:pStyle w:val="AralkYok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.....................................</w:t>
            </w:r>
            <w:r w:rsidR="00967DB7" w:rsidRPr="00136591">
              <w:rPr>
                <w:sz w:val="20"/>
                <w:szCs w:val="20"/>
              </w:rPr>
              <w:t>,</w:t>
            </w:r>
            <w:proofErr w:type="gramEnd"/>
            <w:r w:rsidR="00967DB7" w:rsidRPr="00136591">
              <w:rPr>
                <w:sz w:val="20"/>
                <w:szCs w:val="20"/>
              </w:rPr>
              <w:t xml:space="preserve"> Osmanlı Devleti’ni oluşturan bütün milletleri bir arada tutup Osmanlılık duygusuna sahip bir Osmanlı toplumu oluşturmayı ve azınlık isyanlarını önlemeyi amaçlayan fikir akımıdır.</w:t>
            </w:r>
          </w:p>
        </w:tc>
      </w:tr>
      <w:tr w:rsidR="00136591" w:rsidRPr="00136591" w:rsidTr="00D217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70" w:type="dxa"/>
            <w:shd w:val="clear" w:color="auto" w:fill="auto"/>
          </w:tcPr>
          <w:p w:rsidR="00967DB7" w:rsidRPr="00136591" w:rsidRDefault="00967DB7" w:rsidP="00D440D7">
            <w:pPr>
              <w:pStyle w:val="AralkYok"/>
              <w:rPr>
                <w:b/>
                <w:sz w:val="20"/>
                <w:szCs w:val="20"/>
              </w:rPr>
            </w:pPr>
            <w:r w:rsidRPr="0013659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585" w:type="dxa"/>
          </w:tcPr>
          <w:p w:rsidR="00967DB7" w:rsidRPr="00136591" w:rsidRDefault="00967DB7" w:rsidP="00D440D7">
            <w:pPr>
              <w:pStyle w:val="AralkYok"/>
              <w:rPr>
                <w:sz w:val="20"/>
                <w:szCs w:val="20"/>
              </w:rPr>
            </w:pPr>
            <w:r w:rsidRPr="00136591">
              <w:rPr>
                <w:sz w:val="20"/>
                <w:szCs w:val="20"/>
              </w:rPr>
              <w:t xml:space="preserve">Fransız İhtilali Osmanlı Devleti gibi </w:t>
            </w:r>
            <w:proofErr w:type="gramStart"/>
            <w:r w:rsidR="00136591">
              <w:rPr>
                <w:sz w:val="20"/>
                <w:szCs w:val="20"/>
              </w:rPr>
              <w:t>..................................</w:t>
            </w:r>
            <w:proofErr w:type="gramEnd"/>
            <w:r w:rsidRPr="00136591">
              <w:rPr>
                <w:sz w:val="20"/>
                <w:szCs w:val="20"/>
              </w:rPr>
              <w:t xml:space="preserve"> imparatorluklarda azınlık isyanlarına neden olmuştur.</w:t>
            </w:r>
          </w:p>
          <w:p w:rsidR="00D27BE3" w:rsidRPr="00136591" w:rsidRDefault="00D27BE3" w:rsidP="00D440D7">
            <w:pPr>
              <w:pStyle w:val="AralkYok"/>
              <w:rPr>
                <w:sz w:val="20"/>
                <w:szCs w:val="20"/>
              </w:rPr>
            </w:pPr>
          </w:p>
        </w:tc>
      </w:tr>
      <w:tr w:rsidR="00136591" w:rsidRPr="00136591" w:rsidTr="00D217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70" w:type="dxa"/>
            <w:shd w:val="clear" w:color="auto" w:fill="auto"/>
          </w:tcPr>
          <w:p w:rsidR="00967DB7" w:rsidRPr="00136591" w:rsidRDefault="00967DB7" w:rsidP="00D440D7">
            <w:pPr>
              <w:pStyle w:val="AralkYok"/>
              <w:rPr>
                <w:b/>
                <w:sz w:val="20"/>
                <w:szCs w:val="20"/>
              </w:rPr>
            </w:pPr>
            <w:r w:rsidRPr="0013659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585" w:type="dxa"/>
          </w:tcPr>
          <w:p w:rsidR="00967DB7" w:rsidRPr="00136591" w:rsidRDefault="00967DB7" w:rsidP="00136591">
            <w:pPr>
              <w:pStyle w:val="AralkYok"/>
              <w:rPr>
                <w:sz w:val="20"/>
                <w:szCs w:val="20"/>
              </w:rPr>
            </w:pPr>
            <w:r w:rsidRPr="00136591">
              <w:rPr>
                <w:sz w:val="20"/>
                <w:szCs w:val="20"/>
              </w:rPr>
              <w:t xml:space="preserve">Avrupalı devletler, Osmanlı Devletinden alacaklarını tahsil etmek için </w:t>
            </w:r>
            <w:proofErr w:type="gramStart"/>
            <w:r w:rsidR="00136591">
              <w:rPr>
                <w:sz w:val="20"/>
                <w:szCs w:val="20"/>
              </w:rPr>
              <w:t>.................................</w:t>
            </w:r>
            <w:proofErr w:type="gramEnd"/>
            <w:r w:rsidRPr="00136591">
              <w:rPr>
                <w:sz w:val="20"/>
                <w:szCs w:val="20"/>
              </w:rPr>
              <w:t xml:space="preserve"> Teşkilatını kurmuşlar ve Osmanlı Devletinin gelir kaynaklarına el koymuşlardır.</w:t>
            </w:r>
          </w:p>
        </w:tc>
      </w:tr>
      <w:tr w:rsidR="00136591" w:rsidRPr="00136591" w:rsidTr="00D217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70" w:type="dxa"/>
            <w:shd w:val="clear" w:color="auto" w:fill="auto"/>
          </w:tcPr>
          <w:p w:rsidR="00967DB7" w:rsidRPr="00136591" w:rsidRDefault="00967DB7" w:rsidP="00D440D7">
            <w:pPr>
              <w:pStyle w:val="AralkYok"/>
              <w:rPr>
                <w:b/>
                <w:sz w:val="20"/>
                <w:szCs w:val="20"/>
              </w:rPr>
            </w:pPr>
            <w:r w:rsidRPr="0013659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585" w:type="dxa"/>
          </w:tcPr>
          <w:p w:rsidR="00967DB7" w:rsidRPr="00136591" w:rsidRDefault="00967DB7" w:rsidP="002B7B50">
            <w:pPr>
              <w:pStyle w:val="AralkYok"/>
              <w:rPr>
                <w:sz w:val="20"/>
                <w:szCs w:val="20"/>
              </w:rPr>
            </w:pPr>
            <w:r w:rsidRPr="00136591">
              <w:rPr>
                <w:sz w:val="20"/>
                <w:szCs w:val="20"/>
              </w:rPr>
              <w:t xml:space="preserve">Bu akımı savunanlar Padişah II. Abdülhamit, Mehmet Akif Ersoy ve Sait Halim Paşa’dır. Tüm Müslümanları halifenin etrafında toplamayı amaçlayan bu fikir akımı </w:t>
            </w:r>
            <w:proofErr w:type="gramStart"/>
            <w:r w:rsidR="002B7B50">
              <w:rPr>
                <w:sz w:val="20"/>
                <w:szCs w:val="20"/>
              </w:rPr>
              <w:t>....................................</w:t>
            </w:r>
            <w:proofErr w:type="gramEnd"/>
            <w:r w:rsidRPr="00136591">
              <w:rPr>
                <w:sz w:val="20"/>
                <w:szCs w:val="20"/>
              </w:rPr>
              <w:t>tır.</w:t>
            </w:r>
          </w:p>
        </w:tc>
      </w:tr>
      <w:tr w:rsidR="00136591" w:rsidRPr="00136591" w:rsidTr="00D217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70" w:type="dxa"/>
            <w:shd w:val="clear" w:color="auto" w:fill="auto"/>
          </w:tcPr>
          <w:p w:rsidR="00967DB7" w:rsidRPr="00136591" w:rsidRDefault="00967DB7" w:rsidP="00D440D7">
            <w:pPr>
              <w:pStyle w:val="AralkYok"/>
              <w:rPr>
                <w:b/>
                <w:sz w:val="20"/>
                <w:szCs w:val="20"/>
              </w:rPr>
            </w:pPr>
            <w:r w:rsidRPr="0013659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585" w:type="dxa"/>
          </w:tcPr>
          <w:p w:rsidR="00967DB7" w:rsidRPr="00136591" w:rsidRDefault="00967DB7" w:rsidP="00D440D7">
            <w:pPr>
              <w:pStyle w:val="AralkYok"/>
              <w:rPr>
                <w:sz w:val="20"/>
                <w:szCs w:val="20"/>
              </w:rPr>
            </w:pPr>
            <w:r w:rsidRPr="00136591">
              <w:rPr>
                <w:sz w:val="20"/>
                <w:szCs w:val="20"/>
              </w:rPr>
              <w:t xml:space="preserve">Sanayi İnkılabı ile </w:t>
            </w:r>
            <w:proofErr w:type="gramStart"/>
            <w:r w:rsidR="002B7B50">
              <w:rPr>
                <w:sz w:val="20"/>
                <w:szCs w:val="20"/>
              </w:rPr>
              <w:t>.........................................</w:t>
            </w:r>
            <w:proofErr w:type="gramEnd"/>
            <w:r w:rsidRPr="00136591">
              <w:rPr>
                <w:sz w:val="20"/>
                <w:szCs w:val="20"/>
              </w:rPr>
              <w:t xml:space="preserve"> ortaya çıkmış, pazar arayışı ve sömürgecilik yarışı hızlanmıştır.</w:t>
            </w:r>
          </w:p>
          <w:p w:rsidR="00D27BE3" w:rsidRPr="00136591" w:rsidRDefault="00D27BE3" w:rsidP="00D440D7">
            <w:pPr>
              <w:pStyle w:val="AralkYok"/>
              <w:rPr>
                <w:sz w:val="20"/>
                <w:szCs w:val="20"/>
              </w:rPr>
            </w:pPr>
          </w:p>
        </w:tc>
      </w:tr>
      <w:tr w:rsidR="00136591" w:rsidRPr="00136591" w:rsidTr="00D217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70" w:type="dxa"/>
            <w:shd w:val="clear" w:color="auto" w:fill="auto"/>
          </w:tcPr>
          <w:p w:rsidR="00967DB7" w:rsidRPr="00136591" w:rsidRDefault="00967DB7" w:rsidP="00D440D7">
            <w:pPr>
              <w:pStyle w:val="AralkYok"/>
              <w:rPr>
                <w:b/>
                <w:sz w:val="20"/>
                <w:szCs w:val="20"/>
              </w:rPr>
            </w:pPr>
            <w:r w:rsidRPr="00136591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585" w:type="dxa"/>
          </w:tcPr>
          <w:p w:rsidR="00967DB7" w:rsidRPr="00136591" w:rsidRDefault="002B7B50" w:rsidP="00D440D7">
            <w:pPr>
              <w:pStyle w:val="AralkYok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..................................</w:t>
            </w:r>
            <w:r w:rsidR="00967DB7" w:rsidRPr="00136591">
              <w:rPr>
                <w:sz w:val="20"/>
                <w:szCs w:val="20"/>
              </w:rPr>
              <w:t>,</w:t>
            </w:r>
            <w:proofErr w:type="gramEnd"/>
            <w:r w:rsidR="00967DB7" w:rsidRPr="00136591">
              <w:rPr>
                <w:sz w:val="20"/>
                <w:szCs w:val="20"/>
              </w:rPr>
              <w:t xml:space="preserve"> Milliyetçilik isyanlarına tepki olarak doğmuştur. Yusuf Akçura, Mehmet Emin Yurdakul, Ziya Gökalp en önemli savunucularıdır.</w:t>
            </w:r>
          </w:p>
        </w:tc>
      </w:tr>
      <w:tr w:rsidR="00136591" w:rsidRPr="00136591" w:rsidTr="00D217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70" w:type="dxa"/>
            <w:shd w:val="clear" w:color="auto" w:fill="auto"/>
          </w:tcPr>
          <w:p w:rsidR="00967DB7" w:rsidRPr="00136591" w:rsidRDefault="00967DB7" w:rsidP="00D440D7">
            <w:pPr>
              <w:pStyle w:val="AralkYok"/>
              <w:rPr>
                <w:b/>
                <w:sz w:val="20"/>
                <w:szCs w:val="20"/>
              </w:rPr>
            </w:pPr>
            <w:r w:rsidRPr="00136591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585" w:type="dxa"/>
          </w:tcPr>
          <w:p w:rsidR="00967DB7" w:rsidRPr="00136591" w:rsidRDefault="002B7B50" w:rsidP="00D440D7">
            <w:pPr>
              <w:pStyle w:val="AralkYok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.......................................</w:t>
            </w:r>
            <w:r w:rsidR="00967DB7" w:rsidRPr="00136591">
              <w:rPr>
                <w:sz w:val="20"/>
                <w:szCs w:val="20"/>
              </w:rPr>
              <w:t>,</w:t>
            </w:r>
            <w:proofErr w:type="gramEnd"/>
            <w:r w:rsidR="00967DB7" w:rsidRPr="00136591">
              <w:rPr>
                <w:sz w:val="20"/>
                <w:szCs w:val="20"/>
              </w:rPr>
              <w:t xml:space="preserve"> monarşi (krallık/padişahlık) ile yönetilen ülkelerde hükümdarın başkanlığı altında kurulan meclis yönetimine dayanan hükümet biçimidir.</w:t>
            </w:r>
          </w:p>
        </w:tc>
      </w:tr>
      <w:tr w:rsidR="00136591" w:rsidRPr="00136591" w:rsidTr="00D217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70" w:type="dxa"/>
            <w:shd w:val="clear" w:color="auto" w:fill="auto"/>
          </w:tcPr>
          <w:p w:rsidR="00967DB7" w:rsidRPr="00136591" w:rsidRDefault="00967DB7" w:rsidP="00D440D7">
            <w:pPr>
              <w:pStyle w:val="AralkYok"/>
              <w:rPr>
                <w:b/>
                <w:sz w:val="20"/>
                <w:szCs w:val="20"/>
              </w:rPr>
            </w:pPr>
            <w:r w:rsidRPr="00136591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585" w:type="dxa"/>
          </w:tcPr>
          <w:p w:rsidR="00967DB7" w:rsidRPr="00136591" w:rsidRDefault="00967DB7" w:rsidP="00D440D7">
            <w:pPr>
              <w:pStyle w:val="AralkYok"/>
              <w:rPr>
                <w:sz w:val="20"/>
                <w:szCs w:val="20"/>
              </w:rPr>
            </w:pPr>
            <w:r w:rsidRPr="00136591">
              <w:rPr>
                <w:sz w:val="20"/>
                <w:szCs w:val="20"/>
              </w:rPr>
              <w:t xml:space="preserve">Mustafa Kemal’in lise eğitimi aldığı ve düşünce hayatının şekillendiği kent </w:t>
            </w:r>
            <w:r w:rsidR="002B7B50">
              <w:rPr>
                <w:sz w:val="20"/>
                <w:szCs w:val="20"/>
              </w:rPr>
              <w:t>.................................</w:t>
            </w:r>
            <w:r w:rsidRPr="00136591">
              <w:rPr>
                <w:sz w:val="20"/>
                <w:szCs w:val="20"/>
              </w:rPr>
              <w:t>’</w:t>
            </w:r>
            <w:proofErr w:type="spellStart"/>
            <w:proofErr w:type="gramStart"/>
            <w:r w:rsidRPr="00136591">
              <w:rPr>
                <w:sz w:val="20"/>
                <w:szCs w:val="20"/>
              </w:rPr>
              <w:t>dır</w:t>
            </w:r>
            <w:proofErr w:type="spellEnd"/>
            <w:proofErr w:type="gramEnd"/>
            <w:r w:rsidRPr="00136591">
              <w:rPr>
                <w:sz w:val="20"/>
                <w:szCs w:val="20"/>
              </w:rPr>
              <w:t>.</w:t>
            </w:r>
          </w:p>
          <w:p w:rsidR="00D27BE3" w:rsidRPr="00136591" w:rsidRDefault="00D27BE3" w:rsidP="00D440D7">
            <w:pPr>
              <w:pStyle w:val="AralkYok"/>
              <w:rPr>
                <w:sz w:val="20"/>
                <w:szCs w:val="20"/>
              </w:rPr>
            </w:pPr>
          </w:p>
        </w:tc>
      </w:tr>
      <w:tr w:rsidR="00136591" w:rsidRPr="00136591" w:rsidTr="00D217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70" w:type="dxa"/>
            <w:shd w:val="clear" w:color="auto" w:fill="auto"/>
          </w:tcPr>
          <w:p w:rsidR="00967DB7" w:rsidRPr="00136591" w:rsidRDefault="00967DB7" w:rsidP="00D440D7">
            <w:pPr>
              <w:pStyle w:val="AralkYok"/>
              <w:rPr>
                <w:b/>
                <w:sz w:val="20"/>
                <w:szCs w:val="20"/>
              </w:rPr>
            </w:pPr>
            <w:r w:rsidRPr="00136591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585" w:type="dxa"/>
          </w:tcPr>
          <w:p w:rsidR="00967DB7" w:rsidRPr="00136591" w:rsidRDefault="00967DB7" w:rsidP="002B7B50">
            <w:pPr>
              <w:pStyle w:val="AralkYok"/>
              <w:rPr>
                <w:sz w:val="20"/>
                <w:szCs w:val="20"/>
              </w:rPr>
            </w:pPr>
            <w:r w:rsidRPr="00136591">
              <w:rPr>
                <w:sz w:val="20"/>
                <w:szCs w:val="20"/>
              </w:rPr>
              <w:t xml:space="preserve">Osmanlı Devletinin tüm kurumları ve yaşam biçimiyle modern bir devlet olmakla yıkılmaktan kurtulacağını savunan fikir akımı </w:t>
            </w:r>
            <w:proofErr w:type="gramStart"/>
            <w:r w:rsidR="002B7B50">
              <w:rPr>
                <w:sz w:val="20"/>
                <w:szCs w:val="20"/>
              </w:rPr>
              <w:t>.......................................</w:t>
            </w:r>
            <w:proofErr w:type="gramEnd"/>
            <w:r w:rsidRPr="00136591">
              <w:rPr>
                <w:sz w:val="20"/>
                <w:szCs w:val="20"/>
              </w:rPr>
              <w:t>tır.</w:t>
            </w:r>
          </w:p>
        </w:tc>
      </w:tr>
    </w:tbl>
    <w:p w:rsidR="00E41FA6" w:rsidRPr="00136591" w:rsidRDefault="00E41FA6" w:rsidP="00D27BE3">
      <w:pPr>
        <w:pStyle w:val="AralkYok"/>
      </w:pPr>
    </w:p>
    <w:p w:rsidR="00BC744D" w:rsidRPr="00136591" w:rsidRDefault="00BC744D" w:rsidP="00D27BE3">
      <w:pPr>
        <w:pStyle w:val="AralkYok"/>
      </w:pPr>
    </w:p>
    <w:tbl>
      <w:tblPr>
        <w:tblStyle w:val="TabloKlavuzu"/>
        <w:tblW w:w="0" w:type="auto"/>
        <w:jc w:val="center"/>
        <w:tblInd w:w="-60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"/>
        <w:gridCol w:w="7834"/>
        <w:gridCol w:w="1934"/>
      </w:tblGrid>
      <w:tr w:rsidR="00136591" w:rsidRPr="00136591" w:rsidTr="00D217DD">
        <w:trPr>
          <w:gridBefore w:val="1"/>
          <w:wBefore w:w="499" w:type="dxa"/>
          <w:trHeight w:val="840"/>
          <w:jc w:val="center"/>
        </w:trPr>
        <w:tc>
          <w:tcPr>
            <w:tcW w:w="9768" w:type="dxa"/>
            <w:gridSpan w:val="2"/>
          </w:tcPr>
          <w:p w:rsidR="00967DB7" w:rsidRPr="00136591" w:rsidRDefault="00967DB7" w:rsidP="00A03264">
            <w:pPr>
              <w:ind w:left="108"/>
              <w:jc w:val="center"/>
              <w:rPr>
                <w:b/>
                <w:bCs/>
                <w:sz w:val="20"/>
                <w:szCs w:val="20"/>
              </w:rPr>
            </w:pPr>
            <w:r w:rsidRPr="00136591">
              <w:rPr>
                <w:b/>
                <w:bCs/>
                <w:sz w:val="20"/>
                <w:szCs w:val="20"/>
              </w:rPr>
              <w:t xml:space="preserve">Aşağıda verilen açıklamaların </w:t>
            </w:r>
            <w:r w:rsidR="00A03264" w:rsidRPr="00136591">
              <w:rPr>
                <w:b/>
                <w:bCs/>
                <w:sz w:val="20"/>
                <w:szCs w:val="20"/>
              </w:rPr>
              <w:t xml:space="preserve">ve bilgilerin </w:t>
            </w:r>
            <w:r w:rsidRPr="00136591">
              <w:rPr>
                <w:b/>
                <w:bCs/>
                <w:sz w:val="20"/>
                <w:szCs w:val="20"/>
              </w:rPr>
              <w:t>karşısına ilgili olduğu ifadeyi yazınız.</w:t>
            </w:r>
          </w:p>
          <w:p w:rsidR="00BB0945" w:rsidRPr="00136591" w:rsidRDefault="00BB0945" w:rsidP="00A03264">
            <w:pPr>
              <w:ind w:left="108"/>
              <w:jc w:val="center"/>
              <w:rPr>
                <w:b/>
                <w:bCs/>
                <w:sz w:val="20"/>
                <w:szCs w:val="20"/>
              </w:rPr>
            </w:pPr>
          </w:p>
          <w:p w:rsidR="007B3EB6" w:rsidRPr="00136591" w:rsidRDefault="00967DB7" w:rsidP="00A03264">
            <w:pPr>
              <w:ind w:left="108"/>
              <w:jc w:val="center"/>
              <w:rPr>
                <w:sz w:val="20"/>
                <w:szCs w:val="20"/>
              </w:rPr>
            </w:pPr>
            <w:proofErr w:type="gramStart"/>
            <w:r w:rsidRPr="00136591">
              <w:rPr>
                <w:sz w:val="20"/>
                <w:szCs w:val="20"/>
              </w:rPr>
              <w:t>[</w:t>
            </w:r>
            <w:proofErr w:type="gramEnd"/>
            <w:r w:rsidR="007B3EB6" w:rsidRPr="00136591">
              <w:rPr>
                <w:sz w:val="20"/>
                <w:szCs w:val="20"/>
              </w:rPr>
              <w:t xml:space="preserve"> </w:t>
            </w:r>
            <w:r w:rsidRPr="00136591">
              <w:rPr>
                <w:sz w:val="20"/>
                <w:szCs w:val="20"/>
              </w:rPr>
              <w:t xml:space="preserve">diplomasi – Trablusgarp – milliyetçilik – Askeri Rüştiye – 31 Mart – Harp Akademisi – Vatan ve Hürriyet – </w:t>
            </w:r>
          </w:p>
          <w:p w:rsidR="00967DB7" w:rsidRPr="00136591" w:rsidRDefault="00967DB7" w:rsidP="00A03264">
            <w:pPr>
              <w:ind w:left="108"/>
              <w:jc w:val="center"/>
              <w:rPr>
                <w:sz w:val="20"/>
                <w:szCs w:val="20"/>
              </w:rPr>
            </w:pPr>
            <w:r w:rsidRPr="00136591">
              <w:rPr>
                <w:sz w:val="20"/>
                <w:szCs w:val="20"/>
              </w:rPr>
              <w:t>Askeri İdadi – Ziya Gökalp – Şemsi Efendi</w:t>
            </w:r>
            <w:r w:rsidR="007B3EB6" w:rsidRPr="00136591">
              <w:rPr>
                <w:sz w:val="20"/>
                <w:szCs w:val="20"/>
              </w:rPr>
              <w:t xml:space="preserve"> </w:t>
            </w:r>
            <w:proofErr w:type="gramStart"/>
            <w:r w:rsidRPr="00136591">
              <w:rPr>
                <w:sz w:val="20"/>
                <w:szCs w:val="20"/>
              </w:rPr>
              <w:t>]</w:t>
            </w:r>
            <w:proofErr w:type="gramEnd"/>
          </w:p>
          <w:p w:rsidR="00BB0945" w:rsidRPr="00136591" w:rsidRDefault="00ED4F6E" w:rsidP="00A03264">
            <w:pPr>
              <w:ind w:left="108"/>
              <w:jc w:val="center"/>
              <w:rPr>
                <w:sz w:val="20"/>
                <w:szCs w:val="20"/>
              </w:rPr>
            </w:pPr>
            <w:r w:rsidRPr="00136591">
              <w:rPr>
                <w:sz w:val="20"/>
                <w:szCs w:val="20"/>
              </w:rPr>
              <w:t>10 * 2 = 20 PUAN</w:t>
            </w:r>
          </w:p>
        </w:tc>
      </w:tr>
      <w:tr w:rsidR="00136591" w:rsidRPr="00136591" w:rsidTr="00D217DD">
        <w:trPr>
          <w:gridBefore w:val="1"/>
          <w:wBefore w:w="499" w:type="dxa"/>
          <w:trHeight w:val="219"/>
          <w:jc w:val="center"/>
        </w:trPr>
        <w:tc>
          <w:tcPr>
            <w:tcW w:w="7834" w:type="dxa"/>
          </w:tcPr>
          <w:p w:rsidR="00967DB7" w:rsidRPr="00136591" w:rsidRDefault="00A03264" w:rsidP="00A03264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136591">
              <w:rPr>
                <w:b/>
                <w:sz w:val="20"/>
                <w:szCs w:val="20"/>
              </w:rPr>
              <w:t>Açıklama ve bilgi</w:t>
            </w:r>
          </w:p>
        </w:tc>
        <w:tc>
          <w:tcPr>
            <w:tcW w:w="1934" w:type="dxa"/>
          </w:tcPr>
          <w:p w:rsidR="00967DB7" w:rsidRPr="00136591" w:rsidRDefault="00A03264" w:rsidP="00A03264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136591">
              <w:rPr>
                <w:b/>
                <w:sz w:val="20"/>
                <w:szCs w:val="20"/>
              </w:rPr>
              <w:t>İlgili olduğu ifade</w:t>
            </w:r>
          </w:p>
          <w:p w:rsidR="00BC744D" w:rsidRPr="00136591" w:rsidRDefault="00BC744D" w:rsidP="00A03264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</w:tr>
      <w:tr w:rsidR="00136591" w:rsidRPr="00136591" w:rsidTr="00D217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9" w:type="dxa"/>
            <w:shd w:val="clear" w:color="auto" w:fill="auto"/>
          </w:tcPr>
          <w:p w:rsidR="00967DB7" w:rsidRPr="00136591" w:rsidRDefault="00967DB7" w:rsidP="000E67AA">
            <w:pPr>
              <w:pStyle w:val="AralkYok"/>
              <w:rPr>
                <w:b/>
                <w:sz w:val="20"/>
                <w:szCs w:val="20"/>
              </w:rPr>
            </w:pPr>
            <w:r w:rsidRPr="0013659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834" w:type="dxa"/>
          </w:tcPr>
          <w:p w:rsidR="00967DB7" w:rsidRPr="00136591" w:rsidRDefault="00967DB7" w:rsidP="000E67AA">
            <w:pPr>
              <w:pStyle w:val="AralkYok"/>
              <w:rPr>
                <w:sz w:val="20"/>
                <w:szCs w:val="20"/>
              </w:rPr>
            </w:pPr>
            <w:r w:rsidRPr="00136591">
              <w:rPr>
                <w:sz w:val="20"/>
                <w:szCs w:val="20"/>
              </w:rPr>
              <w:t>Fransız İhtilali ile ortaya çıkan ve azınlık isyanlarının yaşanmasına neden olan düşüncedir.</w:t>
            </w:r>
          </w:p>
        </w:tc>
        <w:tc>
          <w:tcPr>
            <w:tcW w:w="1934" w:type="dxa"/>
          </w:tcPr>
          <w:p w:rsidR="00BC744D" w:rsidRDefault="00BC744D" w:rsidP="000E67AA">
            <w:pPr>
              <w:pStyle w:val="AralkYok"/>
              <w:rPr>
                <w:sz w:val="20"/>
                <w:szCs w:val="20"/>
              </w:rPr>
            </w:pPr>
          </w:p>
          <w:p w:rsidR="00D75445" w:rsidRPr="00136591" w:rsidRDefault="00D75445" w:rsidP="000E67AA">
            <w:pPr>
              <w:pStyle w:val="AralkYok"/>
              <w:rPr>
                <w:sz w:val="20"/>
                <w:szCs w:val="20"/>
              </w:rPr>
            </w:pPr>
          </w:p>
        </w:tc>
      </w:tr>
      <w:tr w:rsidR="00136591" w:rsidRPr="00136591" w:rsidTr="00D217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9" w:type="dxa"/>
            <w:shd w:val="clear" w:color="auto" w:fill="auto"/>
          </w:tcPr>
          <w:p w:rsidR="00967DB7" w:rsidRPr="00136591" w:rsidRDefault="00967DB7" w:rsidP="000E67AA">
            <w:pPr>
              <w:pStyle w:val="AralkYok"/>
              <w:rPr>
                <w:b/>
                <w:sz w:val="20"/>
                <w:szCs w:val="20"/>
              </w:rPr>
            </w:pPr>
            <w:r w:rsidRPr="0013659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834" w:type="dxa"/>
          </w:tcPr>
          <w:p w:rsidR="00967DB7" w:rsidRPr="00136591" w:rsidRDefault="00967DB7" w:rsidP="000E67AA">
            <w:pPr>
              <w:pStyle w:val="AralkYok"/>
              <w:rPr>
                <w:sz w:val="20"/>
                <w:szCs w:val="20"/>
              </w:rPr>
            </w:pPr>
            <w:r w:rsidRPr="00136591">
              <w:rPr>
                <w:sz w:val="20"/>
                <w:szCs w:val="20"/>
              </w:rPr>
              <w:t>Mustafa’nın babasının isteği üzerine gittiği, yeni açılan ve modern yöntemlerle eğitim yapan okuldur.</w:t>
            </w:r>
          </w:p>
        </w:tc>
        <w:tc>
          <w:tcPr>
            <w:tcW w:w="1934" w:type="dxa"/>
          </w:tcPr>
          <w:p w:rsidR="00967DB7" w:rsidRPr="00136591" w:rsidRDefault="00967DB7" w:rsidP="000E67AA">
            <w:pPr>
              <w:pStyle w:val="AralkYok"/>
              <w:rPr>
                <w:sz w:val="20"/>
                <w:szCs w:val="20"/>
              </w:rPr>
            </w:pPr>
          </w:p>
        </w:tc>
      </w:tr>
      <w:tr w:rsidR="00136591" w:rsidRPr="00136591" w:rsidTr="00D217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9" w:type="dxa"/>
            <w:shd w:val="clear" w:color="auto" w:fill="auto"/>
          </w:tcPr>
          <w:p w:rsidR="00967DB7" w:rsidRPr="00136591" w:rsidRDefault="00967DB7" w:rsidP="000E67AA">
            <w:pPr>
              <w:pStyle w:val="AralkYok"/>
              <w:rPr>
                <w:b/>
                <w:sz w:val="20"/>
                <w:szCs w:val="20"/>
              </w:rPr>
            </w:pPr>
            <w:r w:rsidRPr="0013659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834" w:type="dxa"/>
          </w:tcPr>
          <w:p w:rsidR="00967DB7" w:rsidRPr="00136591" w:rsidRDefault="00967DB7" w:rsidP="000E67AA">
            <w:pPr>
              <w:pStyle w:val="AralkYok"/>
              <w:rPr>
                <w:sz w:val="20"/>
                <w:szCs w:val="20"/>
              </w:rPr>
            </w:pPr>
            <w:r w:rsidRPr="00136591">
              <w:rPr>
                <w:sz w:val="20"/>
                <w:szCs w:val="20"/>
              </w:rPr>
              <w:t>Mustafa Kemal’in İlk görev yeri olan Şam’da kurduğu cemiyettir.</w:t>
            </w:r>
          </w:p>
        </w:tc>
        <w:tc>
          <w:tcPr>
            <w:tcW w:w="1934" w:type="dxa"/>
          </w:tcPr>
          <w:p w:rsidR="006D3CB7" w:rsidRDefault="006D3CB7" w:rsidP="000E67AA">
            <w:pPr>
              <w:pStyle w:val="AralkYok"/>
              <w:rPr>
                <w:sz w:val="20"/>
                <w:szCs w:val="20"/>
              </w:rPr>
            </w:pPr>
          </w:p>
          <w:p w:rsidR="00D75445" w:rsidRPr="00136591" w:rsidRDefault="00D75445" w:rsidP="000E67AA">
            <w:pPr>
              <w:pStyle w:val="AralkYok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136591" w:rsidRPr="00136591" w:rsidTr="00D217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9" w:type="dxa"/>
            <w:shd w:val="clear" w:color="auto" w:fill="auto"/>
          </w:tcPr>
          <w:p w:rsidR="00967DB7" w:rsidRPr="00136591" w:rsidRDefault="00967DB7" w:rsidP="000E67AA">
            <w:pPr>
              <w:pStyle w:val="AralkYok"/>
              <w:rPr>
                <w:b/>
                <w:sz w:val="20"/>
                <w:szCs w:val="20"/>
              </w:rPr>
            </w:pPr>
            <w:r w:rsidRPr="0013659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834" w:type="dxa"/>
          </w:tcPr>
          <w:p w:rsidR="00967DB7" w:rsidRPr="00136591" w:rsidRDefault="00967DB7" w:rsidP="000E67AA">
            <w:pPr>
              <w:pStyle w:val="AralkYok"/>
              <w:rPr>
                <w:sz w:val="20"/>
                <w:szCs w:val="20"/>
              </w:rPr>
            </w:pPr>
            <w:r w:rsidRPr="00136591">
              <w:rPr>
                <w:sz w:val="20"/>
                <w:szCs w:val="20"/>
              </w:rPr>
              <w:t xml:space="preserve">Askerliğe adım attığı </w:t>
            </w:r>
            <w:proofErr w:type="gramStart"/>
            <w:r w:rsidRPr="00136591">
              <w:rPr>
                <w:sz w:val="20"/>
                <w:szCs w:val="20"/>
              </w:rPr>
              <w:t>ilk okuldur</w:t>
            </w:r>
            <w:proofErr w:type="gramEnd"/>
            <w:r w:rsidRPr="00136591">
              <w:rPr>
                <w:sz w:val="20"/>
                <w:szCs w:val="20"/>
              </w:rPr>
              <w:t>. Bu okulda zekâsı ve üstün yetenekleriyle öğretmenlerinin sevgisini kazandı.</w:t>
            </w:r>
          </w:p>
        </w:tc>
        <w:tc>
          <w:tcPr>
            <w:tcW w:w="1934" w:type="dxa"/>
          </w:tcPr>
          <w:p w:rsidR="00967DB7" w:rsidRPr="00136591" w:rsidRDefault="00967DB7" w:rsidP="000E67AA">
            <w:pPr>
              <w:pStyle w:val="AralkYok"/>
              <w:rPr>
                <w:sz w:val="20"/>
                <w:szCs w:val="20"/>
              </w:rPr>
            </w:pPr>
          </w:p>
        </w:tc>
      </w:tr>
      <w:tr w:rsidR="00136591" w:rsidRPr="00136591" w:rsidTr="00D217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9" w:type="dxa"/>
            <w:shd w:val="clear" w:color="auto" w:fill="auto"/>
          </w:tcPr>
          <w:p w:rsidR="00967DB7" w:rsidRPr="00136591" w:rsidRDefault="00967DB7" w:rsidP="000E67AA">
            <w:pPr>
              <w:pStyle w:val="AralkYok"/>
              <w:rPr>
                <w:b/>
                <w:sz w:val="20"/>
                <w:szCs w:val="20"/>
              </w:rPr>
            </w:pPr>
            <w:r w:rsidRPr="0013659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834" w:type="dxa"/>
          </w:tcPr>
          <w:p w:rsidR="00967DB7" w:rsidRPr="00136591" w:rsidRDefault="00967DB7" w:rsidP="000E67AA">
            <w:pPr>
              <w:pStyle w:val="AralkYok"/>
              <w:rPr>
                <w:sz w:val="20"/>
                <w:szCs w:val="20"/>
              </w:rPr>
            </w:pPr>
            <w:r w:rsidRPr="00136591">
              <w:rPr>
                <w:sz w:val="20"/>
                <w:szCs w:val="20"/>
              </w:rPr>
              <w:t>Meşrutiyet yönetimini korumak için Hareket Ordusu kurmay başkanı olarak İstanbul’a geldiği olaydır.</w:t>
            </w:r>
          </w:p>
        </w:tc>
        <w:tc>
          <w:tcPr>
            <w:tcW w:w="1934" w:type="dxa"/>
          </w:tcPr>
          <w:p w:rsidR="00967DB7" w:rsidRPr="00136591" w:rsidRDefault="00967DB7" w:rsidP="000E67AA">
            <w:pPr>
              <w:pStyle w:val="AralkYok"/>
              <w:rPr>
                <w:sz w:val="20"/>
                <w:szCs w:val="20"/>
              </w:rPr>
            </w:pPr>
          </w:p>
        </w:tc>
      </w:tr>
      <w:tr w:rsidR="00136591" w:rsidRPr="00136591" w:rsidTr="00D217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9" w:type="dxa"/>
            <w:shd w:val="clear" w:color="auto" w:fill="auto"/>
          </w:tcPr>
          <w:p w:rsidR="00967DB7" w:rsidRPr="00136591" w:rsidRDefault="00967DB7" w:rsidP="000E67AA">
            <w:pPr>
              <w:pStyle w:val="AralkYok"/>
              <w:rPr>
                <w:b/>
                <w:sz w:val="20"/>
                <w:szCs w:val="20"/>
              </w:rPr>
            </w:pPr>
            <w:r w:rsidRPr="0013659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834" w:type="dxa"/>
          </w:tcPr>
          <w:p w:rsidR="00967DB7" w:rsidRPr="00136591" w:rsidRDefault="00967DB7" w:rsidP="000E67AA">
            <w:pPr>
              <w:pStyle w:val="AralkYok"/>
              <w:rPr>
                <w:sz w:val="20"/>
                <w:szCs w:val="20"/>
              </w:rPr>
            </w:pPr>
            <w:r w:rsidRPr="00136591">
              <w:rPr>
                <w:sz w:val="20"/>
                <w:szCs w:val="20"/>
              </w:rPr>
              <w:t>Bu okulda yerli ve yabancı yazarların eserlerini okumuş, milliyetçilik, eşitlik, özgürlük gibi kavramlarla tanışmıştır.</w:t>
            </w:r>
          </w:p>
        </w:tc>
        <w:tc>
          <w:tcPr>
            <w:tcW w:w="1934" w:type="dxa"/>
          </w:tcPr>
          <w:p w:rsidR="00967DB7" w:rsidRPr="00136591" w:rsidRDefault="00967DB7" w:rsidP="000E67AA">
            <w:pPr>
              <w:pStyle w:val="AralkYok"/>
              <w:rPr>
                <w:sz w:val="20"/>
                <w:szCs w:val="20"/>
              </w:rPr>
            </w:pPr>
          </w:p>
        </w:tc>
      </w:tr>
      <w:tr w:rsidR="00136591" w:rsidRPr="00136591" w:rsidTr="00D217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9" w:type="dxa"/>
            <w:shd w:val="clear" w:color="auto" w:fill="auto"/>
          </w:tcPr>
          <w:p w:rsidR="00967DB7" w:rsidRPr="00136591" w:rsidRDefault="00967DB7" w:rsidP="000E67AA">
            <w:pPr>
              <w:pStyle w:val="AralkYok"/>
              <w:rPr>
                <w:b/>
                <w:sz w:val="20"/>
                <w:szCs w:val="20"/>
              </w:rPr>
            </w:pPr>
            <w:r w:rsidRPr="00136591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834" w:type="dxa"/>
          </w:tcPr>
          <w:p w:rsidR="00967DB7" w:rsidRPr="00136591" w:rsidRDefault="00967DB7" w:rsidP="000E67AA">
            <w:pPr>
              <w:pStyle w:val="AralkYok"/>
              <w:rPr>
                <w:sz w:val="20"/>
                <w:szCs w:val="20"/>
              </w:rPr>
            </w:pPr>
            <w:r w:rsidRPr="00136591">
              <w:rPr>
                <w:sz w:val="20"/>
                <w:szCs w:val="20"/>
              </w:rPr>
              <w:t>Mustafa Kemal’in “fikirlerimin babası” olarak nitelendirdiği, Türkçülük ve milliyetçilik, gibi konularda fikirleriyle Mustafa Kemal’in etkileyen yazardır.</w:t>
            </w:r>
          </w:p>
        </w:tc>
        <w:tc>
          <w:tcPr>
            <w:tcW w:w="1934" w:type="dxa"/>
          </w:tcPr>
          <w:p w:rsidR="00967DB7" w:rsidRPr="00136591" w:rsidRDefault="00967DB7" w:rsidP="000E67AA">
            <w:pPr>
              <w:pStyle w:val="AralkYok"/>
              <w:rPr>
                <w:sz w:val="20"/>
                <w:szCs w:val="20"/>
              </w:rPr>
            </w:pPr>
          </w:p>
        </w:tc>
      </w:tr>
      <w:tr w:rsidR="00136591" w:rsidRPr="00136591" w:rsidTr="00D217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9" w:type="dxa"/>
            <w:shd w:val="clear" w:color="auto" w:fill="auto"/>
          </w:tcPr>
          <w:p w:rsidR="00967DB7" w:rsidRPr="00136591" w:rsidRDefault="00967DB7" w:rsidP="000E67AA">
            <w:pPr>
              <w:pStyle w:val="AralkYok"/>
              <w:rPr>
                <w:b/>
                <w:sz w:val="20"/>
                <w:szCs w:val="20"/>
              </w:rPr>
            </w:pPr>
            <w:r w:rsidRPr="00136591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834" w:type="dxa"/>
          </w:tcPr>
          <w:p w:rsidR="00967DB7" w:rsidRPr="00136591" w:rsidRDefault="00967DB7" w:rsidP="000E67AA">
            <w:pPr>
              <w:pStyle w:val="AralkYok"/>
              <w:rPr>
                <w:sz w:val="20"/>
                <w:szCs w:val="20"/>
              </w:rPr>
            </w:pPr>
            <w:r w:rsidRPr="00136591">
              <w:rPr>
                <w:sz w:val="20"/>
                <w:szCs w:val="20"/>
              </w:rPr>
              <w:t>İtalyanlarla mücadele etmek için gönüllü olarak gittiği ve ilk askeri başarısını kazandığı savaştır.</w:t>
            </w:r>
          </w:p>
        </w:tc>
        <w:tc>
          <w:tcPr>
            <w:tcW w:w="1934" w:type="dxa"/>
          </w:tcPr>
          <w:p w:rsidR="00967DB7" w:rsidRPr="00136591" w:rsidRDefault="00967DB7" w:rsidP="000E67AA">
            <w:pPr>
              <w:pStyle w:val="AralkYok"/>
              <w:rPr>
                <w:sz w:val="20"/>
                <w:szCs w:val="20"/>
              </w:rPr>
            </w:pPr>
          </w:p>
        </w:tc>
      </w:tr>
      <w:tr w:rsidR="00136591" w:rsidRPr="00136591" w:rsidTr="00D217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9" w:type="dxa"/>
            <w:shd w:val="clear" w:color="auto" w:fill="auto"/>
          </w:tcPr>
          <w:p w:rsidR="00967DB7" w:rsidRPr="00136591" w:rsidRDefault="00967DB7" w:rsidP="000E67AA">
            <w:pPr>
              <w:pStyle w:val="AralkYok"/>
              <w:rPr>
                <w:b/>
                <w:sz w:val="20"/>
                <w:szCs w:val="20"/>
              </w:rPr>
            </w:pPr>
            <w:r w:rsidRPr="00136591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834" w:type="dxa"/>
          </w:tcPr>
          <w:p w:rsidR="00967DB7" w:rsidRPr="00136591" w:rsidRDefault="00967DB7" w:rsidP="000E67AA">
            <w:pPr>
              <w:pStyle w:val="AralkYok"/>
              <w:rPr>
                <w:sz w:val="20"/>
                <w:szCs w:val="20"/>
              </w:rPr>
            </w:pPr>
            <w:r w:rsidRPr="00136591">
              <w:rPr>
                <w:sz w:val="20"/>
                <w:szCs w:val="20"/>
              </w:rPr>
              <w:t xml:space="preserve">Osmanlı Devletinin başkentinde yer alan bu okulda okurken, ülkenin içinde bulunduğu siyasi durum ile yakından ilgilenmiş ve kurmay yüzbaşı olarak mezun olmuştur. </w:t>
            </w:r>
          </w:p>
        </w:tc>
        <w:tc>
          <w:tcPr>
            <w:tcW w:w="1934" w:type="dxa"/>
          </w:tcPr>
          <w:p w:rsidR="00967DB7" w:rsidRPr="00136591" w:rsidRDefault="00967DB7" w:rsidP="000E67AA">
            <w:pPr>
              <w:pStyle w:val="AralkYok"/>
              <w:rPr>
                <w:sz w:val="20"/>
                <w:szCs w:val="20"/>
              </w:rPr>
            </w:pPr>
          </w:p>
        </w:tc>
      </w:tr>
      <w:tr w:rsidR="00136591" w:rsidRPr="00136591" w:rsidTr="00D217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9" w:type="dxa"/>
            <w:shd w:val="clear" w:color="auto" w:fill="auto"/>
          </w:tcPr>
          <w:p w:rsidR="00967DB7" w:rsidRPr="00136591" w:rsidRDefault="00967DB7" w:rsidP="000E67AA">
            <w:pPr>
              <w:pStyle w:val="AralkYok"/>
              <w:rPr>
                <w:b/>
                <w:sz w:val="20"/>
                <w:szCs w:val="20"/>
              </w:rPr>
            </w:pPr>
            <w:r w:rsidRPr="00136591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834" w:type="dxa"/>
          </w:tcPr>
          <w:p w:rsidR="00967DB7" w:rsidRPr="00136591" w:rsidRDefault="00967DB7" w:rsidP="000E67AA">
            <w:pPr>
              <w:pStyle w:val="AralkYok"/>
              <w:rPr>
                <w:sz w:val="20"/>
                <w:szCs w:val="20"/>
              </w:rPr>
            </w:pPr>
            <w:r w:rsidRPr="00136591">
              <w:rPr>
                <w:sz w:val="20"/>
                <w:szCs w:val="20"/>
              </w:rPr>
              <w:t xml:space="preserve">Mustafa Kemal’in, Sofya askeri ataşeliği görevinde Avrupa devletlerinin temsilcileriyle görüşmeleri yapması ve fikirlerini paylaşmasının kendisine kazandırdığı tecrübedir.  </w:t>
            </w:r>
          </w:p>
        </w:tc>
        <w:tc>
          <w:tcPr>
            <w:tcW w:w="1934" w:type="dxa"/>
          </w:tcPr>
          <w:p w:rsidR="00967DB7" w:rsidRPr="00136591" w:rsidRDefault="00967DB7" w:rsidP="000E67AA">
            <w:pPr>
              <w:pStyle w:val="AralkYok"/>
              <w:rPr>
                <w:sz w:val="20"/>
                <w:szCs w:val="20"/>
              </w:rPr>
            </w:pPr>
          </w:p>
        </w:tc>
      </w:tr>
    </w:tbl>
    <w:p w:rsidR="007B3EB6" w:rsidRPr="00136591" w:rsidRDefault="007B3EB6" w:rsidP="001D470F">
      <w:pPr>
        <w:pStyle w:val="AralkYok"/>
      </w:pPr>
    </w:p>
    <w:p w:rsidR="007B3EB6" w:rsidRPr="00136591" w:rsidRDefault="007B3EB6" w:rsidP="001D470F">
      <w:pPr>
        <w:pStyle w:val="AralkYok"/>
      </w:pPr>
    </w:p>
    <w:p w:rsidR="00BB0945" w:rsidRPr="00136591" w:rsidRDefault="00BB0945" w:rsidP="001D470F">
      <w:pPr>
        <w:pStyle w:val="AralkYok"/>
      </w:pPr>
    </w:p>
    <w:p w:rsidR="00BB0945" w:rsidRPr="00136591" w:rsidRDefault="00BB0945" w:rsidP="001D470F">
      <w:pPr>
        <w:pStyle w:val="AralkYok"/>
        <w:sectPr w:rsidR="00BB0945" w:rsidRPr="00136591" w:rsidSect="004354D0">
          <w:pgSz w:w="11906" w:h="16838"/>
          <w:pgMar w:top="709" w:right="851" w:bottom="680" w:left="851" w:header="709" w:footer="709" w:gutter="0"/>
          <w:cols w:space="708"/>
          <w:docGrid w:linePitch="360"/>
        </w:sectPr>
      </w:pPr>
    </w:p>
    <w:p w:rsidR="00D217DD" w:rsidRPr="00136591" w:rsidRDefault="007B3EB6" w:rsidP="00D217DD">
      <w:pPr>
        <w:pStyle w:val="AralkYok"/>
        <w:rPr>
          <w:sz w:val="20"/>
          <w:szCs w:val="20"/>
        </w:rPr>
      </w:pPr>
      <w:r w:rsidRPr="00136591">
        <w:rPr>
          <w:b/>
          <w:sz w:val="20"/>
          <w:szCs w:val="20"/>
        </w:rPr>
        <w:lastRenderedPageBreak/>
        <w:t>1</w:t>
      </w:r>
      <w:r w:rsidR="001D470F" w:rsidRPr="00136591">
        <w:rPr>
          <w:b/>
          <w:sz w:val="20"/>
          <w:szCs w:val="20"/>
        </w:rPr>
        <w:t>.</w:t>
      </w:r>
      <w:r w:rsidR="00D217DD" w:rsidRPr="00136591">
        <w:rPr>
          <w:sz w:val="20"/>
          <w:szCs w:val="20"/>
        </w:rPr>
        <w:t xml:space="preserve"> </w:t>
      </w:r>
      <w:r w:rsidR="00D217DD" w:rsidRPr="00136591">
        <w:rPr>
          <w:sz w:val="20"/>
          <w:szCs w:val="20"/>
        </w:rPr>
        <w:t xml:space="preserve"> Ziya Gökalp, Yusuf Akçura, </w:t>
      </w:r>
      <w:proofErr w:type="spellStart"/>
      <w:r w:rsidR="00D217DD" w:rsidRPr="00136591">
        <w:rPr>
          <w:sz w:val="20"/>
          <w:szCs w:val="20"/>
        </w:rPr>
        <w:t>Gaspıralı</w:t>
      </w:r>
      <w:proofErr w:type="spellEnd"/>
      <w:r w:rsidR="00D217DD" w:rsidRPr="00136591">
        <w:rPr>
          <w:sz w:val="20"/>
          <w:szCs w:val="20"/>
        </w:rPr>
        <w:t xml:space="preserve"> İsmail ve</w:t>
      </w:r>
    </w:p>
    <w:p w:rsidR="00D217DD" w:rsidRPr="00136591" w:rsidRDefault="00D217DD" w:rsidP="00D217DD">
      <w:pPr>
        <w:pStyle w:val="AralkYok"/>
        <w:rPr>
          <w:sz w:val="20"/>
          <w:szCs w:val="20"/>
        </w:rPr>
      </w:pPr>
      <w:r w:rsidRPr="00136591">
        <w:rPr>
          <w:sz w:val="20"/>
          <w:szCs w:val="20"/>
        </w:rPr>
        <w:t>Mehmet Emin Yurdakul gibi aydın</w:t>
      </w:r>
      <w:r w:rsidRPr="00136591">
        <w:rPr>
          <w:sz w:val="20"/>
          <w:szCs w:val="20"/>
        </w:rPr>
        <w:t xml:space="preserve">ların </w:t>
      </w:r>
      <w:r w:rsidRPr="00136591">
        <w:rPr>
          <w:sz w:val="20"/>
          <w:szCs w:val="20"/>
        </w:rPr>
        <w:t>savunduğu fik</w:t>
      </w:r>
      <w:r w:rsidRPr="00136591">
        <w:rPr>
          <w:sz w:val="20"/>
          <w:szCs w:val="20"/>
        </w:rPr>
        <w:t xml:space="preserve">ir akımına göre Osmanlı Devleti </w:t>
      </w:r>
      <w:r w:rsidRPr="00136591">
        <w:rPr>
          <w:sz w:val="20"/>
          <w:szCs w:val="20"/>
        </w:rPr>
        <w:t xml:space="preserve">dili, </w:t>
      </w:r>
      <w:r w:rsidRPr="00136591">
        <w:rPr>
          <w:sz w:val="20"/>
          <w:szCs w:val="20"/>
        </w:rPr>
        <w:t xml:space="preserve">soyu ve ülküsü bir olan topluma </w:t>
      </w:r>
      <w:r w:rsidRPr="00136591">
        <w:rPr>
          <w:sz w:val="20"/>
          <w:szCs w:val="20"/>
        </w:rPr>
        <w:t>dayanarak ayakta kalabilirdi.</w:t>
      </w:r>
    </w:p>
    <w:p w:rsidR="00D217DD" w:rsidRPr="00136591" w:rsidRDefault="00D217DD" w:rsidP="00D217DD">
      <w:pPr>
        <w:pStyle w:val="AralkYok"/>
        <w:rPr>
          <w:b/>
          <w:sz w:val="20"/>
          <w:szCs w:val="20"/>
        </w:rPr>
      </w:pPr>
      <w:r w:rsidRPr="00136591">
        <w:rPr>
          <w:b/>
          <w:sz w:val="20"/>
          <w:szCs w:val="20"/>
        </w:rPr>
        <w:t>Paragrafta bahsedilen fikir akımı hangisidir?</w:t>
      </w:r>
    </w:p>
    <w:p w:rsidR="00BB0945" w:rsidRPr="00136591" w:rsidRDefault="00D217DD" w:rsidP="00D217DD">
      <w:pPr>
        <w:pStyle w:val="AralkYok"/>
        <w:rPr>
          <w:sz w:val="20"/>
          <w:szCs w:val="20"/>
        </w:rPr>
      </w:pPr>
      <w:r w:rsidRPr="00136591">
        <w:rPr>
          <w:sz w:val="20"/>
          <w:szCs w:val="20"/>
        </w:rPr>
        <w:t xml:space="preserve">A) Osmanlıcılık </w:t>
      </w:r>
      <w:r w:rsidRPr="00136591">
        <w:rPr>
          <w:sz w:val="20"/>
          <w:szCs w:val="20"/>
        </w:rPr>
        <w:t xml:space="preserve">   </w:t>
      </w:r>
      <w:r w:rsidR="000417DE" w:rsidRPr="00136591">
        <w:rPr>
          <w:sz w:val="20"/>
          <w:szCs w:val="20"/>
        </w:rPr>
        <w:t xml:space="preserve"> </w:t>
      </w:r>
    </w:p>
    <w:p w:rsidR="00D217DD" w:rsidRPr="00136591" w:rsidRDefault="00D217DD" w:rsidP="00D217DD">
      <w:pPr>
        <w:pStyle w:val="AralkYok"/>
        <w:rPr>
          <w:sz w:val="20"/>
          <w:szCs w:val="20"/>
        </w:rPr>
      </w:pPr>
      <w:r w:rsidRPr="00136591">
        <w:rPr>
          <w:sz w:val="20"/>
          <w:szCs w:val="20"/>
        </w:rPr>
        <w:t>B) İslamcılık</w:t>
      </w:r>
    </w:p>
    <w:p w:rsidR="00BB0945" w:rsidRPr="00136591" w:rsidRDefault="00D217DD" w:rsidP="00D217DD">
      <w:pPr>
        <w:pStyle w:val="AralkYok"/>
        <w:rPr>
          <w:sz w:val="20"/>
          <w:szCs w:val="20"/>
        </w:rPr>
      </w:pPr>
      <w:r w:rsidRPr="00136591">
        <w:rPr>
          <w:sz w:val="20"/>
          <w:szCs w:val="20"/>
        </w:rPr>
        <w:t xml:space="preserve">C) Türkçülük </w:t>
      </w:r>
      <w:r w:rsidRPr="00136591">
        <w:rPr>
          <w:sz w:val="20"/>
          <w:szCs w:val="20"/>
        </w:rPr>
        <w:t xml:space="preserve">        </w:t>
      </w:r>
    </w:p>
    <w:p w:rsidR="00D217DD" w:rsidRPr="00136591" w:rsidRDefault="00D217DD" w:rsidP="00D217DD">
      <w:pPr>
        <w:pStyle w:val="AralkYok"/>
        <w:rPr>
          <w:sz w:val="20"/>
          <w:szCs w:val="20"/>
        </w:rPr>
      </w:pPr>
      <w:r w:rsidRPr="00136591">
        <w:rPr>
          <w:sz w:val="20"/>
          <w:szCs w:val="20"/>
        </w:rPr>
        <w:t>D) Batıcılık</w:t>
      </w:r>
    </w:p>
    <w:p w:rsidR="00D217DD" w:rsidRPr="00136591" w:rsidRDefault="00D217DD" w:rsidP="006E232B">
      <w:pPr>
        <w:pStyle w:val="AralkYok"/>
        <w:rPr>
          <w:sz w:val="20"/>
          <w:szCs w:val="20"/>
        </w:rPr>
      </w:pPr>
    </w:p>
    <w:p w:rsidR="003B4F5D" w:rsidRPr="00136591" w:rsidRDefault="003B4F5D" w:rsidP="006E232B">
      <w:pPr>
        <w:pStyle w:val="AralkYok"/>
        <w:rPr>
          <w:sz w:val="20"/>
          <w:szCs w:val="20"/>
        </w:rPr>
      </w:pPr>
    </w:p>
    <w:p w:rsidR="00AA63B2" w:rsidRPr="00136591" w:rsidRDefault="00AA63B2" w:rsidP="006E232B">
      <w:pPr>
        <w:pStyle w:val="AralkYok"/>
        <w:rPr>
          <w:sz w:val="20"/>
          <w:szCs w:val="20"/>
        </w:rPr>
      </w:pPr>
    </w:p>
    <w:p w:rsidR="00AA63B2" w:rsidRPr="00136591" w:rsidRDefault="003B4F5D" w:rsidP="00AA63B2">
      <w:pPr>
        <w:pStyle w:val="AralkYok"/>
        <w:rPr>
          <w:sz w:val="20"/>
          <w:szCs w:val="20"/>
        </w:rPr>
      </w:pPr>
      <w:r w:rsidRPr="00136591">
        <w:rPr>
          <w:b/>
          <w:sz w:val="20"/>
          <w:szCs w:val="20"/>
        </w:rPr>
        <w:t>2.</w:t>
      </w:r>
      <w:r w:rsidRPr="00136591">
        <w:rPr>
          <w:sz w:val="20"/>
          <w:szCs w:val="20"/>
        </w:rPr>
        <w:t xml:space="preserve"> </w:t>
      </w:r>
      <w:r w:rsidR="00AA63B2" w:rsidRPr="00136591">
        <w:rPr>
          <w:sz w:val="20"/>
          <w:szCs w:val="20"/>
        </w:rPr>
        <w:t xml:space="preserve">I. Dünya Savaşı öncesi dünyayı etkileyen iki önemli olay vardı. Bunlardan ilki Fransız İhtilali, diğeri ise Sanayi İnkılabıdır. Fransız İhtilali’nin yaydığı </w:t>
      </w:r>
      <w:proofErr w:type="gramStart"/>
      <w:r w:rsidR="00AA63B2" w:rsidRPr="00136591">
        <w:rPr>
          <w:sz w:val="20"/>
          <w:szCs w:val="20"/>
        </w:rPr>
        <w:t>…………………</w:t>
      </w:r>
      <w:proofErr w:type="gramEnd"/>
      <w:r w:rsidR="00AA63B2" w:rsidRPr="00136591">
        <w:rPr>
          <w:sz w:val="20"/>
          <w:szCs w:val="20"/>
        </w:rPr>
        <w:t xml:space="preserve"> </w:t>
      </w:r>
      <w:proofErr w:type="gramStart"/>
      <w:r w:rsidR="00AA63B2" w:rsidRPr="00136591">
        <w:rPr>
          <w:sz w:val="20"/>
          <w:szCs w:val="20"/>
        </w:rPr>
        <w:t>fikri</w:t>
      </w:r>
      <w:proofErr w:type="gramEnd"/>
      <w:r w:rsidR="00AA63B2" w:rsidRPr="00136591">
        <w:rPr>
          <w:sz w:val="20"/>
          <w:szCs w:val="20"/>
        </w:rPr>
        <w:t>, Osmanlı Devleti gibi imparatorlukları olumsuz etkilemiştir.</w:t>
      </w:r>
    </w:p>
    <w:p w:rsidR="00AA63B2" w:rsidRPr="00136591" w:rsidRDefault="00AA63B2" w:rsidP="00AA63B2">
      <w:pPr>
        <w:pStyle w:val="AralkYok"/>
        <w:rPr>
          <w:b/>
          <w:sz w:val="20"/>
          <w:szCs w:val="20"/>
        </w:rPr>
      </w:pPr>
      <w:r w:rsidRPr="00136591">
        <w:rPr>
          <w:b/>
          <w:sz w:val="20"/>
          <w:szCs w:val="20"/>
        </w:rPr>
        <w:t>Noktalı bölüme hangi ifadenin getirilmesi uygun olur?</w:t>
      </w:r>
    </w:p>
    <w:p w:rsidR="00BB0945" w:rsidRPr="00136591" w:rsidRDefault="00AA63B2" w:rsidP="00AA63B2">
      <w:pPr>
        <w:pStyle w:val="AralkYok"/>
        <w:rPr>
          <w:sz w:val="20"/>
          <w:szCs w:val="20"/>
        </w:rPr>
      </w:pPr>
      <w:r w:rsidRPr="00136591">
        <w:rPr>
          <w:sz w:val="20"/>
          <w:szCs w:val="20"/>
        </w:rPr>
        <w:t xml:space="preserve">A) Özgürlük           </w:t>
      </w:r>
    </w:p>
    <w:p w:rsidR="00AA63B2" w:rsidRPr="00136591" w:rsidRDefault="00AA63B2" w:rsidP="00AA63B2">
      <w:pPr>
        <w:pStyle w:val="AralkYok"/>
        <w:rPr>
          <w:sz w:val="20"/>
          <w:szCs w:val="20"/>
        </w:rPr>
      </w:pPr>
      <w:r w:rsidRPr="00136591">
        <w:rPr>
          <w:sz w:val="20"/>
          <w:szCs w:val="20"/>
        </w:rPr>
        <w:t>B) Adalet</w:t>
      </w:r>
    </w:p>
    <w:p w:rsidR="00BB0945" w:rsidRPr="00136591" w:rsidRDefault="00AA63B2" w:rsidP="00AA63B2">
      <w:pPr>
        <w:pStyle w:val="AralkYok"/>
        <w:rPr>
          <w:sz w:val="20"/>
          <w:szCs w:val="20"/>
        </w:rPr>
      </w:pPr>
      <w:r w:rsidRPr="00136591">
        <w:rPr>
          <w:sz w:val="20"/>
          <w:szCs w:val="20"/>
        </w:rPr>
        <w:t xml:space="preserve">C) Sömürgecilik    </w:t>
      </w:r>
    </w:p>
    <w:p w:rsidR="00AA63B2" w:rsidRPr="00136591" w:rsidRDefault="00AA63B2" w:rsidP="00AA63B2">
      <w:pPr>
        <w:pStyle w:val="AralkYok"/>
        <w:rPr>
          <w:sz w:val="20"/>
          <w:szCs w:val="20"/>
        </w:rPr>
      </w:pPr>
      <w:r w:rsidRPr="00136591">
        <w:rPr>
          <w:sz w:val="20"/>
          <w:szCs w:val="20"/>
        </w:rPr>
        <w:t>D) Milliyetçilik</w:t>
      </w:r>
    </w:p>
    <w:p w:rsidR="00AA63B2" w:rsidRPr="00136591" w:rsidRDefault="00AA63B2" w:rsidP="006E232B">
      <w:pPr>
        <w:pStyle w:val="AralkYok"/>
        <w:rPr>
          <w:sz w:val="20"/>
          <w:szCs w:val="20"/>
        </w:rPr>
      </w:pPr>
    </w:p>
    <w:p w:rsidR="00AA63B2" w:rsidRPr="00136591" w:rsidRDefault="00AA63B2" w:rsidP="006E232B">
      <w:pPr>
        <w:pStyle w:val="AralkYok"/>
        <w:rPr>
          <w:sz w:val="20"/>
          <w:szCs w:val="20"/>
        </w:rPr>
      </w:pPr>
    </w:p>
    <w:p w:rsidR="00AA63B2" w:rsidRPr="00136591" w:rsidRDefault="00AA63B2" w:rsidP="006E232B">
      <w:pPr>
        <w:pStyle w:val="AralkYok"/>
        <w:rPr>
          <w:sz w:val="20"/>
          <w:szCs w:val="20"/>
        </w:rPr>
      </w:pPr>
    </w:p>
    <w:p w:rsidR="006E232B" w:rsidRPr="00136591" w:rsidRDefault="000417DE" w:rsidP="006E232B">
      <w:pPr>
        <w:pStyle w:val="AralkYok"/>
        <w:rPr>
          <w:sz w:val="20"/>
          <w:szCs w:val="20"/>
        </w:rPr>
      </w:pPr>
      <w:r w:rsidRPr="00136591">
        <w:rPr>
          <w:b/>
          <w:sz w:val="20"/>
          <w:szCs w:val="20"/>
        </w:rPr>
        <w:t>3.</w:t>
      </w:r>
      <w:r w:rsidRPr="00136591">
        <w:rPr>
          <w:sz w:val="20"/>
          <w:szCs w:val="20"/>
        </w:rPr>
        <w:t xml:space="preserve"> İtalya Trablusgarp’ı işgal edince, </w:t>
      </w:r>
      <w:r w:rsidR="006E232B" w:rsidRPr="00136591">
        <w:rPr>
          <w:sz w:val="20"/>
          <w:szCs w:val="20"/>
        </w:rPr>
        <w:t xml:space="preserve">Osmanlı Devleti </w:t>
      </w:r>
      <w:r w:rsidR="00D73225" w:rsidRPr="00136591">
        <w:rPr>
          <w:sz w:val="20"/>
          <w:szCs w:val="20"/>
        </w:rPr>
        <w:t>Mısır, İngiliz işgali altında</w:t>
      </w:r>
      <w:r w:rsidR="003B4F5D" w:rsidRPr="00136591">
        <w:rPr>
          <w:sz w:val="20"/>
          <w:szCs w:val="20"/>
        </w:rPr>
        <w:t xml:space="preserve"> olduğu için karadan, donanması</w:t>
      </w:r>
      <w:r w:rsidR="00D73225" w:rsidRPr="00136591">
        <w:rPr>
          <w:sz w:val="20"/>
          <w:szCs w:val="20"/>
        </w:rPr>
        <w:t xml:space="preserve"> </w:t>
      </w:r>
      <w:r w:rsidR="003B4F5D" w:rsidRPr="00136591">
        <w:rPr>
          <w:sz w:val="20"/>
          <w:szCs w:val="20"/>
        </w:rPr>
        <w:t xml:space="preserve">yetersiz olduğu için de </w:t>
      </w:r>
      <w:r w:rsidRPr="00136591">
        <w:rPr>
          <w:sz w:val="20"/>
          <w:szCs w:val="20"/>
        </w:rPr>
        <w:t xml:space="preserve">denizden </w:t>
      </w:r>
      <w:r w:rsidR="006E232B" w:rsidRPr="00136591">
        <w:rPr>
          <w:sz w:val="20"/>
          <w:szCs w:val="20"/>
        </w:rPr>
        <w:t>Trab</w:t>
      </w:r>
      <w:r w:rsidR="003B4F5D" w:rsidRPr="00136591">
        <w:rPr>
          <w:sz w:val="20"/>
          <w:szCs w:val="20"/>
        </w:rPr>
        <w:t>lusgarp’a yardım gönder</w:t>
      </w:r>
      <w:r w:rsidR="00D73225" w:rsidRPr="00136591">
        <w:rPr>
          <w:sz w:val="20"/>
          <w:szCs w:val="20"/>
        </w:rPr>
        <w:t xml:space="preserve">emedi. </w:t>
      </w:r>
      <w:r w:rsidR="006E232B" w:rsidRPr="00136591">
        <w:rPr>
          <w:sz w:val="20"/>
          <w:szCs w:val="20"/>
        </w:rPr>
        <w:t>Aralarında Mustafa Ke</w:t>
      </w:r>
      <w:r w:rsidR="00D73225" w:rsidRPr="00136591">
        <w:rPr>
          <w:sz w:val="20"/>
          <w:szCs w:val="20"/>
        </w:rPr>
        <w:t xml:space="preserve">mal’in de bulunduğu </w:t>
      </w:r>
      <w:r w:rsidR="006E232B" w:rsidRPr="00136591">
        <w:rPr>
          <w:sz w:val="20"/>
          <w:szCs w:val="20"/>
        </w:rPr>
        <w:t>genç subaylar, g</w:t>
      </w:r>
      <w:r w:rsidR="00AA63B2" w:rsidRPr="00136591">
        <w:rPr>
          <w:sz w:val="20"/>
          <w:szCs w:val="20"/>
        </w:rPr>
        <w:t xml:space="preserve">önüllü olarak bölgeye giderek yerli </w:t>
      </w:r>
      <w:r w:rsidR="006E232B" w:rsidRPr="00136591">
        <w:rPr>
          <w:sz w:val="20"/>
          <w:szCs w:val="20"/>
        </w:rPr>
        <w:t>halkı</w:t>
      </w:r>
      <w:r w:rsidR="00D73225" w:rsidRPr="00136591">
        <w:rPr>
          <w:sz w:val="20"/>
          <w:szCs w:val="20"/>
        </w:rPr>
        <w:t xml:space="preserve"> örgütleyerek İtalyanlara karşı </w:t>
      </w:r>
      <w:r w:rsidR="006E232B" w:rsidRPr="00136591">
        <w:rPr>
          <w:sz w:val="20"/>
          <w:szCs w:val="20"/>
        </w:rPr>
        <w:t>büyük bir direniş başlattılar.</w:t>
      </w:r>
    </w:p>
    <w:p w:rsidR="006E232B" w:rsidRPr="00136591" w:rsidRDefault="006E232B" w:rsidP="006E232B">
      <w:pPr>
        <w:pStyle w:val="AralkYok"/>
        <w:rPr>
          <w:b/>
          <w:sz w:val="20"/>
          <w:szCs w:val="20"/>
        </w:rPr>
      </w:pPr>
      <w:r w:rsidRPr="00136591">
        <w:rPr>
          <w:b/>
          <w:sz w:val="20"/>
          <w:szCs w:val="20"/>
        </w:rPr>
        <w:t>Paragrafta</w:t>
      </w:r>
      <w:r w:rsidR="00D73225" w:rsidRPr="00136591">
        <w:rPr>
          <w:b/>
          <w:sz w:val="20"/>
          <w:szCs w:val="20"/>
        </w:rPr>
        <w:t xml:space="preserve"> Mustafa Kemal’in hangi kişilik </w:t>
      </w:r>
      <w:r w:rsidRPr="00136591">
        <w:rPr>
          <w:b/>
          <w:sz w:val="20"/>
          <w:szCs w:val="20"/>
        </w:rPr>
        <w:t>özellikleri üzerinde durulmuştur?</w:t>
      </w:r>
    </w:p>
    <w:p w:rsidR="00AA63B2" w:rsidRPr="00136591" w:rsidRDefault="006E232B" w:rsidP="006E232B">
      <w:pPr>
        <w:pStyle w:val="AralkYok"/>
        <w:rPr>
          <w:sz w:val="20"/>
          <w:szCs w:val="20"/>
        </w:rPr>
      </w:pPr>
      <w:r w:rsidRPr="00136591">
        <w:rPr>
          <w:sz w:val="20"/>
          <w:szCs w:val="20"/>
        </w:rPr>
        <w:t>A) V</w:t>
      </w:r>
      <w:r w:rsidR="00AA63B2" w:rsidRPr="00136591">
        <w:rPr>
          <w:sz w:val="20"/>
          <w:szCs w:val="20"/>
        </w:rPr>
        <w:t>atanseverlik – İleri Görüşlülük</w:t>
      </w:r>
    </w:p>
    <w:p w:rsidR="006E232B" w:rsidRPr="00136591" w:rsidRDefault="006E232B" w:rsidP="006E232B">
      <w:pPr>
        <w:pStyle w:val="AralkYok"/>
        <w:rPr>
          <w:sz w:val="20"/>
          <w:szCs w:val="20"/>
        </w:rPr>
      </w:pPr>
      <w:r w:rsidRPr="00136591">
        <w:rPr>
          <w:sz w:val="20"/>
          <w:szCs w:val="20"/>
        </w:rPr>
        <w:t>B) Kararlılık – Çok Yönlülük</w:t>
      </w:r>
    </w:p>
    <w:p w:rsidR="006E232B" w:rsidRPr="00136591" w:rsidRDefault="006E232B" w:rsidP="006E232B">
      <w:pPr>
        <w:pStyle w:val="AralkYok"/>
        <w:rPr>
          <w:sz w:val="20"/>
          <w:szCs w:val="20"/>
        </w:rPr>
      </w:pPr>
      <w:r w:rsidRPr="00136591">
        <w:rPr>
          <w:sz w:val="20"/>
          <w:szCs w:val="20"/>
        </w:rPr>
        <w:t>C) Teşkilatçılık – Kararlılık</w:t>
      </w:r>
    </w:p>
    <w:p w:rsidR="006E232B" w:rsidRPr="00136591" w:rsidRDefault="006E232B" w:rsidP="006E232B">
      <w:pPr>
        <w:pStyle w:val="AralkYok"/>
        <w:rPr>
          <w:sz w:val="20"/>
          <w:szCs w:val="20"/>
        </w:rPr>
      </w:pPr>
      <w:r w:rsidRPr="00136591">
        <w:rPr>
          <w:sz w:val="20"/>
          <w:szCs w:val="20"/>
        </w:rPr>
        <w:t>D) Vatanseverlik- Teşkilatçılık</w:t>
      </w:r>
      <w:r w:rsidRPr="00136591">
        <w:rPr>
          <w:sz w:val="20"/>
          <w:szCs w:val="20"/>
        </w:rPr>
        <w:cr/>
      </w:r>
    </w:p>
    <w:p w:rsidR="00E93551" w:rsidRPr="00136591" w:rsidRDefault="00E93551" w:rsidP="006E232B">
      <w:pPr>
        <w:pStyle w:val="AralkYok"/>
        <w:rPr>
          <w:sz w:val="20"/>
          <w:szCs w:val="20"/>
        </w:rPr>
      </w:pPr>
    </w:p>
    <w:p w:rsidR="007931A9" w:rsidRPr="00136591" w:rsidRDefault="000417DE" w:rsidP="007931A9">
      <w:pPr>
        <w:pStyle w:val="AralkYok"/>
        <w:rPr>
          <w:sz w:val="20"/>
          <w:szCs w:val="20"/>
        </w:rPr>
      </w:pPr>
      <w:r w:rsidRPr="00136591">
        <w:rPr>
          <w:b/>
          <w:sz w:val="20"/>
          <w:szCs w:val="20"/>
        </w:rPr>
        <w:t>4</w:t>
      </w:r>
      <w:r w:rsidR="007931A9" w:rsidRPr="00136591">
        <w:rPr>
          <w:b/>
          <w:sz w:val="20"/>
          <w:szCs w:val="20"/>
        </w:rPr>
        <w:t>.</w:t>
      </w:r>
      <w:r w:rsidR="007931A9" w:rsidRPr="00136591">
        <w:rPr>
          <w:sz w:val="20"/>
          <w:szCs w:val="20"/>
        </w:rPr>
        <w:t xml:space="preserve"> Mustafa Ke</w:t>
      </w:r>
      <w:r w:rsidRPr="00136591">
        <w:rPr>
          <w:sz w:val="20"/>
          <w:szCs w:val="20"/>
        </w:rPr>
        <w:t xml:space="preserve">mal askerî idadide eğitim almak </w:t>
      </w:r>
      <w:r w:rsidR="007931A9" w:rsidRPr="00136591">
        <w:rPr>
          <w:sz w:val="20"/>
          <w:szCs w:val="20"/>
        </w:rPr>
        <w:t>için bu şehre gelm</w:t>
      </w:r>
      <w:r w:rsidRPr="00136591">
        <w:rPr>
          <w:sz w:val="20"/>
          <w:szCs w:val="20"/>
        </w:rPr>
        <w:t xml:space="preserve">işti. Okul yıllarında, vatan ve </w:t>
      </w:r>
      <w:r w:rsidR="007931A9" w:rsidRPr="00136591">
        <w:rPr>
          <w:sz w:val="20"/>
          <w:szCs w:val="20"/>
        </w:rPr>
        <w:t>hürriyet du</w:t>
      </w:r>
      <w:r w:rsidRPr="00136591">
        <w:rPr>
          <w:sz w:val="20"/>
          <w:szCs w:val="20"/>
        </w:rPr>
        <w:t xml:space="preserve">ygularını ön planda tutan Namık </w:t>
      </w:r>
      <w:r w:rsidR="007931A9" w:rsidRPr="00136591">
        <w:rPr>
          <w:sz w:val="20"/>
          <w:szCs w:val="20"/>
        </w:rPr>
        <w:t>Kemal ve Meh</w:t>
      </w:r>
      <w:r w:rsidRPr="00136591">
        <w:rPr>
          <w:sz w:val="20"/>
          <w:szCs w:val="20"/>
        </w:rPr>
        <w:t xml:space="preserve">met Emin Yurdakul’u eserleriyle </w:t>
      </w:r>
      <w:r w:rsidR="007931A9" w:rsidRPr="00136591">
        <w:rPr>
          <w:sz w:val="20"/>
          <w:szCs w:val="20"/>
        </w:rPr>
        <w:t>tanıdı. Ayrıca Fra</w:t>
      </w:r>
      <w:r w:rsidRPr="00136591">
        <w:rPr>
          <w:sz w:val="20"/>
          <w:szCs w:val="20"/>
        </w:rPr>
        <w:t xml:space="preserve">nsız düşünürlerin eserlerini de </w:t>
      </w:r>
      <w:r w:rsidR="007931A9" w:rsidRPr="00136591">
        <w:rPr>
          <w:sz w:val="20"/>
          <w:szCs w:val="20"/>
        </w:rPr>
        <w:t>okuyarak ar</w:t>
      </w:r>
      <w:r w:rsidRPr="00136591">
        <w:rPr>
          <w:sz w:val="20"/>
          <w:szCs w:val="20"/>
        </w:rPr>
        <w:t xml:space="preserve">kadaşlarıyla birlikte oturumlar </w:t>
      </w:r>
      <w:r w:rsidR="007931A9" w:rsidRPr="00136591">
        <w:rPr>
          <w:sz w:val="20"/>
          <w:szCs w:val="20"/>
        </w:rPr>
        <w:t>düzenledi.</w:t>
      </w:r>
    </w:p>
    <w:p w:rsidR="007931A9" w:rsidRPr="00136591" w:rsidRDefault="007931A9" w:rsidP="007931A9">
      <w:pPr>
        <w:pStyle w:val="AralkYok"/>
        <w:rPr>
          <w:b/>
          <w:sz w:val="20"/>
          <w:szCs w:val="20"/>
        </w:rPr>
      </w:pPr>
      <w:r w:rsidRPr="00136591">
        <w:rPr>
          <w:b/>
          <w:sz w:val="20"/>
          <w:szCs w:val="20"/>
        </w:rPr>
        <w:t xml:space="preserve">Mustafa Kemal’in fikir hayatının </w:t>
      </w:r>
      <w:r w:rsidR="000417DE" w:rsidRPr="00136591">
        <w:rPr>
          <w:b/>
          <w:sz w:val="20"/>
          <w:szCs w:val="20"/>
        </w:rPr>
        <w:t xml:space="preserve">gelişmesinde </w:t>
      </w:r>
      <w:r w:rsidRPr="00136591">
        <w:rPr>
          <w:b/>
          <w:sz w:val="20"/>
          <w:szCs w:val="20"/>
        </w:rPr>
        <w:t>etkili olan bu g</w:t>
      </w:r>
      <w:r w:rsidR="000417DE" w:rsidRPr="00136591">
        <w:rPr>
          <w:b/>
          <w:sz w:val="20"/>
          <w:szCs w:val="20"/>
        </w:rPr>
        <w:t xml:space="preserve">elişmeler aşağıdaki şehirlerden </w:t>
      </w:r>
      <w:r w:rsidRPr="00136591">
        <w:rPr>
          <w:b/>
          <w:sz w:val="20"/>
          <w:szCs w:val="20"/>
        </w:rPr>
        <w:t>hangisinde yaşanmıştır?</w:t>
      </w:r>
    </w:p>
    <w:p w:rsidR="00BB0945" w:rsidRPr="00136591" w:rsidRDefault="000417DE" w:rsidP="007931A9">
      <w:pPr>
        <w:pStyle w:val="AralkYok"/>
        <w:rPr>
          <w:sz w:val="20"/>
          <w:szCs w:val="20"/>
        </w:rPr>
      </w:pPr>
      <w:r w:rsidRPr="00136591">
        <w:rPr>
          <w:sz w:val="20"/>
          <w:szCs w:val="20"/>
        </w:rPr>
        <w:t xml:space="preserve">A) </w:t>
      </w:r>
      <w:proofErr w:type="gramStart"/>
      <w:r w:rsidRPr="00136591">
        <w:rPr>
          <w:sz w:val="20"/>
          <w:szCs w:val="20"/>
        </w:rPr>
        <w:t xml:space="preserve">Üsküp       </w:t>
      </w:r>
      <w:r w:rsidR="00BB0945" w:rsidRPr="00136591">
        <w:rPr>
          <w:sz w:val="20"/>
          <w:szCs w:val="20"/>
        </w:rPr>
        <w:t xml:space="preserve">  </w:t>
      </w:r>
      <w:r w:rsidRPr="00136591">
        <w:rPr>
          <w:sz w:val="20"/>
          <w:szCs w:val="20"/>
        </w:rPr>
        <w:t>B</w:t>
      </w:r>
      <w:proofErr w:type="gramEnd"/>
      <w:r w:rsidRPr="00136591">
        <w:rPr>
          <w:sz w:val="20"/>
          <w:szCs w:val="20"/>
        </w:rPr>
        <w:t xml:space="preserve">) Manastır    </w:t>
      </w:r>
    </w:p>
    <w:p w:rsidR="006E232B" w:rsidRPr="00136591" w:rsidRDefault="007931A9" w:rsidP="007931A9">
      <w:pPr>
        <w:pStyle w:val="AralkYok"/>
        <w:rPr>
          <w:sz w:val="20"/>
          <w:szCs w:val="20"/>
        </w:rPr>
      </w:pPr>
      <w:r w:rsidRPr="00136591">
        <w:rPr>
          <w:sz w:val="20"/>
          <w:szCs w:val="20"/>
        </w:rPr>
        <w:t xml:space="preserve">C) </w:t>
      </w:r>
      <w:proofErr w:type="gramStart"/>
      <w:r w:rsidRPr="00136591">
        <w:rPr>
          <w:sz w:val="20"/>
          <w:szCs w:val="20"/>
        </w:rPr>
        <w:t xml:space="preserve">Selanik </w:t>
      </w:r>
      <w:r w:rsidR="000417DE" w:rsidRPr="00136591">
        <w:rPr>
          <w:sz w:val="20"/>
          <w:szCs w:val="20"/>
        </w:rPr>
        <w:t xml:space="preserve">   </w:t>
      </w:r>
      <w:r w:rsidR="00BB0945" w:rsidRPr="00136591">
        <w:rPr>
          <w:sz w:val="20"/>
          <w:szCs w:val="20"/>
        </w:rPr>
        <w:t xml:space="preserve">   </w:t>
      </w:r>
      <w:r w:rsidR="000417DE" w:rsidRPr="00136591">
        <w:rPr>
          <w:sz w:val="20"/>
          <w:szCs w:val="20"/>
        </w:rPr>
        <w:t xml:space="preserve"> </w:t>
      </w:r>
      <w:r w:rsidRPr="00136591">
        <w:rPr>
          <w:sz w:val="20"/>
          <w:szCs w:val="20"/>
        </w:rPr>
        <w:t>D</w:t>
      </w:r>
      <w:proofErr w:type="gramEnd"/>
      <w:r w:rsidRPr="00136591">
        <w:rPr>
          <w:sz w:val="20"/>
          <w:szCs w:val="20"/>
        </w:rPr>
        <w:t>) İstanbul</w:t>
      </w:r>
    </w:p>
    <w:p w:rsidR="006E232B" w:rsidRPr="00136591" w:rsidRDefault="006E232B" w:rsidP="006E232B">
      <w:pPr>
        <w:pStyle w:val="AralkYok"/>
        <w:rPr>
          <w:sz w:val="20"/>
          <w:szCs w:val="20"/>
        </w:rPr>
      </w:pPr>
    </w:p>
    <w:p w:rsidR="00E93551" w:rsidRPr="00136591" w:rsidRDefault="00E93551" w:rsidP="006E232B">
      <w:pPr>
        <w:pStyle w:val="AralkYok"/>
        <w:rPr>
          <w:sz w:val="20"/>
          <w:szCs w:val="20"/>
        </w:rPr>
      </w:pPr>
    </w:p>
    <w:p w:rsidR="00E6453A" w:rsidRPr="00136591" w:rsidRDefault="00E6453A" w:rsidP="006E232B">
      <w:pPr>
        <w:pStyle w:val="AralkYok"/>
        <w:rPr>
          <w:sz w:val="20"/>
          <w:szCs w:val="20"/>
        </w:rPr>
      </w:pPr>
    </w:p>
    <w:p w:rsidR="009350FB" w:rsidRPr="00136591" w:rsidRDefault="000417DE" w:rsidP="009350FB">
      <w:pPr>
        <w:pStyle w:val="AralkYok"/>
        <w:rPr>
          <w:sz w:val="20"/>
          <w:szCs w:val="20"/>
        </w:rPr>
      </w:pPr>
      <w:r w:rsidRPr="00136591">
        <w:rPr>
          <w:b/>
          <w:sz w:val="20"/>
          <w:szCs w:val="20"/>
        </w:rPr>
        <w:t>5</w:t>
      </w:r>
      <w:r w:rsidR="009350FB" w:rsidRPr="00136591">
        <w:rPr>
          <w:b/>
          <w:sz w:val="20"/>
          <w:szCs w:val="20"/>
        </w:rPr>
        <w:t>.</w:t>
      </w:r>
      <w:r w:rsidR="009350FB" w:rsidRPr="00136591">
        <w:rPr>
          <w:sz w:val="20"/>
          <w:szCs w:val="20"/>
        </w:rPr>
        <w:t xml:space="preserve"> J.</w:t>
      </w:r>
      <w:r w:rsidR="00E6453A" w:rsidRPr="00136591">
        <w:rPr>
          <w:sz w:val="20"/>
          <w:szCs w:val="20"/>
        </w:rPr>
        <w:t xml:space="preserve"> </w:t>
      </w:r>
      <w:r w:rsidR="009350FB" w:rsidRPr="00136591">
        <w:rPr>
          <w:sz w:val="20"/>
          <w:szCs w:val="20"/>
        </w:rPr>
        <w:t>J. Rousse</w:t>
      </w:r>
      <w:r w:rsidRPr="00136591">
        <w:rPr>
          <w:sz w:val="20"/>
          <w:szCs w:val="20"/>
        </w:rPr>
        <w:t xml:space="preserve">au’nun “Toplum Sözleşmesi” adlı </w:t>
      </w:r>
      <w:r w:rsidR="009350FB" w:rsidRPr="00136591">
        <w:rPr>
          <w:sz w:val="20"/>
          <w:szCs w:val="20"/>
        </w:rPr>
        <w:t>eserinde Mustaf</w:t>
      </w:r>
      <w:r w:rsidRPr="00136591">
        <w:rPr>
          <w:sz w:val="20"/>
          <w:szCs w:val="20"/>
        </w:rPr>
        <w:t xml:space="preserve">a Kemal Atatürk tarafından altı </w:t>
      </w:r>
      <w:r w:rsidR="009350FB" w:rsidRPr="00136591">
        <w:rPr>
          <w:sz w:val="20"/>
          <w:szCs w:val="20"/>
        </w:rPr>
        <w:t>çizilmiş</w:t>
      </w:r>
      <w:r w:rsidRPr="00136591">
        <w:rPr>
          <w:sz w:val="20"/>
          <w:szCs w:val="20"/>
        </w:rPr>
        <w:t xml:space="preserve"> olan şu satırlar yer alıyordu; </w:t>
      </w:r>
      <w:r w:rsidR="009350FB" w:rsidRPr="00136591">
        <w:rPr>
          <w:sz w:val="20"/>
          <w:szCs w:val="20"/>
        </w:rPr>
        <w:t>“Egemenlik hiçbir şekilde bıra</w:t>
      </w:r>
      <w:r w:rsidRPr="00136591">
        <w:rPr>
          <w:sz w:val="20"/>
          <w:szCs w:val="20"/>
        </w:rPr>
        <w:t xml:space="preserve">kılamaz ve </w:t>
      </w:r>
      <w:r w:rsidR="009350FB" w:rsidRPr="00136591">
        <w:rPr>
          <w:sz w:val="20"/>
          <w:szCs w:val="20"/>
        </w:rPr>
        <w:t>devredilemez</w:t>
      </w:r>
      <w:r w:rsidR="00C03448" w:rsidRPr="00136591">
        <w:rPr>
          <w:sz w:val="20"/>
          <w:szCs w:val="20"/>
        </w:rPr>
        <w:t xml:space="preserve">. Egemenlik halkın </w:t>
      </w:r>
      <w:r w:rsidR="009350FB" w:rsidRPr="00136591">
        <w:rPr>
          <w:sz w:val="20"/>
          <w:szCs w:val="20"/>
        </w:rPr>
        <w:t>iradesini içerir.”</w:t>
      </w:r>
    </w:p>
    <w:p w:rsidR="009350FB" w:rsidRPr="00136591" w:rsidRDefault="009350FB" w:rsidP="009350FB">
      <w:pPr>
        <w:pStyle w:val="AralkYok"/>
        <w:rPr>
          <w:b/>
          <w:sz w:val="20"/>
          <w:szCs w:val="20"/>
        </w:rPr>
      </w:pPr>
      <w:r w:rsidRPr="00136591">
        <w:rPr>
          <w:b/>
          <w:sz w:val="20"/>
          <w:szCs w:val="20"/>
        </w:rPr>
        <w:t>Veri</w:t>
      </w:r>
      <w:r w:rsidR="00C03448" w:rsidRPr="00136591">
        <w:rPr>
          <w:b/>
          <w:sz w:val="20"/>
          <w:szCs w:val="20"/>
        </w:rPr>
        <w:t xml:space="preserve">len bilgiye dayanılarak Mustafa </w:t>
      </w:r>
      <w:r w:rsidRPr="00136591">
        <w:rPr>
          <w:b/>
          <w:sz w:val="20"/>
          <w:szCs w:val="20"/>
        </w:rPr>
        <w:t>Kemal’i</w:t>
      </w:r>
      <w:r w:rsidR="00C03448" w:rsidRPr="00136591">
        <w:rPr>
          <w:b/>
          <w:sz w:val="20"/>
          <w:szCs w:val="20"/>
        </w:rPr>
        <w:t xml:space="preserve">n J.J. Rousseau’dan hangi alanda </w:t>
      </w:r>
      <w:r w:rsidRPr="00136591">
        <w:rPr>
          <w:b/>
          <w:sz w:val="20"/>
          <w:szCs w:val="20"/>
        </w:rPr>
        <w:t>etkilendiği söylenebilir?</w:t>
      </w:r>
    </w:p>
    <w:p w:rsidR="00BB0945" w:rsidRPr="00136591" w:rsidRDefault="00C03448" w:rsidP="009350FB">
      <w:pPr>
        <w:pStyle w:val="AralkYok"/>
        <w:rPr>
          <w:sz w:val="20"/>
          <w:szCs w:val="20"/>
        </w:rPr>
      </w:pPr>
      <w:r w:rsidRPr="00136591">
        <w:rPr>
          <w:sz w:val="20"/>
          <w:szCs w:val="20"/>
        </w:rPr>
        <w:t xml:space="preserve">A) </w:t>
      </w:r>
      <w:proofErr w:type="gramStart"/>
      <w:r w:rsidRPr="00136591">
        <w:rPr>
          <w:sz w:val="20"/>
          <w:szCs w:val="20"/>
        </w:rPr>
        <w:t xml:space="preserve">Siyasî    </w:t>
      </w:r>
      <w:r w:rsidR="00BB0945" w:rsidRPr="00136591">
        <w:rPr>
          <w:sz w:val="20"/>
          <w:szCs w:val="20"/>
        </w:rPr>
        <w:t xml:space="preserve">   </w:t>
      </w:r>
      <w:r w:rsidRPr="00136591">
        <w:rPr>
          <w:sz w:val="20"/>
          <w:szCs w:val="20"/>
        </w:rPr>
        <w:t>B</w:t>
      </w:r>
      <w:proofErr w:type="gramEnd"/>
      <w:r w:rsidRPr="00136591">
        <w:rPr>
          <w:sz w:val="20"/>
          <w:szCs w:val="20"/>
        </w:rPr>
        <w:t xml:space="preserve">) İktisadî    </w:t>
      </w:r>
    </w:p>
    <w:p w:rsidR="009350FB" w:rsidRPr="00136591" w:rsidRDefault="009350FB" w:rsidP="009350FB">
      <w:pPr>
        <w:pStyle w:val="AralkYok"/>
        <w:rPr>
          <w:sz w:val="20"/>
          <w:szCs w:val="20"/>
        </w:rPr>
      </w:pPr>
      <w:r w:rsidRPr="00136591">
        <w:rPr>
          <w:sz w:val="20"/>
          <w:szCs w:val="20"/>
        </w:rPr>
        <w:t xml:space="preserve">C) </w:t>
      </w:r>
      <w:proofErr w:type="gramStart"/>
      <w:r w:rsidRPr="00136591">
        <w:rPr>
          <w:sz w:val="20"/>
          <w:szCs w:val="20"/>
        </w:rPr>
        <w:t xml:space="preserve">Sosyal </w:t>
      </w:r>
      <w:r w:rsidR="00BB0945" w:rsidRPr="00136591">
        <w:rPr>
          <w:sz w:val="20"/>
          <w:szCs w:val="20"/>
        </w:rPr>
        <w:t xml:space="preserve">     </w:t>
      </w:r>
      <w:r w:rsidRPr="00136591">
        <w:rPr>
          <w:sz w:val="20"/>
          <w:szCs w:val="20"/>
        </w:rPr>
        <w:t>D</w:t>
      </w:r>
      <w:proofErr w:type="gramEnd"/>
      <w:r w:rsidRPr="00136591">
        <w:rPr>
          <w:sz w:val="20"/>
          <w:szCs w:val="20"/>
        </w:rPr>
        <w:t>) Kültürel</w:t>
      </w:r>
    </w:p>
    <w:p w:rsidR="001D470F" w:rsidRPr="00136591" w:rsidRDefault="001D470F" w:rsidP="001D470F">
      <w:pPr>
        <w:pStyle w:val="AralkYok"/>
        <w:rPr>
          <w:sz w:val="20"/>
          <w:szCs w:val="20"/>
        </w:rPr>
      </w:pPr>
    </w:p>
    <w:p w:rsidR="00E93551" w:rsidRPr="00136591" w:rsidRDefault="00E93551" w:rsidP="001D470F">
      <w:pPr>
        <w:pStyle w:val="AralkYok"/>
        <w:rPr>
          <w:sz w:val="20"/>
          <w:szCs w:val="20"/>
        </w:rPr>
      </w:pPr>
    </w:p>
    <w:p w:rsidR="00751A5C" w:rsidRPr="00136591" w:rsidRDefault="00751A5C" w:rsidP="001D470F">
      <w:pPr>
        <w:pStyle w:val="AralkYok"/>
        <w:rPr>
          <w:sz w:val="20"/>
          <w:szCs w:val="20"/>
        </w:rPr>
      </w:pPr>
    </w:p>
    <w:p w:rsidR="00FE012B" w:rsidRPr="00136591" w:rsidRDefault="00C03448" w:rsidP="00FE012B">
      <w:pPr>
        <w:pStyle w:val="AralkYok"/>
        <w:rPr>
          <w:sz w:val="20"/>
          <w:szCs w:val="20"/>
        </w:rPr>
      </w:pPr>
      <w:r w:rsidRPr="00136591">
        <w:rPr>
          <w:b/>
          <w:sz w:val="20"/>
          <w:szCs w:val="20"/>
        </w:rPr>
        <w:lastRenderedPageBreak/>
        <w:t>6</w:t>
      </w:r>
      <w:r w:rsidR="00FE012B" w:rsidRPr="00136591">
        <w:rPr>
          <w:b/>
          <w:sz w:val="20"/>
          <w:szCs w:val="20"/>
        </w:rPr>
        <w:t>.</w:t>
      </w:r>
      <w:r w:rsidR="00FE012B" w:rsidRPr="00136591">
        <w:rPr>
          <w:sz w:val="20"/>
          <w:szCs w:val="20"/>
        </w:rPr>
        <w:t xml:space="preserve"> II. Meşruti</w:t>
      </w:r>
      <w:r w:rsidRPr="00136591">
        <w:rPr>
          <w:sz w:val="20"/>
          <w:szCs w:val="20"/>
        </w:rPr>
        <w:t xml:space="preserve">yetin ilanı üzerine, meşrutiyet </w:t>
      </w:r>
      <w:r w:rsidR="00FE012B" w:rsidRPr="00136591">
        <w:rPr>
          <w:sz w:val="20"/>
          <w:szCs w:val="20"/>
        </w:rPr>
        <w:t>karşıtları taraf</w:t>
      </w:r>
      <w:r w:rsidRPr="00136591">
        <w:rPr>
          <w:sz w:val="20"/>
          <w:szCs w:val="20"/>
        </w:rPr>
        <w:t xml:space="preserve">ından İstanbul’da bir ayaklanma </w:t>
      </w:r>
      <w:r w:rsidR="00FE012B" w:rsidRPr="00136591">
        <w:rPr>
          <w:sz w:val="20"/>
          <w:szCs w:val="20"/>
        </w:rPr>
        <w:t>başlatıldı. 31 M</w:t>
      </w:r>
      <w:r w:rsidRPr="00136591">
        <w:rPr>
          <w:sz w:val="20"/>
          <w:szCs w:val="20"/>
        </w:rPr>
        <w:t xml:space="preserve">art Vakası diye tarihe geçen bu </w:t>
      </w:r>
      <w:r w:rsidR="00FE012B" w:rsidRPr="00136591">
        <w:rPr>
          <w:sz w:val="20"/>
          <w:szCs w:val="20"/>
        </w:rPr>
        <w:t>olay üzerine, İt</w:t>
      </w:r>
      <w:r w:rsidRPr="00136591">
        <w:rPr>
          <w:sz w:val="20"/>
          <w:szCs w:val="20"/>
        </w:rPr>
        <w:t xml:space="preserve">tihat ve Terakki üyesi subaylar </w:t>
      </w:r>
      <w:r w:rsidR="00FE012B" w:rsidRPr="00136591">
        <w:rPr>
          <w:sz w:val="20"/>
          <w:szCs w:val="20"/>
        </w:rPr>
        <w:t>Selanik’te “</w:t>
      </w:r>
      <w:r w:rsidRPr="00136591">
        <w:rPr>
          <w:sz w:val="20"/>
          <w:szCs w:val="20"/>
        </w:rPr>
        <w:t xml:space="preserve">Hareket Ordusu” adında bir ordu </w:t>
      </w:r>
      <w:r w:rsidR="00FE012B" w:rsidRPr="00136591">
        <w:rPr>
          <w:sz w:val="20"/>
          <w:szCs w:val="20"/>
        </w:rPr>
        <w:t>hazırladı. Kurma</w:t>
      </w:r>
      <w:r w:rsidRPr="00136591">
        <w:rPr>
          <w:sz w:val="20"/>
          <w:szCs w:val="20"/>
        </w:rPr>
        <w:t xml:space="preserve">y Başkanlığını Mustafa Kemal’in </w:t>
      </w:r>
      <w:r w:rsidR="00FE012B" w:rsidRPr="00136591">
        <w:rPr>
          <w:sz w:val="20"/>
          <w:szCs w:val="20"/>
        </w:rPr>
        <w:t>yaptığı bu ordu İstanbul’a gelerek isyanı bastırdı.</w:t>
      </w:r>
    </w:p>
    <w:p w:rsidR="00FE012B" w:rsidRPr="00136591" w:rsidRDefault="00FE012B" w:rsidP="00FE012B">
      <w:pPr>
        <w:pStyle w:val="AralkYok"/>
        <w:rPr>
          <w:b/>
          <w:sz w:val="20"/>
          <w:szCs w:val="20"/>
        </w:rPr>
      </w:pPr>
      <w:r w:rsidRPr="00136591">
        <w:rPr>
          <w:b/>
          <w:sz w:val="20"/>
          <w:szCs w:val="20"/>
        </w:rPr>
        <w:t>Verilen bilgilere</w:t>
      </w:r>
      <w:r w:rsidR="00C03448" w:rsidRPr="00136591">
        <w:rPr>
          <w:b/>
          <w:sz w:val="20"/>
          <w:szCs w:val="20"/>
        </w:rPr>
        <w:t xml:space="preserve"> bakılarak aşağıdaki ifadelerin </w:t>
      </w:r>
      <w:r w:rsidRPr="00136591">
        <w:rPr>
          <w:b/>
          <w:sz w:val="20"/>
          <w:szCs w:val="20"/>
        </w:rPr>
        <w:t>hangisi söylenebilir?</w:t>
      </w:r>
    </w:p>
    <w:p w:rsidR="00FE012B" w:rsidRPr="00136591" w:rsidRDefault="00FE012B" w:rsidP="00FE012B">
      <w:pPr>
        <w:pStyle w:val="AralkYok"/>
        <w:rPr>
          <w:sz w:val="20"/>
          <w:szCs w:val="20"/>
        </w:rPr>
      </w:pPr>
      <w:r w:rsidRPr="00136591">
        <w:rPr>
          <w:sz w:val="20"/>
          <w:szCs w:val="20"/>
        </w:rPr>
        <w:t>A) Meşrutiy</w:t>
      </w:r>
      <w:r w:rsidR="00C03448" w:rsidRPr="00136591">
        <w:rPr>
          <w:sz w:val="20"/>
          <w:szCs w:val="20"/>
        </w:rPr>
        <w:t xml:space="preserve">et yönetimi toplumun her kesimi </w:t>
      </w:r>
      <w:r w:rsidRPr="00136591">
        <w:rPr>
          <w:sz w:val="20"/>
          <w:szCs w:val="20"/>
        </w:rPr>
        <w:t>tarafından kabul görmüştür.</w:t>
      </w:r>
    </w:p>
    <w:p w:rsidR="00FE012B" w:rsidRPr="00136591" w:rsidRDefault="00FE012B" w:rsidP="00FE012B">
      <w:pPr>
        <w:pStyle w:val="AralkYok"/>
        <w:rPr>
          <w:sz w:val="20"/>
          <w:szCs w:val="20"/>
        </w:rPr>
      </w:pPr>
      <w:r w:rsidRPr="00136591">
        <w:rPr>
          <w:sz w:val="20"/>
          <w:szCs w:val="20"/>
        </w:rPr>
        <w:t>B) İttihat ve T</w:t>
      </w:r>
      <w:r w:rsidR="00C03448" w:rsidRPr="00136591">
        <w:rPr>
          <w:sz w:val="20"/>
          <w:szCs w:val="20"/>
        </w:rPr>
        <w:t xml:space="preserve">erakki Cemiyeti ülkenin yönetim </w:t>
      </w:r>
      <w:r w:rsidRPr="00136591">
        <w:rPr>
          <w:sz w:val="20"/>
          <w:szCs w:val="20"/>
        </w:rPr>
        <w:t>şeklini değiştirmiştir.</w:t>
      </w:r>
    </w:p>
    <w:p w:rsidR="00FE012B" w:rsidRPr="00136591" w:rsidRDefault="00FE012B" w:rsidP="00FE012B">
      <w:pPr>
        <w:pStyle w:val="AralkYok"/>
        <w:rPr>
          <w:sz w:val="20"/>
          <w:szCs w:val="20"/>
        </w:rPr>
      </w:pPr>
      <w:r w:rsidRPr="00136591">
        <w:rPr>
          <w:sz w:val="20"/>
          <w:szCs w:val="20"/>
        </w:rPr>
        <w:t>C) Hareket Ord</w:t>
      </w:r>
      <w:r w:rsidR="00C03448" w:rsidRPr="00136591">
        <w:rPr>
          <w:sz w:val="20"/>
          <w:szCs w:val="20"/>
        </w:rPr>
        <w:t xml:space="preserve">usu Osmanlı yönetimi tarafından </w:t>
      </w:r>
      <w:r w:rsidRPr="00136591">
        <w:rPr>
          <w:sz w:val="20"/>
          <w:szCs w:val="20"/>
        </w:rPr>
        <w:t>kurulmuştur.</w:t>
      </w:r>
    </w:p>
    <w:p w:rsidR="00FE012B" w:rsidRPr="00136591" w:rsidRDefault="00FE012B" w:rsidP="00FE012B">
      <w:pPr>
        <w:pStyle w:val="AralkYok"/>
        <w:rPr>
          <w:sz w:val="20"/>
          <w:szCs w:val="20"/>
        </w:rPr>
      </w:pPr>
      <w:r w:rsidRPr="00136591">
        <w:rPr>
          <w:sz w:val="20"/>
          <w:szCs w:val="20"/>
        </w:rPr>
        <w:t>D) Mustafa K</w:t>
      </w:r>
      <w:r w:rsidR="009350FB" w:rsidRPr="00136591">
        <w:rPr>
          <w:sz w:val="20"/>
          <w:szCs w:val="20"/>
        </w:rPr>
        <w:t>emal halkın yönetime katılmasından</w:t>
      </w:r>
      <w:r w:rsidR="00C03448" w:rsidRPr="00136591">
        <w:rPr>
          <w:sz w:val="20"/>
          <w:szCs w:val="20"/>
        </w:rPr>
        <w:t xml:space="preserve"> </w:t>
      </w:r>
      <w:r w:rsidR="009350FB" w:rsidRPr="00136591">
        <w:rPr>
          <w:sz w:val="20"/>
          <w:szCs w:val="20"/>
        </w:rPr>
        <w:t>yanadır</w:t>
      </w:r>
      <w:r w:rsidRPr="00136591">
        <w:rPr>
          <w:sz w:val="20"/>
          <w:szCs w:val="20"/>
        </w:rPr>
        <w:t>.</w:t>
      </w:r>
    </w:p>
    <w:p w:rsidR="00FE012B" w:rsidRPr="00136591" w:rsidRDefault="00FE012B" w:rsidP="001D470F">
      <w:pPr>
        <w:pStyle w:val="AralkYok"/>
        <w:rPr>
          <w:sz w:val="20"/>
          <w:szCs w:val="20"/>
        </w:rPr>
      </w:pPr>
    </w:p>
    <w:p w:rsidR="009350FB" w:rsidRPr="00136591" w:rsidRDefault="009350FB" w:rsidP="001D470F">
      <w:pPr>
        <w:pStyle w:val="AralkYok"/>
        <w:rPr>
          <w:sz w:val="20"/>
          <w:szCs w:val="20"/>
        </w:rPr>
      </w:pPr>
    </w:p>
    <w:p w:rsidR="00751A5C" w:rsidRPr="00136591" w:rsidRDefault="00751A5C" w:rsidP="009350FB">
      <w:pPr>
        <w:pStyle w:val="AralkYok"/>
        <w:rPr>
          <w:b/>
          <w:sz w:val="20"/>
          <w:szCs w:val="20"/>
        </w:rPr>
      </w:pPr>
    </w:p>
    <w:p w:rsidR="009350FB" w:rsidRPr="00136591" w:rsidRDefault="00C03448" w:rsidP="009350FB">
      <w:pPr>
        <w:pStyle w:val="AralkYok"/>
        <w:rPr>
          <w:b/>
          <w:sz w:val="20"/>
          <w:szCs w:val="20"/>
          <w:u w:val="single"/>
        </w:rPr>
      </w:pPr>
      <w:r w:rsidRPr="00136591">
        <w:rPr>
          <w:b/>
          <w:sz w:val="20"/>
          <w:szCs w:val="20"/>
        </w:rPr>
        <w:t>7</w:t>
      </w:r>
      <w:r w:rsidR="009350FB" w:rsidRPr="00136591">
        <w:rPr>
          <w:b/>
          <w:sz w:val="20"/>
          <w:szCs w:val="20"/>
        </w:rPr>
        <w:t xml:space="preserve">. </w:t>
      </w:r>
      <w:r w:rsidRPr="00136591">
        <w:rPr>
          <w:b/>
          <w:sz w:val="20"/>
          <w:szCs w:val="20"/>
        </w:rPr>
        <w:t xml:space="preserve">Aşağıdakilerden hangisi Mustafa </w:t>
      </w:r>
      <w:r w:rsidR="009350FB" w:rsidRPr="00136591">
        <w:rPr>
          <w:b/>
          <w:sz w:val="20"/>
          <w:szCs w:val="20"/>
        </w:rPr>
        <w:t>Kemal’</w:t>
      </w:r>
      <w:r w:rsidRPr="00136591">
        <w:rPr>
          <w:b/>
          <w:sz w:val="20"/>
          <w:szCs w:val="20"/>
        </w:rPr>
        <w:t xml:space="preserve">in lider olarak benimsenmesinde </w:t>
      </w:r>
      <w:r w:rsidR="009350FB" w:rsidRPr="00136591">
        <w:rPr>
          <w:b/>
          <w:sz w:val="20"/>
          <w:szCs w:val="20"/>
        </w:rPr>
        <w:t>et</w:t>
      </w:r>
      <w:r w:rsidRPr="00136591">
        <w:rPr>
          <w:b/>
          <w:sz w:val="20"/>
          <w:szCs w:val="20"/>
        </w:rPr>
        <w:t xml:space="preserve">kili olan olaylara örnek olarak </w:t>
      </w:r>
      <w:r w:rsidR="009350FB" w:rsidRPr="00136591">
        <w:rPr>
          <w:b/>
          <w:sz w:val="20"/>
          <w:szCs w:val="20"/>
          <w:u w:val="single"/>
        </w:rPr>
        <w:t>gösterilemez?</w:t>
      </w:r>
    </w:p>
    <w:p w:rsidR="009350FB" w:rsidRPr="00136591" w:rsidRDefault="009350FB" w:rsidP="009350FB">
      <w:pPr>
        <w:pStyle w:val="AralkYok"/>
        <w:rPr>
          <w:sz w:val="20"/>
          <w:szCs w:val="20"/>
        </w:rPr>
      </w:pPr>
      <w:r w:rsidRPr="00136591">
        <w:rPr>
          <w:sz w:val="20"/>
          <w:szCs w:val="20"/>
        </w:rPr>
        <w:t>A) Harp okulunda çıkarı</w:t>
      </w:r>
      <w:r w:rsidR="00C03448" w:rsidRPr="00136591">
        <w:rPr>
          <w:sz w:val="20"/>
          <w:szCs w:val="20"/>
        </w:rPr>
        <w:t xml:space="preserve">lan okul gazetesinin </w:t>
      </w:r>
      <w:r w:rsidRPr="00136591">
        <w:rPr>
          <w:sz w:val="20"/>
          <w:szCs w:val="20"/>
        </w:rPr>
        <w:t>yönetim kurulunda yer alması</w:t>
      </w:r>
    </w:p>
    <w:p w:rsidR="009350FB" w:rsidRPr="00136591" w:rsidRDefault="009350FB" w:rsidP="009350FB">
      <w:pPr>
        <w:pStyle w:val="AralkYok"/>
        <w:rPr>
          <w:sz w:val="20"/>
          <w:szCs w:val="20"/>
        </w:rPr>
      </w:pPr>
      <w:r w:rsidRPr="00136591">
        <w:rPr>
          <w:sz w:val="20"/>
          <w:szCs w:val="20"/>
        </w:rPr>
        <w:t>B) Mate</w:t>
      </w:r>
      <w:r w:rsidR="00C03448" w:rsidRPr="00136591">
        <w:rPr>
          <w:sz w:val="20"/>
          <w:szCs w:val="20"/>
        </w:rPr>
        <w:t xml:space="preserve">matik dersinde danışman öğrenci </w:t>
      </w:r>
      <w:r w:rsidRPr="00136591">
        <w:rPr>
          <w:sz w:val="20"/>
          <w:szCs w:val="20"/>
        </w:rPr>
        <w:t>olmayı başarması</w:t>
      </w:r>
    </w:p>
    <w:p w:rsidR="009350FB" w:rsidRPr="00136591" w:rsidRDefault="009350FB" w:rsidP="009350FB">
      <w:pPr>
        <w:pStyle w:val="AralkYok"/>
        <w:rPr>
          <w:sz w:val="20"/>
          <w:szCs w:val="20"/>
        </w:rPr>
      </w:pPr>
      <w:r w:rsidRPr="00136591">
        <w:rPr>
          <w:sz w:val="20"/>
          <w:szCs w:val="20"/>
        </w:rPr>
        <w:t>C) Şam’da</w:t>
      </w:r>
      <w:r w:rsidR="00C03448" w:rsidRPr="00136591">
        <w:rPr>
          <w:sz w:val="20"/>
          <w:szCs w:val="20"/>
        </w:rPr>
        <w:t xml:space="preserve"> görevli iken Vatan ve Hürriyet </w:t>
      </w:r>
      <w:r w:rsidRPr="00136591">
        <w:rPr>
          <w:sz w:val="20"/>
          <w:szCs w:val="20"/>
        </w:rPr>
        <w:t>cemiyetini kurması</w:t>
      </w:r>
    </w:p>
    <w:p w:rsidR="009350FB" w:rsidRPr="00136591" w:rsidRDefault="009350FB" w:rsidP="009350FB">
      <w:pPr>
        <w:pStyle w:val="AralkYok"/>
        <w:rPr>
          <w:sz w:val="20"/>
          <w:szCs w:val="20"/>
        </w:rPr>
      </w:pPr>
      <w:r w:rsidRPr="00136591">
        <w:rPr>
          <w:sz w:val="20"/>
          <w:szCs w:val="20"/>
        </w:rPr>
        <w:t>D) Fransızcasını g</w:t>
      </w:r>
      <w:r w:rsidR="00192A85" w:rsidRPr="00136591">
        <w:rPr>
          <w:sz w:val="20"/>
          <w:szCs w:val="20"/>
        </w:rPr>
        <w:t xml:space="preserve">eliştirmek için Frerler okuluna </w:t>
      </w:r>
      <w:r w:rsidRPr="00136591">
        <w:rPr>
          <w:sz w:val="20"/>
          <w:szCs w:val="20"/>
        </w:rPr>
        <w:t>gitmesi</w:t>
      </w:r>
      <w:r w:rsidRPr="00136591">
        <w:rPr>
          <w:sz w:val="20"/>
          <w:szCs w:val="20"/>
        </w:rPr>
        <w:cr/>
      </w:r>
    </w:p>
    <w:p w:rsidR="00751A5C" w:rsidRPr="00136591" w:rsidRDefault="00751A5C" w:rsidP="00E552A0">
      <w:pPr>
        <w:pStyle w:val="AralkYok"/>
        <w:rPr>
          <w:b/>
          <w:sz w:val="20"/>
          <w:szCs w:val="20"/>
        </w:rPr>
      </w:pPr>
    </w:p>
    <w:p w:rsidR="00751A5C" w:rsidRPr="00136591" w:rsidRDefault="00751A5C" w:rsidP="00E552A0">
      <w:pPr>
        <w:pStyle w:val="AralkYok"/>
        <w:rPr>
          <w:b/>
          <w:sz w:val="20"/>
          <w:szCs w:val="20"/>
        </w:rPr>
      </w:pPr>
    </w:p>
    <w:p w:rsidR="00E552A0" w:rsidRPr="00136591" w:rsidRDefault="00192A85" w:rsidP="00E552A0">
      <w:pPr>
        <w:pStyle w:val="AralkYok"/>
        <w:rPr>
          <w:sz w:val="20"/>
          <w:szCs w:val="20"/>
        </w:rPr>
      </w:pPr>
      <w:r w:rsidRPr="00136591">
        <w:rPr>
          <w:b/>
          <w:sz w:val="20"/>
          <w:szCs w:val="20"/>
        </w:rPr>
        <w:t>8</w:t>
      </w:r>
      <w:r w:rsidR="00E552A0" w:rsidRPr="00136591">
        <w:rPr>
          <w:b/>
          <w:sz w:val="20"/>
          <w:szCs w:val="20"/>
        </w:rPr>
        <w:t>.</w:t>
      </w:r>
      <w:r w:rsidR="00E552A0" w:rsidRPr="00136591">
        <w:rPr>
          <w:sz w:val="20"/>
          <w:szCs w:val="20"/>
        </w:rPr>
        <w:t xml:space="preserve"> Balkan Savaşla</w:t>
      </w:r>
      <w:r w:rsidRPr="00136591">
        <w:rPr>
          <w:sz w:val="20"/>
          <w:szCs w:val="20"/>
        </w:rPr>
        <w:t xml:space="preserve">rından sonra Balkanlardaki altı </w:t>
      </w:r>
      <w:r w:rsidR="00E552A0" w:rsidRPr="00136591">
        <w:rPr>
          <w:sz w:val="20"/>
          <w:szCs w:val="20"/>
        </w:rPr>
        <w:t>yüz yıllık Türk hâ</w:t>
      </w:r>
      <w:r w:rsidRPr="00136591">
        <w:rPr>
          <w:sz w:val="20"/>
          <w:szCs w:val="20"/>
        </w:rPr>
        <w:t xml:space="preserve">kimiyeti sona ermiştir. Osmanlı </w:t>
      </w:r>
      <w:r w:rsidR="00E552A0" w:rsidRPr="00136591">
        <w:rPr>
          <w:sz w:val="20"/>
          <w:szCs w:val="20"/>
        </w:rPr>
        <w:t>Devleti’nin Balkan Savaşları</w:t>
      </w:r>
      <w:r w:rsidRPr="00136591">
        <w:rPr>
          <w:sz w:val="20"/>
          <w:szCs w:val="20"/>
        </w:rPr>
        <w:t xml:space="preserve">nda küçük Balkan </w:t>
      </w:r>
      <w:r w:rsidR="00E552A0" w:rsidRPr="00136591">
        <w:rPr>
          <w:sz w:val="20"/>
          <w:szCs w:val="20"/>
        </w:rPr>
        <w:t>devletlerine yenilm</w:t>
      </w:r>
      <w:r w:rsidRPr="00136591">
        <w:rPr>
          <w:sz w:val="20"/>
          <w:szCs w:val="20"/>
        </w:rPr>
        <w:t xml:space="preserve">esi devletin itibarını hem içte </w:t>
      </w:r>
      <w:r w:rsidR="00E552A0" w:rsidRPr="00136591">
        <w:rPr>
          <w:sz w:val="20"/>
          <w:szCs w:val="20"/>
        </w:rPr>
        <w:t>hem dışta ön</w:t>
      </w:r>
      <w:r w:rsidRPr="00136591">
        <w:rPr>
          <w:sz w:val="20"/>
          <w:szCs w:val="20"/>
        </w:rPr>
        <w:t xml:space="preserve">emli ölçüde azalttı. Kaybedilen </w:t>
      </w:r>
      <w:r w:rsidR="00E552A0" w:rsidRPr="00136591">
        <w:rPr>
          <w:sz w:val="20"/>
          <w:szCs w:val="20"/>
        </w:rPr>
        <w:t>Balkan toprakl</w:t>
      </w:r>
      <w:r w:rsidRPr="00136591">
        <w:rPr>
          <w:sz w:val="20"/>
          <w:szCs w:val="20"/>
        </w:rPr>
        <w:t xml:space="preserve">arından da Anadolu’ya büyük bir </w:t>
      </w:r>
      <w:r w:rsidR="00E552A0" w:rsidRPr="00136591">
        <w:rPr>
          <w:sz w:val="20"/>
          <w:szCs w:val="20"/>
        </w:rPr>
        <w:t>göç dalgası yaşandı.</w:t>
      </w:r>
    </w:p>
    <w:p w:rsidR="00E552A0" w:rsidRPr="00136591" w:rsidRDefault="00192A85" w:rsidP="00E552A0">
      <w:pPr>
        <w:pStyle w:val="AralkYok"/>
        <w:rPr>
          <w:b/>
          <w:sz w:val="20"/>
          <w:szCs w:val="20"/>
        </w:rPr>
      </w:pPr>
      <w:r w:rsidRPr="00136591">
        <w:rPr>
          <w:b/>
          <w:sz w:val="20"/>
          <w:szCs w:val="20"/>
        </w:rPr>
        <w:t xml:space="preserve">Bu parçaya göre aşağıdaki </w:t>
      </w:r>
      <w:r w:rsidR="00E552A0" w:rsidRPr="00136591">
        <w:rPr>
          <w:b/>
          <w:sz w:val="20"/>
          <w:szCs w:val="20"/>
        </w:rPr>
        <w:t>değerlendirmelerden hangisi yapılabilir?</w:t>
      </w:r>
    </w:p>
    <w:p w:rsidR="00E552A0" w:rsidRPr="00136591" w:rsidRDefault="00E552A0" w:rsidP="00E552A0">
      <w:pPr>
        <w:pStyle w:val="AralkYok"/>
        <w:rPr>
          <w:sz w:val="20"/>
          <w:szCs w:val="20"/>
        </w:rPr>
      </w:pPr>
      <w:r w:rsidRPr="00136591">
        <w:rPr>
          <w:sz w:val="20"/>
          <w:szCs w:val="20"/>
        </w:rPr>
        <w:t>A) Balkan Savaşlar</w:t>
      </w:r>
      <w:r w:rsidR="00192A85" w:rsidRPr="00136591">
        <w:rPr>
          <w:sz w:val="20"/>
          <w:szCs w:val="20"/>
        </w:rPr>
        <w:t xml:space="preserve">ı sürecinde Osmanlı Devleti’nin </w:t>
      </w:r>
      <w:r w:rsidRPr="00136591">
        <w:rPr>
          <w:sz w:val="20"/>
          <w:szCs w:val="20"/>
        </w:rPr>
        <w:t>toprak kaybı yaşadığı</w:t>
      </w:r>
    </w:p>
    <w:p w:rsidR="00E552A0" w:rsidRPr="00136591" w:rsidRDefault="00E552A0" w:rsidP="00E552A0">
      <w:pPr>
        <w:pStyle w:val="AralkYok"/>
        <w:rPr>
          <w:sz w:val="20"/>
          <w:szCs w:val="20"/>
        </w:rPr>
      </w:pPr>
      <w:r w:rsidRPr="00136591">
        <w:rPr>
          <w:sz w:val="20"/>
          <w:szCs w:val="20"/>
        </w:rPr>
        <w:t>B) Türklerin, Balkan topraklarına doğru göç ettiği</w:t>
      </w:r>
    </w:p>
    <w:p w:rsidR="00E552A0" w:rsidRPr="00136591" w:rsidRDefault="00E552A0" w:rsidP="00E552A0">
      <w:pPr>
        <w:pStyle w:val="AralkYok"/>
        <w:rPr>
          <w:sz w:val="20"/>
          <w:szCs w:val="20"/>
        </w:rPr>
      </w:pPr>
      <w:r w:rsidRPr="00136591">
        <w:rPr>
          <w:sz w:val="20"/>
          <w:szCs w:val="20"/>
        </w:rPr>
        <w:t>C) Osmanlı Devlet</w:t>
      </w:r>
      <w:r w:rsidR="00192A85" w:rsidRPr="00136591">
        <w:rPr>
          <w:sz w:val="20"/>
          <w:szCs w:val="20"/>
        </w:rPr>
        <w:t xml:space="preserve">i’nin, batı yönünde sınırlarını </w:t>
      </w:r>
      <w:r w:rsidRPr="00136591">
        <w:rPr>
          <w:sz w:val="20"/>
          <w:szCs w:val="20"/>
        </w:rPr>
        <w:t>genişlettiği</w:t>
      </w:r>
    </w:p>
    <w:p w:rsidR="00E552A0" w:rsidRPr="00136591" w:rsidRDefault="00E552A0" w:rsidP="00E552A0">
      <w:pPr>
        <w:pStyle w:val="AralkYok"/>
        <w:rPr>
          <w:sz w:val="20"/>
          <w:szCs w:val="20"/>
        </w:rPr>
      </w:pPr>
      <w:r w:rsidRPr="00136591">
        <w:rPr>
          <w:sz w:val="20"/>
          <w:szCs w:val="20"/>
        </w:rPr>
        <w:t>D) Avrupa</w:t>
      </w:r>
      <w:r w:rsidR="00192A85" w:rsidRPr="00136591">
        <w:rPr>
          <w:sz w:val="20"/>
          <w:szCs w:val="20"/>
        </w:rPr>
        <w:t xml:space="preserve">lı devletlerin, savaşta Osmanlı </w:t>
      </w:r>
      <w:r w:rsidRPr="00136591">
        <w:rPr>
          <w:sz w:val="20"/>
          <w:szCs w:val="20"/>
        </w:rPr>
        <w:t>Devleti’ni desteklediği</w:t>
      </w:r>
    </w:p>
    <w:p w:rsidR="00E552A0" w:rsidRPr="00136591" w:rsidRDefault="00E552A0" w:rsidP="00E552A0">
      <w:pPr>
        <w:pStyle w:val="AralkYok"/>
        <w:rPr>
          <w:sz w:val="20"/>
          <w:szCs w:val="20"/>
        </w:rPr>
      </w:pPr>
    </w:p>
    <w:p w:rsidR="00E93551" w:rsidRPr="00136591" w:rsidRDefault="00E93551" w:rsidP="00E552A0">
      <w:pPr>
        <w:pStyle w:val="AralkYok"/>
        <w:rPr>
          <w:b/>
          <w:sz w:val="20"/>
          <w:szCs w:val="20"/>
        </w:rPr>
      </w:pPr>
    </w:p>
    <w:p w:rsidR="00751A5C" w:rsidRPr="00136591" w:rsidRDefault="00751A5C" w:rsidP="00E552A0">
      <w:pPr>
        <w:pStyle w:val="AralkYok"/>
        <w:rPr>
          <w:b/>
          <w:sz w:val="20"/>
          <w:szCs w:val="20"/>
        </w:rPr>
      </w:pPr>
    </w:p>
    <w:p w:rsidR="00E552A0" w:rsidRPr="00136591" w:rsidRDefault="00192A85" w:rsidP="00E552A0">
      <w:pPr>
        <w:pStyle w:val="AralkYok"/>
        <w:rPr>
          <w:sz w:val="20"/>
          <w:szCs w:val="20"/>
        </w:rPr>
      </w:pPr>
      <w:r w:rsidRPr="00136591">
        <w:rPr>
          <w:b/>
          <w:sz w:val="20"/>
          <w:szCs w:val="20"/>
        </w:rPr>
        <w:t>9</w:t>
      </w:r>
      <w:r w:rsidR="00E552A0" w:rsidRPr="00136591">
        <w:rPr>
          <w:b/>
          <w:sz w:val="20"/>
          <w:szCs w:val="20"/>
        </w:rPr>
        <w:t>.</w:t>
      </w:r>
      <w:r w:rsidR="00E552A0" w:rsidRPr="00136591">
        <w:rPr>
          <w:sz w:val="20"/>
          <w:szCs w:val="20"/>
        </w:rPr>
        <w:t xml:space="preserve"> Harp A</w:t>
      </w:r>
      <w:r w:rsidRPr="00136591">
        <w:rPr>
          <w:sz w:val="20"/>
          <w:szCs w:val="20"/>
        </w:rPr>
        <w:t xml:space="preserve">kademisinden mezun olan Mustafa </w:t>
      </w:r>
      <w:r w:rsidR="00E552A0" w:rsidRPr="00136591">
        <w:rPr>
          <w:sz w:val="20"/>
          <w:szCs w:val="20"/>
        </w:rPr>
        <w:t>Kemal, ilk görev</w:t>
      </w:r>
      <w:r w:rsidRPr="00136591">
        <w:rPr>
          <w:sz w:val="20"/>
          <w:szCs w:val="20"/>
        </w:rPr>
        <w:t xml:space="preserve"> yeri olan Şam’a atandı. Burada </w:t>
      </w:r>
      <w:r w:rsidR="00E552A0" w:rsidRPr="00136591">
        <w:rPr>
          <w:sz w:val="20"/>
          <w:szCs w:val="20"/>
        </w:rPr>
        <w:t>Vatan ve Hürriye</w:t>
      </w:r>
      <w:r w:rsidRPr="00136591">
        <w:rPr>
          <w:sz w:val="20"/>
          <w:szCs w:val="20"/>
        </w:rPr>
        <w:t xml:space="preserve">t Cemiyeti’ni kurdu. Manastır’a </w:t>
      </w:r>
      <w:r w:rsidR="00E552A0" w:rsidRPr="00136591">
        <w:rPr>
          <w:sz w:val="20"/>
          <w:szCs w:val="20"/>
        </w:rPr>
        <w:t>atandıktan sonra</w:t>
      </w:r>
      <w:r w:rsidRPr="00136591">
        <w:rPr>
          <w:sz w:val="20"/>
          <w:szCs w:val="20"/>
        </w:rPr>
        <w:t xml:space="preserve"> İttihat ve Terakki Cemiyeti’ne </w:t>
      </w:r>
      <w:r w:rsidR="00E552A0" w:rsidRPr="00136591">
        <w:rPr>
          <w:sz w:val="20"/>
          <w:szCs w:val="20"/>
        </w:rPr>
        <w:t>katıldı. 1913 yılında Sofya asker</w:t>
      </w:r>
      <w:r w:rsidRPr="00136591">
        <w:rPr>
          <w:sz w:val="20"/>
          <w:szCs w:val="20"/>
        </w:rPr>
        <w:t xml:space="preserve">i ataşesi olarak </w:t>
      </w:r>
      <w:r w:rsidR="00E552A0" w:rsidRPr="00136591">
        <w:rPr>
          <w:sz w:val="20"/>
          <w:szCs w:val="20"/>
        </w:rPr>
        <w:t xml:space="preserve">atandı. Burada </w:t>
      </w:r>
      <w:r w:rsidRPr="00136591">
        <w:rPr>
          <w:sz w:val="20"/>
          <w:szCs w:val="20"/>
        </w:rPr>
        <w:t xml:space="preserve">Osmanlının Batı karşısında geri </w:t>
      </w:r>
      <w:r w:rsidR="00E552A0" w:rsidRPr="00136591">
        <w:rPr>
          <w:sz w:val="20"/>
          <w:szCs w:val="20"/>
        </w:rPr>
        <w:t>kalmasının sebeplerini araştırdı.</w:t>
      </w:r>
    </w:p>
    <w:p w:rsidR="00E552A0" w:rsidRPr="00136591" w:rsidRDefault="00E552A0" w:rsidP="00E552A0">
      <w:pPr>
        <w:pStyle w:val="AralkYok"/>
        <w:rPr>
          <w:b/>
          <w:sz w:val="20"/>
          <w:szCs w:val="20"/>
        </w:rPr>
      </w:pPr>
      <w:r w:rsidRPr="00136591">
        <w:rPr>
          <w:b/>
          <w:sz w:val="20"/>
          <w:szCs w:val="20"/>
        </w:rPr>
        <w:t>Bu metn</w:t>
      </w:r>
      <w:r w:rsidR="00192A85" w:rsidRPr="00136591">
        <w:rPr>
          <w:b/>
          <w:sz w:val="20"/>
          <w:szCs w:val="20"/>
        </w:rPr>
        <w:t xml:space="preserve">e göre Mustafa Kemal ile ilgili </w:t>
      </w:r>
      <w:r w:rsidR="00272AAF" w:rsidRPr="00136591">
        <w:rPr>
          <w:b/>
          <w:sz w:val="20"/>
          <w:szCs w:val="20"/>
        </w:rPr>
        <w:t xml:space="preserve">olarak </w:t>
      </w:r>
      <w:r w:rsidRPr="00136591">
        <w:rPr>
          <w:b/>
          <w:sz w:val="20"/>
          <w:szCs w:val="20"/>
        </w:rPr>
        <w:t xml:space="preserve">aşağıdakilerden hangisi </w:t>
      </w:r>
      <w:r w:rsidRPr="00136591">
        <w:rPr>
          <w:b/>
          <w:sz w:val="20"/>
          <w:szCs w:val="20"/>
          <w:u w:val="single"/>
        </w:rPr>
        <w:t>söylenemez?</w:t>
      </w:r>
    </w:p>
    <w:p w:rsidR="00E552A0" w:rsidRPr="00136591" w:rsidRDefault="00E552A0" w:rsidP="00E552A0">
      <w:pPr>
        <w:pStyle w:val="AralkYok"/>
        <w:rPr>
          <w:sz w:val="20"/>
          <w:szCs w:val="20"/>
        </w:rPr>
      </w:pPr>
      <w:r w:rsidRPr="00136591">
        <w:rPr>
          <w:sz w:val="20"/>
          <w:szCs w:val="20"/>
        </w:rPr>
        <w:t>A) İçinde yer aldığı cemiyetlerin kurucusudur.</w:t>
      </w:r>
    </w:p>
    <w:p w:rsidR="00E552A0" w:rsidRPr="00136591" w:rsidRDefault="00E552A0" w:rsidP="00E552A0">
      <w:pPr>
        <w:pStyle w:val="AralkYok"/>
        <w:rPr>
          <w:sz w:val="20"/>
          <w:szCs w:val="20"/>
        </w:rPr>
      </w:pPr>
      <w:r w:rsidRPr="00136591">
        <w:rPr>
          <w:sz w:val="20"/>
          <w:szCs w:val="20"/>
        </w:rPr>
        <w:t>B) Ülke sorunlarına karşı duyarlıdır.</w:t>
      </w:r>
    </w:p>
    <w:p w:rsidR="00E552A0" w:rsidRPr="00136591" w:rsidRDefault="00E552A0" w:rsidP="00E552A0">
      <w:pPr>
        <w:pStyle w:val="AralkYok"/>
        <w:rPr>
          <w:sz w:val="20"/>
          <w:szCs w:val="20"/>
        </w:rPr>
      </w:pPr>
      <w:r w:rsidRPr="00136591">
        <w:rPr>
          <w:sz w:val="20"/>
          <w:szCs w:val="20"/>
        </w:rPr>
        <w:t>C) Teşkilatçı ve lider bir yapıya sahiptir.</w:t>
      </w:r>
    </w:p>
    <w:p w:rsidR="00E552A0" w:rsidRPr="00136591" w:rsidRDefault="00E552A0" w:rsidP="00E552A0">
      <w:pPr>
        <w:pStyle w:val="AralkYok"/>
        <w:rPr>
          <w:sz w:val="20"/>
          <w:szCs w:val="20"/>
        </w:rPr>
      </w:pPr>
      <w:r w:rsidRPr="00136591">
        <w:rPr>
          <w:sz w:val="20"/>
          <w:szCs w:val="20"/>
        </w:rPr>
        <w:t>D) Farklı şehirlerde görev yapmıştır.</w:t>
      </w:r>
    </w:p>
    <w:p w:rsidR="00E552A0" w:rsidRPr="00136591" w:rsidRDefault="00E552A0" w:rsidP="00E552A0">
      <w:pPr>
        <w:pStyle w:val="AralkYok"/>
        <w:rPr>
          <w:sz w:val="20"/>
          <w:szCs w:val="20"/>
        </w:rPr>
      </w:pPr>
    </w:p>
    <w:p w:rsidR="00E93551" w:rsidRPr="00136591" w:rsidRDefault="00E93551" w:rsidP="00E552A0">
      <w:pPr>
        <w:pStyle w:val="AralkYok"/>
        <w:rPr>
          <w:sz w:val="20"/>
          <w:szCs w:val="20"/>
        </w:rPr>
      </w:pPr>
    </w:p>
    <w:p w:rsidR="00AD6A71" w:rsidRPr="00136591" w:rsidRDefault="00AD6A71" w:rsidP="00AD6A71">
      <w:pPr>
        <w:pStyle w:val="AralkYok"/>
        <w:rPr>
          <w:sz w:val="20"/>
          <w:szCs w:val="20"/>
        </w:rPr>
      </w:pPr>
      <w:r w:rsidRPr="00136591">
        <w:rPr>
          <w:b/>
          <w:sz w:val="20"/>
          <w:szCs w:val="20"/>
        </w:rPr>
        <w:lastRenderedPageBreak/>
        <w:t>1</w:t>
      </w:r>
      <w:r w:rsidR="00192A85" w:rsidRPr="00136591">
        <w:rPr>
          <w:b/>
          <w:sz w:val="20"/>
          <w:szCs w:val="20"/>
        </w:rPr>
        <w:t>0</w:t>
      </w:r>
      <w:r w:rsidRPr="00136591">
        <w:rPr>
          <w:b/>
          <w:sz w:val="20"/>
          <w:szCs w:val="20"/>
        </w:rPr>
        <w:t>.</w:t>
      </w:r>
      <w:r w:rsidRPr="00136591">
        <w:rPr>
          <w:sz w:val="20"/>
          <w:szCs w:val="20"/>
        </w:rPr>
        <w:t xml:space="preserve"> 19. yüzyıld</w:t>
      </w:r>
      <w:r w:rsidR="00192A85" w:rsidRPr="00136591">
        <w:rPr>
          <w:sz w:val="20"/>
          <w:szCs w:val="20"/>
        </w:rPr>
        <w:t xml:space="preserve">a sanayileşmenin hız kazanması, </w:t>
      </w:r>
      <w:r w:rsidRPr="00136591">
        <w:rPr>
          <w:sz w:val="20"/>
          <w:szCs w:val="20"/>
        </w:rPr>
        <w:t>geli</w:t>
      </w:r>
      <w:r w:rsidR="00192A85" w:rsidRPr="00136591">
        <w:rPr>
          <w:sz w:val="20"/>
          <w:szCs w:val="20"/>
        </w:rPr>
        <w:t xml:space="preserve">şen ülkelerin hammadde ve Pazar </w:t>
      </w:r>
      <w:r w:rsidRPr="00136591">
        <w:rPr>
          <w:sz w:val="20"/>
          <w:szCs w:val="20"/>
        </w:rPr>
        <w:t xml:space="preserve">arayışlarını </w:t>
      </w:r>
      <w:r w:rsidR="00192A85" w:rsidRPr="00136591">
        <w:rPr>
          <w:sz w:val="20"/>
          <w:szCs w:val="20"/>
        </w:rPr>
        <w:t xml:space="preserve">büyük oranda artırmıştır. Bunun </w:t>
      </w:r>
      <w:r w:rsidRPr="00136591">
        <w:rPr>
          <w:sz w:val="20"/>
          <w:szCs w:val="20"/>
        </w:rPr>
        <w:t>sonucu ol</w:t>
      </w:r>
      <w:r w:rsidR="00192A85" w:rsidRPr="00136591">
        <w:rPr>
          <w:sz w:val="20"/>
          <w:szCs w:val="20"/>
        </w:rPr>
        <w:t xml:space="preserve">arak da sömürgecilik yarışı hız </w:t>
      </w:r>
      <w:r w:rsidRPr="00136591">
        <w:rPr>
          <w:sz w:val="20"/>
          <w:szCs w:val="20"/>
        </w:rPr>
        <w:t>kazanmışt</w:t>
      </w:r>
      <w:r w:rsidR="00192A85" w:rsidRPr="00136591">
        <w:rPr>
          <w:sz w:val="20"/>
          <w:szCs w:val="20"/>
        </w:rPr>
        <w:t xml:space="preserve">ır. Bu yarış devletlerarasında </w:t>
      </w:r>
      <w:r w:rsidRPr="00136591">
        <w:rPr>
          <w:sz w:val="20"/>
          <w:szCs w:val="20"/>
        </w:rPr>
        <w:t>rekabeti de beraberinde getirdi.</w:t>
      </w:r>
    </w:p>
    <w:p w:rsidR="00AD6A71" w:rsidRPr="00136591" w:rsidRDefault="00AD6A71" w:rsidP="00AD6A71">
      <w:pPr>
        <w:pStyle w:val="AralkYok"/>
        <w:rPr>
          <w:b/>
          <w:sz w:val="20"/>
          <w:szCs w:val="20"/>
        </w:rPr>
      </w:pPr>
      <w:r w:rsidRPr="00136591">
        <w:rPr>
          <w:b/>
          <w:sz w:val="20"/>
          <w:szCs w:val="20"/>
        </w:rPr>
        <w:t>Bu bilgilerde</w:t>
      </w:r>
      <w:r w:rsidR="00192A85" w:rsidRPr="00136591">
        <w:rPr>
          <w:b/>
          <w:sz w:val="20"/>
          <w:szCs w:val="20"/>
        </w:rPr>
        <w:t xml:space="preserve"> Birinci Dünya Savaşı’nın hangi </w:t>
      </w:r>
      <w:r w:rsidRPr="00136591">
        <w:rPr>
          <w:b/>
          <w:sz w:val="20"/>
          <w:szCs w:val="20"/>
        </w:rPr>
        <w:t>alandaki nedenlerinden bahsedilmiştir?</w:t>
      </w:r>
    </w:p>
    <w:p w:rsidR="00BB0945" w:rsidRPr="00136591" w:rsidRDefault="00192A85" w:rsidP="00AD6A71">
      <w:pPr>
        <w:pStyle w:val="AralkYok"/>
        <w:rPr>
          <w:sz w:val="20"/>
          <w:szCs w:val="20"/>
        </w:rPr>
      </w:pPr>
      <w:r w:rsidRPr="00136591">
        <w:rPr>
          <w:sz w:val="20"/>
          <w:szCs w:val="20"/>
        </w:rPr>
        <w:t xml:space="preserve">A) </w:t>
      </w:r>
      <w:proofErr w:type="gramStart"/>
      <w:r w:rsidRPr="00136591">
        <w:rPr>
          <w:sz w:val="20"/>
          <w:szCs w:val="20"/>
        </w:rPr>
        <w:t xml:space="preserve">Sosyal    </w:t>
      </w:r>
      <w:r w:rsidR="00BB0945" w:rsidRPr="00136591">
        <w:rPr>
          <w:sz w:val="20"/>
          <w:szCs w:val="20"/>
        </w:rPr>
        <w:t xml:space="preserve">   </w:t>
      </w:r>
      <w:r w:rsidR="00751A5C" w:rsidRPr="00136591">
        <w:rPr>
          <w:sz w:val="20"/>
          <w:szCs w:val="20"/>
        </w:rPr>
        <w:t xml:space="preserve">     </w:t>
      </w:r>
      <w:r w:rsidRPr="00136591">
        <w:rPr>
          <w:sz w:val="20"/>
          <w:szCs w:val="20"/>
        </w:rPr>
        <w:t>B</w:t>
      </w:r>
      <w:proofErr w:type="gramEnd"/>
      <w:r w:rsidRPr="00136591">
        <w:rPr>
          <w:sz w:val="20"/>
          <w:szCs w:val="20"/>
        </w:rPr>
        <w:t xml:space="preserve">) Askeri     </w:t>
      </w:r>
    </w:p>
    <w:p w:rsidR="00AD6A71" w:rsidRPr="00136591" w:rsidRDefault="00AD6A71" w:rsidP="00AD6A71">
      <w:pPr>
        <w:pStyle w:val="AralkYok"/>
        <w:rPr>
          <w:sz w:val="20"/>
          <w:szCs w:val="20"/>
        </w:rPr>
      </w:pPr>
      <w:r w:rsidRPr="00136591">
        <w:rPr>
          <w:sz w:val="20"/>
          <w:szCs w:val="20"/>
        </w:rPr>
        <w:t xml:space="preserve">C) </w:t>
      </w:r>
      <w:proofErr w:type="gramStart"/>
      <w:r w:rsidRPr="00136591">
        <w:rPr>
          <w:sz w:val="20"/>
          <w:szCs w:val="20"/>
        </w:rPr>
        <w:t>Ekonomik</w:t>
      </w:r>
      <w:r w:rsidR="00192A85" w:rsidRPr="00136591">
        <w:rPr>
          <w:sz w:val="20"/>
          <w:szCs w:val="20"/>
        </w:rPr>
        <w:t xml:space="preserve">  </w:t>
      </w:r>
      <w:r w:rsidRPr="00136591">
        <w:rPr>
          <w:sz w:val="20"/>
          <w:szCs w:val="20"/>
        </w:rPr>
        <w:t xml:space="preserve"> </w:t>
      </w:r>
      <w:r w:rsidR="00751A5C" w:rsidRPr="00136591">
        <w:rPr>
          <w:sz w:val="20"/>
          <w:szCs w:val="20"/>
        </w:rPr>
        <w:t xml:space="preserve">   </w:t>
      </w:r>
      <w:r w:rsidRPr="00136591">
        <w:rPr>
          <w:sz w:val="20"/>
          <w:szCs w:val="20"/>
        </w:rPr>
        <w:t>D</w:t>
      </w:r>
      <w:proofErr w:type="gramEnd"/>
      <w:r w:rsidRPr="00136591">
        <w:rPr>
          <w:sz w:val="20"/>
          <w:szCs w:val="20"/>
        </w:rPr>
        <w:t>) Siyasi</w:t>
      </w:r>
    </w:p>
    <w:p w:rsidR="00AD6A71" w:rsidRPr="00136591" w:rsidRDefault="00AD6A71" w:rsidP="00AD6A71">
      <w:pPr>
        <w:pStyle w:val="AralkYok"/>
        <w:rPr>
          <w:sz w:val="20"/>
          <w:szCs w:val="20"/>
        </w:rPr>
      </w:pPr>
    </w:p>
    <w:p w:rsidR="00E93551" w:rsidRPr="00136591" w:rsidRDefault="00E93551" w:rsidP="00AD6A71">
      <w:pPr>
        <w:pStyle w:val="AralkYok"/>
        <w:rPr>
          <w:b/>
          <w:sz w:val="20"/>
          <w:szCs w:val="20"/>
        </w:rPr>
      </w:pPr>
    </w:p>
    <w:p w:rsidR="003E27E3" w:rsidRPr="00136591" w:rsidRDefault="003E27E3" w:rsidP="00AD6A71">
      <w:pPr>
        <w:pStyle w:val="AralkYok"/>
        <w:rPr>
          <w:b/>
          <w:sz w:val="20"/>
          <w:szCs w:val="20"/>
        </w:rPr>
      </w:pPr>
    </w:p>
    <w:p w:rsidR="003E27E3" w:rsidRPr="00136591" w:rsidRDefault="003E27E3" w:rsidP="00AD6A71">
      <w:pPr>
        <w:pStyle w:val="AralkYok"/>
        <w:rPr>
          <w:b/>
          <w:sz w:val="20"/>
          <w:szCs w:val="20"/>
        </w:rPr>
      </w:pPr>
    </w:p>
    <w:p w:rsidR="00AD6A71" w:rsidRPr="00136591" w:rsidRDefault="00192A85" w:rsidP="00AD6A71">
      <w:pPr>
        <w:pStyle w:val="AralkYok"/>
        <w:rPr>
          <w:sz w:val="20"/>
          <w:szCs w:val="20"/>
        </w:rPr>
      </w:pPr>
      <w:r w:rsidRPr="00136591">
        <w:rPr>
          <w:b/>
          <w:sz w:val="20"/>
          <w:szCs w:val="20"/>
        </w:rPr>
        <w:t>11</w:t>
      </w:r>
      <w:r w:rsidR="00AD6A71" w:rsidRPr="00136591">
        <w:rPr>
          <w:b/>
          <w:sz w:val="20"/>
          <w:szCs w:val="20"/>
        </w:rPr>
        <w:t>.</w:t>
      </w:r>
      <w:r w:rsidR="00AD6A71" w:rsidRPr="00136591">
        <w:rPr>
          <w:sz w:val="20"/>
          <w:szCs w:val="20"/>
        </w:rPr>
        <w:t xml:space="preserve"> 1914</w:t>
      </w:r>
      <w:r w:rsidRPr="00136591">
        <w:rPr>
          <w:sz w:val="20"/>
          <w:szCs w:val="20"/>
        </w:rPr>
        <w:t xml:space="preserve"> yılının Haziran ayı sonlarında </w:t>
      </w:r>
      <w:r w:rsidR="00AD6A71" w:rsidRPr="00136591">
        <w:rPr>
          <w:sz w:val="20"/>
          <w:szCs w:val="20"/>
        </w:rPr>
        <w:t>Saraybo</w:t>
      </w:r>
      <w:r w:rsidRPr="00136591">
        <w:rPr>
          <w:sz w:val="20"/>
          <w:szCs w:val="20"/>
        </w:rPr>
        <w:t xml:space="preserve">sna’yı ziyaret eden Avusturya - </w:t>
      </w:r>
      <w:r w:rsidR="00AD6A71" w:rsidRPr="00136591">
        <w:rPr>
          <w:sz w:val="20"/>
          <w:szCs w:val="20"/>
        </w:rPr>
        <w:t>Macaristan veliahdı, bir Sırp m</w:t>
      </w:r>
      <w:r w:rsidRPr="00136591">
        <w:rPr>
          <w:sz w:val="20"/>
          <w:szCs w:val="20"/>
        </w:rPr>
        <w:t xml:space="preserve">illiyetçisi </w:t>
      </w:r>
      <w:r w:rsidR="00AD6A71" w:rsidRPr="00136591">
        <w:rPr>
          <w:sz w:val="20"/>
          <w:szCs w:val="20"/>
        </w:rPr>
        <w:t>tarafından öldürüldü. Bu suikast Birinci Dünya</w:t>
      </w:r>
    </w:p>
    <w:p w:rsidR="00AD6A71" w:rsidRPr="00136591" w:rsidRDefault="00AD6A71" w:rsidP="00AD6A71">
      <w:pPr>
        <w:pStyle w:val="AralkYok"/>
        <w:rPr>
          <w:sz w:val="20"/>
          <w:szCs w:val="20"/>
        </w:rPr>
      </w:pPr>
      <w:r w:rsidRPr="00136591">
        <w:rPr>
          <w:sz w:val="20"/>
          <w:szCs w:val="20"/>
        </w:rPr>
        <w:t>Savaşı’n</w:t>
      </w:r>
      <w:r w:rsidR="00192A85" w:rsidRPr="00136591">
        <w:rPr>
          <w:sz w:val="20"/>
          <w:szCs w:val="20"/>
        </w:rPr>
        <w:t xml:space="preserve">ı başlatan bir kıvılcım oldu ve </w:t>
      </w:r>
      <w:r w:rsidRPr="00136591">
        <w:rPr>
          <w:sz w:val="20"/>
          <w:szCs w:val="20"/>
        </w:rPr>
        <w:t>Avusturya - Ma</w:t>
      </w:r>
      <w:r w:rsidR="00192A85" w:rsidRPr="00136591">
        <w:rPr>
          <w:sz w:val="20"/>
          <w:szCs w:val="20"/>
        </w:rPr>
        <w:t xml:space="preserve">caristan Sırbistan’a savaş ilan </w:t>
      </w:r>
      <w:r w:rsidRPr="00136591">
        <w:rPr>
          <w:sz w:val="20"/>
          <w:szCs w:val="20"/>
        </w:rPr>
        <w:t>etti.</w:t>
      </w:r>
    </w:p>
    <w:p w:rsidR="00AD6A71" w:rsidRPr="00136591" w:rsidRDefault="00AD6A71" w:rsidP="00AD6A71">
      <w:pPr>
        <w:pStyle w:val="AralkYok"/>
        <w:rPr>
          <w:b/>
          <w:sz w:val="20"/>
          <w:szCs w:val="20"/>
        </w:rPr>
      </w:pPr>
      <w:r w:rsidRPr="00136591">
        <w:rPr>
          <w:b/>
          <w:sz w:val="20"/>
          <w:szCs w:val="20"/>
        </w:rPr>
        <w:t>Bu durum B</w:t>
      </w:r>
      <w:r w:rsidR="00192A85" w:rsidRPr="00136591">
        <w:rPr>
          <w:b/>
          <w:sz w:val="20"/>
          <w:szCs w:val="20"/>
        </w:rPr>
        <w:t xml:space="preserve">irinci Dünya Savaşı’na yol açan </w:t>
      </w:r>
      <w:r w:rsidRPr="00136591">
        <w:rPr>
          <w:b/>
          <w:sz w:val="20"/>
          <w:szCs w:val="20"/>
        </w:rPr>
        <w:t>aşağıd</w:t>
      </w:r>
      <w:r w:rsidR="00192A85" w:rsidRPr="00136591">
        <w:rPr>
          <w:b/>
          <w:sz w:val="20"/>
          <w:szCs w:val="20"/>
        </w:rPr>
        <w:t xml:space="preserve">aki sebeplerden hangisiyle daha </w:t>
      </w:r>
      <w:r w:rsidRPr="00136591">
        <w:rPr>
          <w:b/>
          <w:sz w:val="20"/>
          <w:szCs w:val="20"/>
        </w:rPr>
        <w:t>yakından ilgilidir?</w:t>
      </w:r>
    </w:p>
    <w:p w:rsidR="00AD6A71" w:rsidRPr="00136591" w:rsidRDefault="00AD6A71" w:rsidP="00AD6A71">
      <w:pPr>
        <w:pStyle w:val="AralkYok"/>
        <w:rPr>
          <w:sz w:val="20"/>
          <w:szCs w:val="20"/>
        </w:rPr>
      </w:pPr>
      <w:r w:rsidRPr="00136591">
        <w:rPr>
          <w:sz w:val="20"/>
          <w:szCs w:val="20"/>
        </w:rPr>
        <w:t>A) Denizlere egemen olma düşüncesi</w:t>
      </w:r>
    </w:p>
    <w:p w:rsidR="00AD6A71" w:rsidRPr="00136591" w:rsidRDefault="00AD6A71" w:rsidP="00AD6A71">
      <w:pPr>
        <w:pStyle w:val="AralkYok"/>
        <w:rPr>
          <w:sz w:val="20"/>
          <w:szCs w:val="20"/>
        </w:rPr>
      </w:pPr>
      <w:r w:rsidRPr="00136591">
        <w:rPr>
          <w:sz w:val="20"/>
          <w:szCs w:val="20"/>
        </w:rPr>
        <w:t>B) Ham madde arayışı</w:t>
      </w:r>
    </w:p>
    <w:p w:rsidR="00AD6A71" w:rsidRPr="00136591" w:rsidRDefault="00AD6A71" w:rsidP="00AD6A71">
      <w:pPr>
        <w:pStyle w:val="AralkYok"/>
        <w:rPr>
          <w:sz w:val="20"/>
          <w:szCs w:val="20"/>
        </w:rPr>
      </w:pPr>
      <w:r w:rsidRPr="00136591">
        <w:rPr>
          <w:sz w:val="20"/>
          <w:szCs w:val="20"/>
        </w:rPr>
        <w:t>C) Milliyetçilik akımı</w:t>
      </w:r>
    </w:p>
    <w:p w:rsidR="00AD6A71" w:rsidRPr="00136591" w:rsidRDefault="00AD6A71" w:rsidP="00AD6A71">
      <w:pPr>
        <w:pStyle w:val="AralkYok"/>
        <w:rPr>
          <w:sz w:val="20"/>
          <w:szCs w:val="20"/>
        </w:rPr>
      </w:pPr>
      <w:r w:rsidRPr="00136591">
        <w:rPr>
          <w:sz w:val="20"/>
          <w:szCs w:val="20"/>
        </w:rPr>
        <w:t>D) Sömürgecilik yarışı</w:t>
      </w:r>
      <w:r w:rsidRPr="00136591">
        <w:rPr>
          <w:sz w:val="20"/>
          <w:szCs w:val="20"/>
        </w:rPr>
        <w:cr/>
      </w:r>
    </w:p>
    <w:p w:rsidR="003E27E3" w:rsidRPr="00136591" w:rsidRDefault="003E27E3" w:rsidP="00AD6A71">
      <w:pPr>
        <w:pStyle w:val="AralkYok"/>
        <w:rPr>
          <w:sz w:val="20"/>
          <w:szCs w:val="20"/>
        </w:rPr>
      </w:pPr>
    </w:p>
    <w:p w:rsidR="003E27E3" w:rsidRPr="00136591" w:rsidRDefault="003E27E3" w:rsidP="00AD6A71">
      <w:pPr>
        <w:pStyle w:val="AralkYok"/>
        <w:rPr>
          <w:sz w:val="20"/>
          <w:szCs w:val="20"/>
        </w:rPr>
      </w:pPr>
    </w:p>
    <w:p w:rsidR="00E93551" w:rsidRPr="00136591" w:rsidRDefault="00E93551" w:rsidP="00DD19B3">
      <w:pPr>
        <w:pStyle w:val="AralkYok"/>
        <w:rPr>
          <w:b/>
          <w:sz w:val="20"/>
          <w:szCs w:val="20"/>
        </w:rPr>
      </w:pPr>
    </w:p>
    <w:p w:rsidR="00DD19B3" w:rsidRPr="00136591" w:rsidRDefault="00E93551" w:rsidP="00DD19B3">
      <w:pPr>
        <w:pStyle w:val="AralkYok"/>
        <w:rPr>
          <w:b/>
          <w:sz w:val="20"/>
          <w:szCs w:val="20"/>
        </w:rPr>
      </w:pPr>
      <w:r w:rsidRPr="00136591">
        <w:rPr>
          <w:b/>
          <w:sz w:val="20"/>
          <w:szCs w:val="20"/>
        </w:rPr>
        <w:t>12</w:t>
      </w:r>
      <w:r w:rsidR="00DD19B3" w:rsidRPr="00136591">
        <w:rPr>
          <w:b/>
          <w:sz w:val="20"/>
          <w:szCs w:val="20"/>
        </w:rPr>
        <w:t>. Birinci Dünya Savaşı başladığında Osmanlı Devleti’nin kendisini korumak iç</w:t>
      </w:r>
      <w:r w:rsidRPr="00136591">
        <w:rPr>
          <w:b/>
          <w:sz w:val="20"/>
          <w:szCs w:val="20"/>
        </w:rPr>
        <w:t xml:space="preserve">in aldığı </w:t>
      </w:r>
      <w:r w:rsidR="00DD19B3" w:rsidRPr="00136591">
        <w:rPr>
          <w:b/>
          <w:sz w:val="20"/>
          <w:szCs w:val="20"/>
        </w:rPr>
        <w:t>önlemlerden hangisi, doğrudan ekonomik baskılardan kurtulmaya yöneliktir?</w:t>
      </w:r>
    </w:p>
    <w:p w:rsidR="00E93551" w:rsidRPr="00136591" w:rsidRDefault="00DD19B3" w:rsidP="00DD19B3">
      <w:pPr>
        <w:pStyle w:val="AralkYok"/>
        <w:rPr>
          <w:sz w:val="20"/>
          <w:szCs w:val="20"/>
        </w:rPr>
      </w:pPr>
      <w:r w:rsidRPr="00136591">
        <w:rPr>
          <w:sz w:val="20"/>
          <w:szCs w:val="20"/>
        </w:rPr>
        <w:t xml:space="preserve">A) Tarafsızlığını ilan etmesi </w:t>
      </w:r>
    </w:p>
    <w:p w:rsidR="00DD19B3" w:rsidRPr="00136591" w:rsidRDefault="00DD19B3" w:rsidP="00DD19B3">
      <w:pPr>
        <w:pStyle w:val="AralkYok"/>
        <w:rPr>
          <w:sz w:val="20"/>
          <w:szCs w:val="20"/>
        </w:rPr>
      </w:pPr>
      <w:r w:rsidRPr="00136591">
        <w:rPr>
          <w:sz w:val="20"/>
          <w:szCs w:val="20"/>
        </w:rPr>
        <w:t>B) Boğazları ulaşıma kapatması</w:t>
      </w:r>
    </w:p>
    <w:p w:rsidR="00E93551" w:rsidRPr="00136591" w:rsidRDefault="00DD19B3" w:rsidP="00DD19B3">
      <w:pPr>
        <w:pStyle w:val="AralkYok"/>
        <w:rPr>
          <w:sz w:val="20"/>
          <w:szCs w:val="20"/>
        </w:rPr>
      </w:pPr>
      <w:r w:rsidRPr="00136591">
        <w:rPr>
          <w:sz w:val="20"/>
          <w:szCs w:val="20"/>
        </w:rPr>
        <w:t xml:space="preserve">C) Ülke genelinde seferberlik başlatması </w:t>
      </w:r>
    </w:p>
    <w:p w:rsidR="00AD6A71" w:rsidRPr="00136591" w:rsidRDefault="00DD19B3" w:rsidP="00DD19B3">
      <w:pPr>
        <w:pStyle w:val="AralkYok"/>
        <w:rPr>
          <w:sz w:val="20"/>
          <w:szCs w:val="20"/>
        </w:rPr>
      </w:pPr>
      <w:r w:rsidRPr="00136591">
        <w:rPr>
          <w:sz w:val="20"/>
          <w:szCs w:val="20"/>
        </w:rPr>
        <w:t>D) Kapitülasyonları kaldırdığını duyurması</w:t>
      </w:r>
    </w:p>
    <w:p w:rsidR="00DD19B3" w:rsidRPr="00136591" w:rsidRDefault="00DD19B3" w:rsidP="00DD19B3">
      <w:pPr>
        <w:pStyle w:val="AralkYok"/>
        <w:rPr>
          <w:sz w:val="20"/>
          <w:szCs w:val="20"/>
        </w:rPr>
      </w:pPr>
    </w:p>
    <w:p w:rsidR="00DD19B3" w:rsidRPr="00136591" w:rsidRDefault="00DD19B3" w:rsidP="00DD19B3">
      <w:pPr>
        <w:pStyle w:val="AralkYok"/>
        <w:rPr>
          <w:sz w:val="20"/>
          <w:szCs w:val="20"/>
        </w:rPr>
      </w:pPr>
    </w:p>
    <w:p w:rsidR="003E27E3" w:rsidRPr="00136591" w:rsidRDefault="003E27E3" w:rsidP="00DD19B3">
      <w:pPr>
        <w:pStyle w:val="AralkYok"/>
        <w:rPr>
          <w:sz w:val="20"/>
          <w:szCs w:val="20"/>
        </w:rPr>
      </w:pPr>
    </w:p>
    <w:p w:rsidR="003E27E3" w:rsidRPr="00136591" w:rsidRDefault="003E27E3" w:rsidP="00DD19B3">
      <w:pPr>
        <w:pStyle w:val="AralkYok"/>
        <w:rPr>
          <w:sz w:val="20"/>
          <w:szCs w:val="20"/>
        </w:rPr>
      </w:pPr>
    </w:p>
    <w:p w:rsidR="00AD6A71" w:rsidRPr="00136591" w:rsidRDefault="00E93551" w:rsidP="00AD6A71">
      <w:pPr>
        <w:pStyle w:val="AralkYok"/>
        <w:rPr>
          <w:sz w:val="20"/>
          <w:szCs w:val="20"/>
        </w:rPr>
      </w:pPr>
      <w:r w:rsidRPr="00136591">
        <w:rPr>
          <w:b/>
          <w:sz w:val="20"/>
          <w:szCs w:val="20"/>
        </w:rPr>
        <w:t>13</w:t>
      </w:r>
      <w:r w:rsidR="00AD6A71" w:rsidRPr="00136591">
        <w:rPr>
          <w:sz w:val="20"/>
          <w:szCs w:val="20"/>
        </w:rPr>
        <w:t>. Birinci D</w:t>
      </w:r>
      <w:r w:rsidRPr="00136591">
        <w:rPr>
          <w:sz w:val="20"/>
          <w:szCs w:val="20"/>
        </w:rPr>
        <w:t xml:space="preserve">ünya Savaşı öncesinde Almanlar, </w:t>
      </w:r>
      <w:r w:rsidR="00AD6A71" w:rsidRPr="00136591">
        <w:rPr>
          <w:sz w:val="20"/>
          <w:szCs w:val="20"/>
        </w:rPr>
        <w:t>Osmanlı Devleti’</w:t>
      </w:r>
      <w:r w:rsidRPr="00136591">
        <w:rPr>
          <w:sz w:val="20"/>
          <w:szCs w:val="20"/>
        </w:rPr>
        <w:t xml:space="preserve">nin İttifak Devletleri grubunda </w:t>
      </w:r>
      <w:r w:rsidR="00AD6A71" w:rsidRPr="00136591">
        <w:rPr>
          <w:sz w:val="20"/>
          <w:szCs w:val="20"/>
        </w:rPr>
        <w:t>yer almasını ve olası bir savaşta Alma</w:t>
      </w:r>
      <w:r w:rsidRPr="00136591">
        <w:rPr>
          <w:sz w:val="20"/>
          <w:szCs w:val="20"/>
        </w:rPr>
        <w:t xml:space="preserve">n orduları </w:t>
      </w:r>
      <w:r w:rsidR="00AD6A71" w:rsidRPr="00136591">
        <w:rPr>
          <w:sz w:val="20"/>
          <w:szCs w:val="20"/>
        </w:rPr>
        <w:t>ile birlikte mücadele etmelerini istiyorlardı.</w:t>
      </w:r>
    </w:p>
    <w:p w:rsidR="00AD6A71" w:rsidRPr="00136591" w:rsidRDefault="00AD6A71" w:rsidP="00AD6A71">
      <w:pPr>
        <w:pStyle w:val="AralkYok"/>
        <w:rPr>
          <w:b/>
          <w:sz w:val="20"/>
          <w:szCs w:val="20"/>
        </w:rPr>
      </w:pPr>
      <w:r w:rsidRPr="00136591">
        <w:rPr>
          <w:b/>
          <w:sz w:val="20"/>
          <w:szCs w:val="20"/>
        </w:rPr>
        <w:t>Aşağıd</w:t>
      </w:r>
      <w:r w:rsidR="00E93551" w:rsidRPr="00136591">
        <w:rPr>
          <w:b/>
          <w:sz w:val="20"/>
          <w:szCs w:val="20"/>
        </w:rPr>
        <w:t xml:space="preserve">akilerden hangisi Almanların bu </w:t>
      </w:r>
      <w:r w:rsidRPr="00136591">
        <w:rPr>
          <w:b/>
          <w:sz w:val="20"/>
          <w:szCs w:val="20"/>
        </w:rPr>
        <w:t>yolla u</w:t>
      </w:r>
      <w:r w:rsidR="00E93551" w:rsidRPr="00136591">
        <w:rPr>
          <w:b/>
          <w:sz w:val="20"/>
          <w:szCs w:val="20"/>
        </w:rPr>
        <w:t xml:space="preserve">laşmak istediği amaçlardan biri </w:t>
      </w:r>
      <w:r w:rsidRPr="00136591">
        <w:rPr>
          <w:b/>
          <w:sz w:val="20"/>
          <w:szCs w:val="20"/>
          <w:u w:val="single"/>
        </w:rPr>
        <w:t>değildir?</w:t>
      </w:r>
    </w:p>
    <w:p w:rsidR="00AD6A71" w:rsidRPr="00136591" w:rsidRDefault="00AD6A71" w:rsidP="00AD6A71">
      <w:pPr>
        <w:pStyle w:val="AralkYok"/>
        <w:rPr>
          <w:sz w:val="20"/>
          <w:szCs w:val="20"/>
        </w:rPr>
      </w:pPr>
      <w:r w:rsidRPr="00136591">
        <w:rPr>
          <w:sz w:val="20"/>
          <w:szCs w:val="20"/>
        </w:rPr>
        <w:t>A) Savaş yüklerini hafifletmeye çalışmak</w:t>
      </w:r>
    </w:p>
    <w:p w:rsidR="00AD6A71" w:rsidRPr="00136591" w:rsidRDefault="00AD6A71" w:rsidP="00AD6A71">
      <w:pPr>
        <w:pStyle w:val="AralkYok"/>
        <w:rPr>
          <w:sz w:val="20"/>
          <w:szCs w:val="20"/>
        </w:rPr>
      </w:pPr>
      <w:r w:rsidRPr="00136591">
        <w:rPr>
          <w:sz w:val="20"/>
          <w:szCs w:val="20"/>
        </w:rPr>
        <w:t>B) İngiltere’</w:t>
      </w:r>
      <w:r w:rsidR="00E93551" w:rsidRPr="00136591">
        <w:rPr>
          <w:sz w:val="20"/>
          <w:szCs w:val="20"/>
        </w:rPr>
        <w:t xml:space="preserve">nin sömürgelerine giden yolları </w:t>
      </w:r>
      <w:r w:rsidRPr="00136591">
        <w:rPr>
          <w:sz w:val="20"/>
          <w:szCs w:val="20"/>
        </w:rPr>
        <w:t>tehdit edebilmek</w:t>
      </w:r>
    </w:p>
    <w:p w:rsidR="00AD6A71" w:rsidRPr="00136591" w:rsidRDefault="00AD6A71" w:rsidP="00AD6A71">
      <w:pPr>
        <w:pStyle w:val="AralkYok"/>
        <w:rPr>
          <w:sz w:val="20"/>
          <w:szCs w:val="20"/>
        </w:rPr>
      </w:pPr>
      <w:r w:rsidRPr="00136591">
        <w:rPr>
          <w:sz w:val="20"/>
          <w:szCs w:val="20"/>
        </w:rPr>
        <w:t>C) İzmir ve ç</w:t>
      </w:r>
      <w:r w:rsidR="00E93551" w:rsidRPr="00136591">
        <w:rPr>
          <w:sz w:val="20"/>
          <w:szCs w:val="20"/>
        </w:rPr>
        <w:t xml:space="preserve">evresinin Yunanlılar tarafından </w:t>
      </w:r>
      <w:r w:rsidRPr="00136591">
        <w:rPr>
          <w:sz w:val="20"/>
          <w:szCs w:val="20"/>
        </w:rPr>
        <w:t>işgaline engel olmak</w:t>
      </w:r>
    </w:p>
    <w:p w:rsidR="00AD6A71" w:rsidRPr="00136591" w:rsidRDefault="00AD6A71" w:rsidP="00AD6A71">
      <w:pPr>
        <w:pStyle w:val="AralkYok"/>
        <w:rPr>
          <w:sz w:val="20"/>
          <w:szCs w:val="20"/>
        </w:rPr>
      </w:pPr>
      <w:r w:rsidRPr="00136591">
        <w:rPr>
          <w:sz w:val="20"/>
          <w:szCs w:val="20"/>
        </w:rPr>
        <w:t>D) Osmanlıların halifelik gücünü kullanarak</w:t>
      </w:r>
    </w:p>
    <w:p w:rsidR="00AD6A71" w:rsidRPr="00136591" w:rsidRDefault="00AD6A71" w:rsidP="00AD6A71">
      <w:pPr>
        <w:pStyle w:val="AralkYok"/>
        <w:rPr>
          <w:sz w:val="20"/>
          <w:szCs w:val="20"/>
        </w:rPr>
      </w:pPr>
      <w:r w:rsidRPr="00136591">
        <w:rPr>
          <w:sz w:val="20"/>
          <w:szCs w:val="20"/>
        </w:rPr>
        <w:t>Müslüman İngiliz sömürgelerini ayaklandırmak</w:t>
      </w:r>
      <w:r w:rsidRPr="00136591">
        <w:rPr>
          <w:sz w:val="20"/>
          <w:szCs w:val="20"/>
        </w:rPr>
        <w:cr/>
      </w:r>
    </w:p>
    <w:p w:rsidR="003E27E3" w:rsidRPr="00136591" w:rsidRDefault="003E27E3" w:rsidP="00AD6A71">
      <w:pPr>
        <w:pStyle w:val="AralkYok"/>
        <w:rPr>
          <w:sz w:val="20"/>
          <w:szCs w:val="20"/>
        </w:rPr>
      </w:pPr>
    </w:p>
    <w:p w:rsidR="003E27E3" w:rsidRPr="00136591" w:rsidRDefault="003E27E3" w:rsidP="00AD6A71">
      <w:pPr>
        <w:pStyle w:val="AralkYok"/>
        <w:rPr>
          <w:sz w:val="20"/>
          <w:szCs w:val="20"/>
        </w:rPr>
      </w:pPr>
    </w:p>
    <w:p w:rsidR="003E27E3" w:rsidRPr="00136591" w:rsidRDefault="003E27E3" w:rsidP="00AD6A71">
      <w:pPr>
        <w:pStyle w:val="AralkYok"/>
        <w:rPr>
          <w:sz w:val="20"/>
          <w:szCs w:val="20"/>
        </w:rPr>
      </w:pPr>
    </w:p>
    <w:p w:rsidR="00E6453A" w:rsidRPr="00136591" w:rsidRDefault="00E6453A" w:rsidP="00DD19B3">
      <w:pPr>
        <w:pStyle w:val="AralkYok"/>
        <w:rPr>
          <w:b/>
          <w:sz w:val="20"/>
          <w:szCs w:val="20"/>
        </w:rPr>
      </w:pPr>
    </w:p>
    <w:p w:rsidR="00E6453A" w:rsidRPr="00136591" w:rsidRDefault="00E6453A" w:rsidP="00DD19B3">
      <w:pPr>
        <w:pStyle w:val="AralkYok"/>
        <w:rPr>
          <w:b/>
          <w:sz w:val="20"/>
          <w:szCs w:val="20"/>
        </w:rPr>
      </w:pPr>
    </w:p>
    <w:p w:rsidR="00E6453A" w:rsidRPr="00136591" w:rsidRDefault="00E6453A" w:rsidP="00DD19B3">
      <w:pPr>
        <w:pStyle w:val="AralkYok"/>
        <w:rPr>
          <w:b/>
          <w:sz w:val="20"/>
          <w:szCs w:val="20"/>
        </w:rPr>
      </w:pPr>
    </w:p>
    <w:p w:rsidR="00E6453A" w:rsidRPr="00136591" w:rsidRDefault="00E6453A" w:rsidP="00DD19B3">
      <w:pPr>
        <w:pStyle w:val="AralkYok"/>
        <w:rPr>
          <w:b/>
          <w:sz w:val="20"/>
          <w:szCs w:val="20"/>
        </w:rPr>
      </w:pPr>
    </w:p>
    <w:p w:rsidR="00E6453A" w:rsidRPr="00136591" w:rsidRDefault="00E6453A" w:rsidP="00DD19B3">
      <w:pPr>
        <w:pStyle w:val="AralkYok"/>
        <w:rPr>
          <w:b/>
          <w:sz w:val="20"/>
          <w:szCs w:val="20"/>
        </w:rPr>
      </w:pPr>
    </w:p>
    <w:p w:rsidR="00E6453A" w:rsidRPr="00136591" w:rsidRDefault="00E6453A" w:rsidP="00DD19B3">
      <w:pPr>
        <w:pStyle w:val="AralkYok"/>
        <w:rPr>
          <w:b/>
          <w:sz w:val="20"/>
          <w:szCs w:val="20"/>
        </w:rPr>
      </w:pPr>
    </w:p>
    <w:p w:rsidR="00DD19B3" w:rsidRPr="00136591" w:rsidRDefault="00E93551" w:rsidP="00DD19B3">
      <w:pPr>
        <w:pStyle w:val="AralkYok"/>
        <w:rPr>
          <w:sz w:val="20"/>
          <w:szCs w:val="20"/>
        </w:rPr>
      </w:pPr>
      <w:r w:rsidRPr="00136591">
        <w:rPr>
          <w:b/>
          <w:sz w:val="20"/>
          <w:szCs w:val="20"/>
        </w:rPr>
        <w:lastRenderedPageBreak/>
        <w:t>1</w:t>
      </w:r>
      <w:r w:rsidR="00DD19B3" w:rsidRPr="00136591">
        <w:rPr>
          <w:b/>
          <w:sz w:val="20"/>
          <w:szCs w:val="20"/>
        </w:rPr>
        <w:t>4.</w:t>
      </w:r>
      <w:r w:rsidR="00DD19B3" w:rsidRPr="00136591">
        <w:rPr>
          <w:sz w:val="20"/>
          <w:szCs w:val="20"/>
        </w:rPr>
        <w:t xml:space="preserve"> Mustafa</w:t>
      </w:r>
      <w:r w:rsidRPr="00136591">
        <w:rPr>
          <w:sz w:val="20"/>
          <w:szCs w:val="20"/>
        </w:rPr>
        <w:t xml:space="preserve"> Kemal, Çanakkale Savaşları'nda </w:t>
      </w:r>
      <w:r w:rsidR="00DD19B3" w:rsidRPr="00136591">
        <w:rPr>
          <w:sz w:val="20"/>
          <w:szCs w:val="20"/>
        </w:rPr>
        <w:t xml:space="preserve">askerlerine </w:t>
      </w:r>
      <w:r w:rsidRPr="00136591">
        <w:rPr>
          <w:sz w:val="20"/>
          <w:szCs w:val="20"/>
        </w:rPr>
        <w:t xml:space="preserve">“Size ben taarruz emretmiyorum. </w:t>
      </w:r>
      <w:r w:rsidR="00DD19B3" w:rsidRPr="00136591">
        <w:rPr>
          <w:sz w:val="20"/>
          <w:szCs w:val="20"/>
        </w:rPr>
        <w:t xml:space="preserve">Ölmeyi </w:t>
      </w:r>
      <w:r w:rsidRPr="00136591">
        <w:rPr>
          <w:sz w:val="20"/>
          <w:szCs w:val="20"/>
        </w:rPr>
        <w:t xml:space="preserve">emrediyorum. Biz ölünceye kadar </w:t>
      </w:r>
      <w:r w:rsidR="00DD19B3" w:rsidRPr="00136591">
        <w:rPr>
          <w:sz w:val="20"/>
          <w:szCs w:val="20"/>
        </w:rPr>
        <w:t>geçe</w:t>
      </w:r>
      <w:r w:rsidRPr="00136591">
        <w:rPr>
          <w:sz w:val="20"/>
          <w:szCs w:val="20"/>
        </w:rPr>
        <w:t xml:space="preserve">cek zaman içinde yerimize başka </w:t>
      </w:r>
      <w:r w:rsidR="00DD19B3" w:rsidRPr="00136591">
        <w:rPr>
          <w:sz w:val="20"/>
          <w:szCs w:val="20"/>
        </w:rPr>
        <w:t xml:space="preserve">kuvvetler </w:t>
      </w:r>
      <w:r w:rsidRPr="00136591">
        <w:rPr>
          <w:sz w:val="20"/>
          <w:szCs w:val="20"/>
        </w:rPr>
        <w:t xml:space="preserve">ve komutanlar geçebilir” emrini </w:t>
      </w:r>
      <w:r w:rsidR="00DD19B3" w:rsidRPr="00136591">
        <w:rPr>
          <w:sz w:val="20"/>
          <w:szCs w:val="20"/>
        </w:rPr>
        <w:t>vermiştir.</w:t>
      </w:r>
    </w:p>
    <w:p w:rsidR="00DD19B3" w:rsidRPr="00136591" w:rsidRDefault="00DD19B3" w:rsidP="00DD19B3">
      <w:pPr>
        <w:pStyle w:val="AralkYok"/>
        <w:rPr>
          <w:b/>
          <w:sz w:val="20"/>
          <w:szCs w:val="20"/>
        </w:rPr>
      </w:pPr>
      <w:r w:rsidRPr="00136591">
        <w:rPr>
          <w:b/>
          <w:sz w:val="20"/>
          <w:szCs w:val="20"/>
        </w:rPr>
        <w:t>Bu emr</w:t>
      </w:r>
      <w:r w:rsidR="00E93551" w:rsidRPr="00136591">
        <w:rPr>
          <w:b/>
          <w:sz w:val="20"/>
          <w:szCs w:val="20"/>
        </w:rPr>
        <w:t xml:space="preserve">in </w:t>
      </w:r>
      <w:r w:rsidR="00E93551" w:rsidRPr="00136591">
        <w:rPr>
          <w:b/>
          <w:sz w:val="20"/>
          <w:szCs w:val="20"/>
          <w:u w:val="single"/>
        </w:rPr>
        <w:t>temel hedefi</w:t>
      </w:r>
      <w:r w:rsidR="00E93551" w:rsidRPr="00136591">
        <w:rPr>
          <w:b/>
          <w:sz w:val="20"/>
          <w:szCs w:val="20"/>
        </w:rPr>
        <w:t xml:space="preserve"> aşağıdakilerden </w:t>
      </w:r>
      <w:r w:rsidRPr="00136591">
        <w:rPr>
          <w:b/>
          <w:sz w:val="20"/>
          <w:szCs w:val="20"/>
        </w:rPr>
        <w:t>hangisidir?</w:t>
      </w:r>
    </w:p>
    <w:p w:rsidR="00DD19B3" w:rsidRPr="00136591" w:rsidRDefault="00DD19B3" w:rsidP="00DD19B3">
      <w:pPr>
        <w:pStyle w:val="AralkYok"/>
        <w:rPr>
          <w:sz w:val="20"/>
          <w:szCs w:val="20"/>
        </w:rPr>
      </w:pPr>
      <w:r w:rsidRPr="00136591">
        <w:rPr>
          <w:sz w:val="20"/>
          <w:szCs w:val="20"/>
        </w:rPr>
        <w:t xml:space="preserve">A) Emrindeki </w:t>
      </w:r>
      <w:r w:rsidR="00E93551" w:rsidRPr="00136591">
        <w:rPr>
          <w:sz w:val="20"/>
          <w:szCs w:val="20"/>
        </w:rPr>
        <w:t xml:space="preserve">birliklerin savaş yeteneklerini </w:t>
      </w:r>
      <w:r w:rsidRPr="00136591">
        <w:rPr>
          <w:sz w:val="20"/>
          <w:szCs w:val="20"/>
        </w:rPr>
        <w:t>ölçmek</w:t>
      </w:r>
    </w:p>
    <w:p w:rsidR="00DD19B3" w:rsidRPr="00136591" w:rsidRDefault="00DD19B3" w:rsidP="00DD19B3">
      <w:pPr>
        <w:pStyle w:val="AralkYok"/>
        <w:rPr>
          <w:sz w:val="20"/>
          <w:szCs w:val="20"/>
        </w:rPr>
      </w:pPr>
      <w:r w:rsidRPr="00136591">
        <w:rPr>
          <w:sz w:val="20"/>
          <w:szCs w:val="20"/>
        </w:rPr>
        <w:t>B) Türk aske</w:t>
      </w:r>
      <w:r w:rsidR="00E93551" w:rsidRPr="00136591">
        <w:rPr>
          <w:sz w:val="20"/>
          <w:szCs w:val="20"/>
        </w:rPr>
        <w:t xml:space="preserve">rinin cesaret ve kahramanlığını </w:t>
      </w:r>
      <w:r w:rsidRPr="00136591">
        <w:rPr>
          <w:sz w:val="20"/>
          <w:szCs w:val="20"/>
        </w:rPr>
        <w:t>tüm dünyaya göstermek</w:t>
      </w:r>
    </w:p>
    <w:p w:rsidR="00DD19B3" w:rsidRPr="00136591" w:rsidRDefault="00DD19B3" w:rsidP="00DD19B3">
      <w:pPr>
        <w:pStyle w:val="AralkYok"/>
        <w:rPr>
          <w:sz w:val="20"/>
          <w:szCs w:val="20"/>
        </w:rPr>
      </w:pPr>
      <w:r w:rsidRPr="00136591">
        <w:rPr>
          <w:sz w:val="20"/>
          <w:szCs w:val="20"/>
        </w:rPr>
        <w:t>C) Düşm</w:t>
      </w:r>
      <w:r w:rsidR="00E93551" w:rsidRPr="00136591">
        <w:rPr>
          <w:sz w:val="20"/>
          <w:szCs w:val="20"/>
        </w:rPr>
        <w:t xml:space="preserve">an birliklerini durduracak asıl </w:t>
      </w:r>
      <w:r w:rsidRPr="00136591">
        <w:rPr>
          <w:sz w:val="20"/>
          <w:szCs w:val="20"/>
        </w:rPr>
        <w:t>kuvvetler gelene kadar zaman kazanmak</w:t>
      </w:r>
    </w:p>
    <w:p w:rsidR="00AD6A71" w:rsidRPr="00136591" w:rsidRDefault="00DD19B3" w:rsidP="00DD19B3">
      <w:pPr>
        <w:pStyle w:val="AralkYok"/>
        <w:rPr>
          <w:sz w:val="20"/>
          <w:szCs w:val="20"/>
        </w:rPr>
      </w:pPr>
      <w:r w:rsidRPr="00136591">
        <w:rPr>
          <w:sz w:val="20"/>
          <w:szCs w:val="20"/>
        </w:rPr>
        <w:t>D) Askerî bir za</w:t>
      </w:r>
      <w:r w:rsidR="00E93551" w:rsidRPr="00136591">
        <w:rPr>
          <w:sz w:val="20"/>
          <w:szCs w:val="20"/>
        </w:rPr>
        <w:t xml:space="preserve">fer elde ederek ordu içerisinde </w:t>
      </w:r>
      <w:r w:rsidRPr="00136591">
        <w:rPr>
          <w:sz w:val="20"/>
          <w:szCs w:val="20"/>
        </w:rPr>
        <w:t>daha büyük sorumluluklar üstlenmek</w:t>
      </w:r>
    </w:p>
    <w:p w:rsidR="00DD19B3" w:rsidRPr="00136591" w:rsidRDefault="00DD19B3" w:rsidP="00DD19B3">
      <w:pPr>
        <w:pStyle w:val="AralkYok"/>
        <w:rPr>
          <w:sz w:val="20"/>
          <w:szCs w:val="20"/>
        </w:rPr>
      </w:pPr>
    </w:p>
    <w:p w:rsidR="003E27E3" w:rsidRPr="00136591" w:rsidRDefault="003E27E3" w:rsidP="00DD19B3">
      <w:pPr>
        <w:pStyle w:val="AralkYok"/>
        <w:rPr>
          <w:b/>
          <w:sz w:val="20"/>
          <w:szCs w:val="20"/>
        </w:rPr>
      </w:pPr>
    </w:p>
    <w:p w:rsidR="003E27E3" w:rsidRPr="00136591" w:rsidRDefault="003E27E3" w:rsidP="00DD19B3">
      <w:pPr>
        <w:pStyle w:val="AralkYok"/>
        <w:rPr>
          <w:b/>
          <w:sz w:val="20"/>
          <w:szCs w:val="20"/>
        </w:rPr>
      </w:pPr>
    </w:p>
    <w:p w:rsidR="00DD19B3" w:rsidRPr="00136591" w:rsidRDefault="00B11D02" w:rsidP="00DD19B3">
      <w:pPr>
        <w:pStyle w:val="AralkYok"/>
        <w:rPr>
          <w:b/>
          <w:sz w:val="20"/>
          <w:szCs w:val="20"/>
        </w:rPr>
      </w:pPr>
      <w:r w:rsidRPr="00136591">
        <w:rPr>
          <w:b/>
          <w:sz w:val="20"/>
          <w:szCs w:val="20"/>
        </w:rPr>
        <w:t>15</w:t>
      </w:r>
      <w:r w:rsidR="00DD19B3" w:rsidRPr="00136591">
        <w:rPr>
          <w:b/>
          <w:sz w:val="20"/>
          <w:szCs w:val="20"/>
        </w:rPr>
        <w:t>.</w:t>
      </w:r>
    </w:p>
    <w:p w:rsidR="00DD19B3" w:rsidRPr="00136591" w:rsidRDefault="00DD19B3" w:rsidP="00751A5C">
      <w:pPr>
        <w:pStyle w:val="AralkYok"/>
        <w:numPr>
          <w:ilvl w:val="0"/>
          <w:numId w:val="1"/>
        </w:numPr>
        <w:rPr>
          <w:sz w:val="20"/>
          <w:szCs w:val="20"/>
        </w:rPr>
      </w:pPr>
      <w:r w:rsidRPr="00136591">
        <w:rPr>
          <w:sz w:val="20"/>
          <w:szCs w:val="20"/>
        </w:rPr>
        <w:t xml:space="preserve">Rusya'da </w:t>
      </w:r>
      <w:r w:rsidR="00B11D02" w:rsidRPr="00136591">
        <w:rPr>
          <w:sz w:val="20"/>
          <w:szCs w:val="20"/>
        </w:rPr>
        <w:t xml:space="preserve">Bolşevik İhtilalinin çıkması ve </w:t>
      </w:r>
      <w:r w:rsidRPr="00136591">
        <w:rPr>
          <w:sz w:val="20"/>
          <w:szCs w:val="20"/>
        </w:rPr>
        <w:t>savaştan çekilmesi</w:t>
      </w:r>
    </w:p>
    <w:p w:rsidR="00DD19B3" w:rsidRPr="00136591" w:rsidRDefault="00DD19B3" w:rsidP="00751A5C">
      <w:pPr>
        <w:pStyle w:val="AralkYok"/>
        <w:numPr>
          <w:ilvl w:val="0"/>
          <w:numId w:val="1"/>
        </w:numPr>
        <w:rPr>
          <w:sz w:val="20"/>
          <w:szCs w:val="20"/>
        </w:rPr>
      </w:pPr>
      <w:r w:rsidRPr="00136591">
        <w:rPr>
          <w:sz w:val="20"/>
          <w:szCs w:val="20"/>
        </w:rPr>
        <w:t>Bulgari</w:t>
      </w:r>
      <w:r w:rsidR="00B11D02" w:rsidRPr="00136591">
        <w:rPr>
          <w:sz w:val="20"/>
          <w:szCs w:val="20"/>
        </w:rPr>
        <w:t xml:space="preserve">stan'ın Birinci Dünya Savaşı'na </w:t>
      </w:r>
      <w:r w:rsidRPr="00136591">
        <w:rPr>
          <w:sz w:val="20"/>
          <w:szCs w:val="20"/>
        </w:rPr>
        <w:t>girmesi</w:t>
      </w:r>
    </w:p>
    <w:p w:rsidR="00DD19B3" w:rsidRPr="00136591" w:rsidRDefault="00DD19B3" w:rsidP="00751A5C">
      <w:pPr>
        <w:pStyle w:val="AralkYok"/>
        <w:numPr>
          <w:ilvl w:val="0"/>
          <w:numId w:val="1"/>
        </w:numPr>
        <w:rPr>
          <w:sz w:val="20"/>
          <w:szCs w:val="20"/>
        </w:rPr>
      </w:pPr>
      <w:r w:rsidRPr="00136591">
        <w:rPr>
          <w:sz w:val="20"/>
          <w:szCs w:val="20"/>
        </w:rPr>
        <w:t>Savaşın süresinin uzaması</w:t>
      </w:r>
    </w:p>
    <w:p w:rsidR="00DD19B3" w:rsidRPr="00136591" w:rsidRDefault="00DD19B3" w:rsidP="00DD19B3">
      <w:pPr>
        <w:pStyle w:val="AralkYok"/>
        <w:rPr>
          <w:b/>
          <w:sz w:val="20"/>
          <w:szCs w:val="20"/>
        </w:rPr>
      </w:pPr>
      <w:r w:rsidRPr="00136591">
        <w:rPr>
          <w:b/>
          <w:sz w:val="20"/>
          <w:szCs w:val="20"/>
        </w:rPr>
        <w:t xml:space="preserve">Verilen </w:t>
      </w:r>
      <w:r w:rsidR="00B11D02" w:rsidRPr="00136591">
        <w:rPr>
          <w:b/>
          <w:sz w:val="20"/>
          <w:szCs w:val="20"/>
        </w:rPr>
        <w:t xml:space="preserve">gelişmeler aşağıdaki cephelerin </w:t>
      </w:r>
      <w:r w:rsidRPr="00136591">
        <w:rPr>
          <w:b/>
          <w:sz w:val="20"/>
          <w:szCs w:val="20"/>
        </w:rPr>
        <w:t>h</w:t>
      </w:r>
      <w:r w:rsidR="00B11D02" w:rsidRPr="00136591">
        <w:rPr>
          <w:b/>
          <w:sz w:val="20"/>
          <w:szCs w:val="20"/>
        </w:rPr>
        <w:t xml:space="preserve">angisinde yaşanan mücadelelerin </w:t>
      </w:r>
      <w:r w:rsidRPr="00136591">
        <w:rPr>
          <w:b/>
          <w:sz w:val="20"/>
          <w:szCs w:val="20"/>
        </w:rPr>
        <w:t>sonucunda ortaya çıkmıştır?</w:t>
      </w:r>
    </w:p>
    <w:p w:rsidR="00DD19B3" w:rsidRPr="00136591" w:rsidRDefault="00DD19B3" w:rsidP="00DD19B3">
      <w:pPr>
        <w:pStyle w:val="AralkYok"/>
        <w:rPr>
          <w:sz w:val="20"/>
          <w:szCs w:val="20"/>
        </w:rPr>
      </w:pPr>
      <w:r w:rsidRPr="00136591">
        <w:rPr>
          <w:sz w:val="20"/>
          <w:szCs w:val="20"/>
        </w:rPr>
        <w:t>A) Kafkas Cephesi</w:t>
      </w:r>
    </w:p>
    <w:p w:rsidR="00DD19B3" w:rsidRPr="00136591" w:rsidRDefault="00DD19B3" w:rsidP="00DD19B3">
      <w:pPr>
        <w:pStyle w:val="AralkYok"/>
        <w:rPr>
          <w:sz w:val="20"/>
          <w:szCs w:val="20"/>
        </w:rPr>
      </w:pPr>
      <w:r w:rsidRPr="00136591">
        <w:rPr>
          <w:sz w:val="20"/>
          <w:szCs w:val="20"/>
        </w:rPr>
        <w:t>B) Çanakkale Cephesi</w:t>
      </w:r>
    </w:p>
    <w:p w:rsidR="00DD19B3" w:rsidRPr="00136591" w:rsidRDefault="00DD19B3" w:rsidP="00DD19B3">
      <w:pPr>
        <w:pStyle w:val="AralkYok"/>
        <w:rPr>
          <w:sz w:val="20"/>
          <w:szCs w:val="20"/>
        </w:rPr>
      </w:pPr>
      <w:r w:rsidRPr="00136591">
        <w:rPr>
          <w:sz w:val="20"/>
          <w:szCs w:val="20"/>
        </w:rPr>
        <w:t>C) Suriye Cephesi</w:t>
      </w:r>
    </w:p>
    <w:p w:rsidR="00DD19B3" w:rsidRPr="00136591" w:rsidRDefault="00DD19B3" w:rsidP="00DD19B3">
      <w:pPr>
        <w:pStyle w:val="AralkYok"/>
        <w:rPr>
          <w:sz w:val="20"/>
          <w:szCs w:val="20"/>
        </w:rPr>
      </w:pPr>
      <w:r w:rsidRPr="00136591">
        <w:rPr>
          <w:sz w:val="20"/>
          <w:szCs w:val="20"/>
        </w:rPr>
        <w:t>D) Kanal Cephesi</w:t>
      </w:r>
    </w:p>
    <w:p w:rsidR="00DD19B3" w:rsidRPr="00136591" w:rsidRDefault="00DD19B3" w:rsidP="00DD19B3">
      <w:pPr>
        <w:pStyle w:val="AralkYok"/>
        <w:rPr>
          <w:sz w:val="20"/>
          <w:szCs w:val="20"/>
        </w:rPr>
      </w:pPr>
    </w:p>
    <w:p w:rsidR="00DD19B3" w:rsidRPr="00136591" w:rsidRDefault="00DD19B3" w:rsidP="00DD19B3">
      <w:pPr>
        <w:pStyle w:val="AralkYok"/>
        <w:rPr>
          <w:sz w:val="20"/>
          <w:szCs w:val="20"/>
        </w:rPr>
      </w:pPr>
    </w:p>
    <w:p w:rsidR="00DD19B3" w:rsidRPr="00136591" w:rsidRDefault="00DD19B3" w:rsidP="00DD19B3">
      <w:pPr>
        <w:pStyle w:val="AralkYok"/>
        <w:rPr>
          <w:sz w:val="20"/>
          <w:szCs w:val="20"/>
        </w:rPr>
      </w:pPr>
    </w:p>
    <w:p w:rsidR="003C3584" w:rsidRPr="00136591" w:rsidRDefault="00E6453A" w:rsidP="00E6453A">
      <w:pPr>
        <w:pStyle w:val="AralkYok"/>
        <w:jc w:val="center"/>
        <w:rPr>
          <w:b/>
          <w:sz w:val="20"/>
          <w:szCs w:val="20"/>
        </w:rPr>
      </w:pPr>
      <w:r w:rsidRPr="00136591">
        <w:rPr>
          <w:b/>
          <w:sz w:val="20"/>
          <w:szCs w:val="20"/>
        </w:rPr>
        <w:t>JOKER SORU</w:t>
      </w:r>
    </w:p>
    <w:p w:rsidR="003C3584" w:rsidRPr="00136591" w:rsidRDefault="003C3584" w:rsidP="003C3584">
      <w:pPr>
        <w:pStyle w:val="AralkYok"/>
        <w:rPr>
          <w:sz w:val="20"/>
          <w:szCs w:val="20"/>
        </w:rPr>
      </w:pPr>
    </w:p>
    <w:p w:rsidR="003C3584" w:rsidRPr="00136591" w:rsidRDefault="003C3584" w:rsidP="003C3584">
      <w:pPr>
        <w:pStyle w:val="AralkYok"/>
        <w:rPr>
          <w:sz w:val="20"/>
          <w:szCs w:val="20"/>
        </w:rPr>
      </w:pPr>
    </w:p>
    <w:p w:rsidR="003C3584" w:rsidRPr="00136591" w:rsidRDefault="003E27E3" w:rsidP="003C3584">
      <w:pPr>
        <w:pStyle w:val="AralkYok"/>
        <w:rPr>
          <w:b/>
          <w:sz w:val="20"/>
          <w:szCs w:val="20"/>
        </w:rPr>
      </w:pPr>
      <w:r w:rsidRPr="00136591">
        <w:rPr>
          <w:b/>
          <w:sz w:val="20"/>
          <w:szCs w:val="20"/>
        </w:rPr>
        <w:t>16</w:t>
      </w:r>
      <w:r w:rsidR="003C3584" w:rsidRPr="00136591">
        <w:rPr>
          <w:b/>
          <w:sz w:val="20"/>
          <w:szCs w:val="20"/>
        </w:rPr>
        <w:t>.</w:t>
      </w:r>
      <w:r w:rsidRPr="00136591">
        <w:rPr>
          <w:b/>
          <w:sz w:val="20"/>
          <w:szCs w:val="20"/>
        </w:rPr>
        <w:t xml:space="preserve"> Mondros Ateşkes Antlaşması’nın aşağıdaki maddelerinden hangisi </w:t>
      </w:r>
      <w:r w:rsidR="003C3584" w:rsidRPr="00136591">
        <w:rPr>
          <w:b/>
          <w:sz w:val="20"/>
          <w:szCs w:val="20"/>
        </w:rPr>
        <w:t xml:space="preserve">Anadolu’nun </w:t>
      </w:r>
      <w:r w:rsidRPr="00136591">
        <w:rPr>
          <w:b/>
          <w:sz w:val="20"/>
          <w:szCs w:val="20"/>
        </w:rPr>
        <w:t xml:space="preserve">işgal edilmesi için bir gerekçe </w:t>
      </w:r>
      <w:r w:rsidR="003C3584" w:rsidRPr="00136591">
        <w:rPr>
          <w:b/>
          <w:sz w:val="20"/>
          <w:szCs w:val="20"/>
        </w:rPr>
        <w:t>oluşturmuştur?</w:t>
      </w:r>
    </w:p>
    <w:p w:rsidR="003C3584" w:rsidRPr="00136591" w:rsidRDefault="003C3584" w:rsidP="003C3584">
      <w:pPr>
        <w:pStyle w:val="AralkYok"/>
        <w:rPr>
          <w:sz w:val="20"/>
          <w:szCs w:val="20"/>
        </w:rPr>
      </w:pPr>
      <w:r w:rsidRPr="00136591">
        <w:rPr>
          <w:sz w:val="20"/>
          <w:szCs w:val="20"/>
        </w:rPr>
        <w:t>A) Tüm telsiz, tel</w:t>
      </w:r>
      <w:r w:rsidR="003E27E3" w:rsidRPr="00136591">
        <w:rPr>
          <w:sz w:val="20"/>
          <w:szCs w:val="20"/>
        </w:rPr>
        <w:t xml:space="preserve">graf hatlarının kontrolü; Toros </w:t>
      </w:r>
      <w:r w:rsidRPr="00136591">
        <w:rPr>
          <w:sz w:val="20"/>
          <w:szCs w:val="20"/>
        </w:rPr>
        <w:t>tünelleri ve</w:t>
      </w:r>
      <w:r w:rsidR="003E27E3" w:rsidRPr="00136591">
        <w:rPr>
          <w:sz w:val="20"/>
          <w:szCs w:val="20"/>
        </w:rPr>
        <w:t xml:space="preserve"> bütün demiryollarının denetimi </w:t>
      </w:r>
      <w:r w:rsidRPr="00136591">
        <w:rPr>
          <w:sz w:val="20"/>
          <w:szCs w:val="20"/>
        </w:rPr>
        <w:t>İtilaf Devletleri tarafından sağlanacaktır.</w:t>
      </w:r>
    </w:p>
    <w:p w:rsidR="003C3584" w:rsidRPr="00136591" w:rsidRDefault="003C3584" w:rsidP="003C3584">
      <w:pPr>
        <w:pStyle w:val="AralkYok"/>
        <w:rPr>
          <w:sz w:val="20"/>
          <w:szCs w:val="20"/>
        </w:rPr>
      </w:pPr>
      <w:r w:rsidRPr="00136591">
        <w:rPr>
          <w:sz w:val="20"/>
          <w:szCs w:val="20"/>
        </w:rPr>
        <w:t>B) Sınırl</w:t>
      </w:r>
      <w:r w:rsidR="003E27E3" w:rsidRPr="00136591">
        <w:rPr>
          <w:sz w:val="20"/>
          <w:szCs w:val="20"/>
        </w:rPr>
        <w:t xml:space="preserve">arın korunması ve iç güvenliğin </w:t>
      </w:r>
      <w:r w:rsidRPr="00136591">
        <w:rPr>
          <w:sz w:val="20"/>
          <w:szCs w:val="20"/>
        </w:rPr>
        <w:t xml:space="preserve">sağlanması için gerekli </w:t>
      </w:r>
      <w:r w:rsidR="003E27E3" w:rsidRPr="00136591">
        <w:rPr>
          <w:sz w:val="20"/>
          <w:szCs w:val="20"/>
        </w:rPr>
        <w:t xml:space="preserve">askerin dışında </w:t>
      </w:r>
      <w:r w:rsidRPr="00136591">
        <w:rPr>
          <w:sz w:val="20"/>
          <w:szCs w:val="20"/>
        </w:rPr>
        <w:t>Osmanlı ordusu terhis edilecektir.</w:t>
      </w:r>
    </w:p>
    <w:p w:rsidR="003C3584" w:rsidRPr="00136591" w:rsidRDefault="003C3584" w:rsidP="003C3584">
      <w:pPr>
        <w:pStyle w:val="AralkYok"/>
        <w:rPr>
          <w:sz w:val="20"/>
          <w:szCs w:val="20"/>
        </w:rPr>
      </w:pPr>
      <w:r w:rsidRPr="00136591">
        <w:rPr>
          <w:sz w:val="20"/>
          <w:szCs w:val="20"/>
        </w:rPr>
        <w:t>C) İtilaf Devletl</w:t>
      </w:r>
      <w:r w:rsidR="003E27E3" w:rsidRPr="00136591">
        <w:rPr>
          <w:sz w:val="20"/>
          <w:szCs w:val="20"/>
        </w:rPr>
        <w:t xml:space="preserve">eri, güvenliklerini tehdit eden </w:t>
      </w:r>
      <w:r w:rsidRPr="00136591">
        <w:rPr>
          <w:sz w:val="20"/>
          <w:szCs w:val="20"/>
        </w:rPr>
        <w:t>bir durum olursa</w:t>
      </w:r>
      <w:r w:rsidR="003E27E3" w:rsidRPr="00136591">
        <w:rPr>
          <w:sz w:val="20"/>
          <w:szCs w:val="20"/>
        </w:rPr>
        <w:t xml:space="preserve"> herhangi bir stratejik noktayı </w:t>
      </w:r>
      <w:r w:rsidRPr="00136591">
        <w:rPr>
          <w:sz w:val="20"/>
          <w:szCs w:val="20"/>
        </w:rPr>
        <w:t>işgal edebilecektir.</w:t>
      </w:r>
    </w:p>
    <w:p w:rsidR="003C3584" w:rsidRPr="00136591" w:rsidRDefault="003C3584" w:rsidP="003C3584">
      <w:pPr>
        <w:pStyle w:val="AralkYok"/>
        <w:rPr>
          <w:sz w:val="20"/>
          <w:szCs w:val="20"/>
        </w:rPr>
      </w:pPr>
      <w:r w:rsidRPr="00136591">
        <w:rPr>
          <w:sz w:val="20"/>
          <w:szCs w:val="20"/>
        </w:rPr>
        <w:t>D) Boğazlar, açık</w:t>
      </w:r>
      <w:r w:rsidR="003E27E3" w:rsidRPr="00136591">
        <w:rPr>
          <w:sz w:val="20"/>
          <w:szCs w:val="20"/>
        </w:rPr>
        <w:t xml:space="preserve"> olacak ve İtilaf Devletlerince </w:t>
      </w:r>
      <w:r w:rsidRPr="00136591">
        <w:rPr>
          <w:sz w:val="20"/>
          <w:szCs w:val="20"/>
        </w:rPr>
        <w:t>işgal edilecektir.</w:t>
      </w:r>
    </w:p>
    <w:p w:rsidR="003E27E3" w:rsidRDefault="003E27E3" w:rsidP="00DD19B3">
      <w:pPr>
        <w:pStyle w:val="AralkYok"/>
        <w:rPr>
          <w:sz w:val="20"/>
          <w:szCs w:val="20"/>
        </w:rPr>
      </w:pPr>
    </w:p>
    <w:p w:rsidR="00E6453A" w:rsidRDefault="00E6453A" w:rsidP="00DD19B3">
      <w:pPr>
        <w:pStyle w:val="AralkYok"/>
        <w:rPr>
          <w:sz w:val="20"/>
          <w:szCs w:val="20"/>
        </w:rPr>
      </w:pPr>
    </w:p>
    <w:p w:rsidR="00E6453A" w:rsidRDefault="00E6453A" w:rsidP="00DD19B3">
      <w:pPr>
        <w:pStyle w:val="AralkYok"/>
        <w:rPr>
          <w:sz w:val="20"/>
          <w:szCs w:val="20"/>
        </w:rPr>
      </w:pPr>
    </w:p>
    <w:p w:rsidR="00140DC3" w:rsidRPr="00140DC3" w:rsidRDefault="00140DC3" w:rsidP="00140DC3">
      <w:pPr>
        <w:spacing w:after="0" w:line="240" w:lineRule="auto"/>
        <w:jc w:val="center"/>
        <w:rPr>
          <w:rFonts w:cs="Segoe UI"/>
          <w:sz w:val="20"/>
          <w:szCs w:val="20"/>
        </w:rPr>
      </w:pPr>
      <w:r w:rsidRPr="00140DC3">
        <w:rPr>
          <w:rFonts w:cs="Segoe UI"/>
          <w:b/>
          <w:sz w:val="20"/>
          <w:szCs w:val="20"/>
        </w:rPr>
        <w:t xml:space="preserve">NOT: </w:t>
      </w:r>
      <w:r>
        <w:rPr>
          <w:rFonts w:cs="Segoe UI"/>
          <w:sz w:val="20"/>
          <w:szCs w:val="20"/>
        </w:rPr>
        <w:t>Her soru 4</w:t>
      </w:r>
      <w:r w:rsidRPr="00140DC3">
        <w:rPr>
          <w:rFonts w:cs="Segoe UI"/>
          <w:sz w:val="20"/>
          <w:szCs w:val="20"/>
        </w:rPr>
        <w:t xml:space="preserve"> puandır. </w:t>
      </w:r>
    </w:p>
    <w:p w:rsidR="00140DC3" w:rsidRPr="00140DC3" w:rsidRDefault="00140DC3" w:rsidP="00140DC3">
      <w:pPr>
        <w:spacing w:after="0" w:line="240" w:lineRule="auto"/>
        <w:jc w:val="center"/>
        <w:rPr>
          <w:rFonts w:cs="Segoe UI"/>
          <w:sz w:val="20"/>
          <w:szCs w:val="20"/>
        </w:rPr>
      </w:pPr>
      <w:r w:rsidRPr="00140DC3">
        <w:rPr>
          <w:rFonts w:cs="Segoe UI"/>
          <w:sz w:val="20"/>
          <w:szCs w:val="20"/>
        </w:rPr>
        <w:t>Süre 40 dakikadır. Başarılar...</w:t>
      </w:r>
    </w:p>
    <w:p w:rsidR="00ED4F6E" w:rsidRDefault="00ED4F6E" w:rsidP="00140DC3">
      <w:pPr>
        <w:spacing w:after="0" w:line="240" w:lineRule="auto"/>
        <w:jc w:val="center"/>
      </w:pPr>
      <w:r>
        <w:t xml:space="preserve">Zeki DOĞAN </w:t>
      </w:r>
    </w:p>
    <w:p w:rsidR="00140DC3" w:rsidRPr="00140DC3" w:rsidRDefault="00140DC3" w:rsidP="00140DC3">
      <w:pPr>
        <w:spacing w:after="0" w:line="240" w:lineRule="auto"/>
        <w:jc w:val="center"/>
        <w:rPr>
          <w:rFonts w:cs="Segoe UI"/>
          <w:sz w:val="20"/>
          <w:szCs w:val="20"/>
        </w:rPr>
      </w:pPr>
      <w:hyperlink r:id="rId6" w:history="1">
        <w:r w:rsidRPr="00140DC3">
          <w:rPr>
            <w:rFonts w:cs="Segoe UI"/>
            <w:color w:val="0000FF" w:themeColor="hyperlink"/>
            <w:sz w:val="20"/>
            <w:szCs w:val="20"/>
            <w:u w:val="single"/>
          </w:rPr>
          <w:t>www.sosyalciniz.net</w:t>
        </w:r>
      </w:hyperlink>
    </w:p>
    <w:p w:rsidR="00E6453A" w:rsidRDefault="00E6453A" w:rsidP="00DD19B3">
      <w:pPr>
        <w:pStyle w:val="AralkYok"/>
        <w:rPr>
          <w:sz w:val="20"/>
          <w:szCs w:val="20"/>
        </w:rPr>
      </w:pPr>
    </w:p>
    <w:p w:rsidR="00E6453A" w:rsidRDefault="00E6453A" w:rsidP="00DD19B3">
      <w:pPr>
        <w:pStyle w:val="AralkYok"/>
        <w:rPr>
          <w:sz w:val="20"/>
          <w:szCs w:val="20"/>
        </w:rPr>
      </w:pPr>
    </w:p>
    <w:p w:rsidR="00E6453A" w:rsidRDefault="00E6453A" w:rsidP="00DD19B3">
      <w:pPr>
        <w:pStyle w:val="AralkYok"/>
        <w:rPr>
          <w:sz w:val="20"/>
          <w:szCs w:val="20"/>
        </w:rPr>
      </w:pPr>
    </w:p>
    <w:p w:rsidR="00E6453A" w:rsidRDefault="00E6453A" w:rsidP="00DD19B3">
      <w:pPr>
        <w:pStyle w:val="AralkYok"/>
        <w:rPr>
          <w:sz w:val="20"/>
          <w:szCs w:val="20"/>
        </w:rPr>
      </w:pPr>
    </w:p>
    <w:p w:rsidR="00E6453A" w:rsidRDefault="00E6453A" w:rsidP="00DD19B3">
      <w:pPr>
        <w:pStyle w:val="AralkYok"/>
        <w:rPr>
          <w:sz w:val="20"/>
          <w:szCs w:val="20"/>
        </w:rPr>
      </w:pPr>
    </w:p>
    <w:p w:rsidR="00E6453A" w:rsidRDefault="00E6453A" w:rsidP="00DD19B3">
      <w:pPr>
        <w:pStyle w:val="AralkYok"/>
        <w:rPr>
          <w:sz w:val="20"/>
          <w:szCs w:val="20"/>
        </w:rPr>
      </w:pPr>
    </w:p>
    <w:p w:rsidR="00E6453A" w:rsidRDefault="00E6453A" w:rsidP="00DD19B3">
      <w:pPr>
        <w:pStyle w:val="AralkYok"/>
        <w:rPr>
          <w:sz w:val="20"/>
          <w:szCs w:val="20"/>
        </w:rPr>
      </w:pPr>
    </w:p>
    <w:p w:rsidR="00E6453A" w:rsidRDefault="00E6453A" w:rsidP="00DD19B3">
      <w:pPr>
        <w:pStyle w:val="AralkYok"/>
        <w:rPr>
          <w:sz w:val="20"/>
          <w:szCs w:val="20"/>
        </w:rPr>
      </w:pPr>
    </w:p>
    <w:p w:rsidR="00E6453A" w:rsidRDefault="00E6453A" w:rsidP="00DD19B3">
      <w:pPr>
        <w:pStyle w:val="AralkYok"/>
        <w:rPr>
          <w:sz w:val="20"/>
          <w:szCs w:val="20"/>
        </w:rPr>
      </w:pPr>
    </w:p>
    <w:p w:rsidR="00E6453A" w:rsidRDefault="00E6453A" w:rsidP="00DD19B3">
      <w:pPr>
        <w:pStyle w:val="AralkYok"/>
        <w:rPr>
          <w:sz w:val="20"/>
          <w:szCs w:val="20"/>
        </w:rPr>
      </w:pPr>
    </w:p>
    <w:p w:rsidR="00E6453A" w:rsidRDefault="00E6453A" w:rsidP="00DD19B3">
      <w:pPr>
        <w:pStyle w:val="AralkYok"/>
        <w:rPr>
          <w:sz w:val="20"/>
          <w:szCs w:val="20"/>
        </w:rPr>
        <w:sectPr w:rsidR="00E6453A" w:rsidSect="003E27E3">
          <w:type w:val="continuous"/>
          <w:pgSz w:w="11906" w:h="16838"/>
          <w:pgMar w:top="709" w:right="851" w:bottom="680" w:left="851" w:header="709" w:footer="709" w:gutter="0"/>
          <w:cols w:num="2" w:sep="1" w:space="709"/>
          <w:docGrid w:linePitch="360"/>
        </w:sectPr>
      </w:pPr>
    </w:p>
    <w:p w:rsidR="00DD19B3" w:rsidRDefault="00DD19B3" w:rsidP="00DD19B3">
      <w:pPr>
        <w:pStyle w:val="AralkYok"/>
      </w:pPr>
    </w:p>
    <w:sectPr w:rsidR="00DD19B3" w:rsidSect="007B3EB6">
      <w:type w:val="continuous"/>
      <w:pgSz w:w="11906" w:h="16838"/>
      <w:pgMar w:top="709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575E0"/>
    <w:multiLevelType w:val="hybridMultilevel"/>
    <w:tmpl w:val="A4A6240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A9"/>
    <w:rsid w:val="0003244A"/>
    <w:rsid w:val="000417DE"/>
    <w:rsid w:val="000A40CE"/>
    <w:rsid w:val="000A75B0"/>
    <w:rsid w:val="00136591"/>
    <w:rsid w:val="00140DC3"/>
    <w:rsid w:val="00192A85"/>
    <w:rsid w:val="001C771C"/>
    <w:rsid w:val="001D470F"/>
    <w:rsid w:val="001F43DA"/>
    <w:rsid w:val="00253E67"/>
    <w:rsid w:val="00272AAF"/>
    <w:rsid w:val="002B7B50"/>
    <w:rsid w:val="002D7EE5"/>
    <w:rsid w:val="00335D0C"/>
    <w:rsid w:val="003B4F5D"/>
    <w:rsid w:val="003C3584"/>
    <w:rsid w:val="003E27E3"/>
    <w:rsid w:val="004354D0"/>
    <w:rsid w:val="0051107B"/>
    <w:rsid w:val="00551F2F"/>
    <w:rsid w:val="00571145"/>
    <w:rsid w:val="00571C1A"/>
    <w:rsid w:val="006D3CB7"/>
    <w:rsid w:val="006E232B"/>
    <w:rsid w:val="006E246C"/>
    <w:rsid w:val="00751A5C"/>
    <w:rsid w:val="007931A9"/>
    <w:rsid w:val="007B3EB6"/>
    <w:rsid w:val="008244FE"/>
    <w:rsid w:val="008C0BAD"/>
    <w:rsid w:val="008C5556"/>
    <w:rsid w:val="008E5556"/>
    <w:rsid w:val="009350FB"/>
    <w:rsid w:val="009443AF"/>
    <w:rsid w:val="00967DB7"/>
    <w:rsid w:val="009D1113"/>
    <w:rsid w:val="00A03264"/>
    <w:rsid w:val="00A1694C"/>
    <w:rsid w:val="00AA63B2"/>
    <w:rsid w:val="00AC5479"/>
    <w:rsid w:val="00AD6A71"/>
    <w:rsid w:val="00B11D02"/>
    <w:rsid w:val="00B22CCC"/>
    <w:rsid w:val="00BB0945"/>
    <w:rsid w:val="00BC744D"/>
    <w:rsid w:val="00C03448"/>
    <w:rsid w:val="00C07C31"/>
    <w:rsid w:val="00CB14A9"/>
    <w:rsid w:val="00D217DD"/>
    <w:rsid w:val="00D27BE3"/>
    <w:rsid w:val="00D73225"/>
    <w:rsid w:val="00D75445"/>
    <w:rsid w:val="00DD19B3"/>
    <w:rsid w:val="00E04665"/>
    <w:rsid w:val="00E41FA6"/>
    <w:rsid w:val="00E552A0"/>
    <w:rsid w:val="00E6453A"/>
    <w:rsid w:val="00E93551"/>
    <w:rsid w:val="00ED4F6E"/>
    <w:rsid w:val="00F442FE"/>
    <w:rsid w:val="00F86479"/>
    <w:rsid w:val="00FE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D1113"/>
    <w:pPr>
      <w:spacing w:after="0" w:line="240" w:lineRule="auto"/>
    </w:pPr>
  </w:style>
  <w:style w:type="table" w:styleId="TabloKlavuzu">
    <w:name w:val="Table Grid"/>
    <w:basedOn w:val="NormalTablo"/>
    <w:uiPriority w:val="59"/>
    <w:rsid w:val="009D1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D1113"/>
    <w:pPr>
      <w:spacing w:after="0" w:line="240" w:lineRule="auto"/>
    </w:pPr>
  </w:style>
  <w:style w:type="table" w:styleId="TabloKlavuzu">
    <w:name w:val="Table Grid"/>
    <w:basedOn w:val="NormalTablo"/>
    <w:uiPriority w:val="59"/>
    <w:rsid w:val="009D1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1681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2022-10-26T17:54:00Z</dcterms:created>
  <dcterms:modified xsi:type="dcterms:W3CDTF">2022-10-26T17:54:00Z</dcterms:modified>
</cp:coreProperties>
</file>