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5353" w:type="dxa"/>
        <w:jc w:val="center"/>
        <w:tblInd w:w="-450" w:type="dxa"/>
        <w:tblLayout w:type="fixed"/>
        <w:tblLook w:val="04A0" w:firstRow="1" w:lastRow="0" w:firstColumn="1" w:lastColumn="0" w:noHBand="0" w:noVBand="1"/>
      </w:tblPr>
      <w:tblGrid>
        <w:gridCol w:w="617"/>
        <w:gridCol w:w="484"/>
        <w:gridCol w:w="1417"/>
        <w:gridCol w:w="710"/>
        <w:gridCol w:w="3118"/>
        <w:gridCol w:w="7022"/>
        <w:gridCol w:w="1985"/>
      </w:tblGrid>
      <w:tr w:rsidR="00370E48" w:rsidRPr="00E41E4C" w:rsidTr="00563906">
        <w:trPr>
          <w:jc w:val="center"/>
        </w:trPr>
        <w:tc>
          <w:tcPr>
            <w:tcW w:w="617" w:type="dxa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AY</w:t>
            </w:r>
          </w:p>
        </w:tc>
        <w:tc>
          <w:tcPr>
            <w:tcW w:w="1901" w:type="dxa"/>
            <w:gridSpan w:val="2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HAFTA</w:t>
            </w:r>
          </w:p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TARİH</w:t>
            </w:r>
          </w:p>
        </w:tc>
        <w:tc>
          <w:tcPr>
            <w:tcW w:w="710" w:type="dxa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 xml:space="preserve">DERS </w:t>
            </w:r>
            <w:r w:rsidRPr="00E41E4C">
              <w:rPr>
                <w:rFonts w:cstheme="minorHAnsi"/>
                <w:b/>
                <w:sz w:val="18"/>
                <w:szCs w:val="18"/>
              </w:rPr>
              <w:br/>
              <w:t>SAATİ</w:t>
            </w:r>
          </w:p>
        </w:tc>
        <w:tc>
          <w:tcPr>
            <w:tcW w:w="3118" w:type="dxa"/>
            <w:shd w:val="clear" w:color="auto" w:fill="FFFFFF" w:themeFill="background1"/>
          </w:tcPr>
          <w:p w:rsidR="00370E48" w:rsidRPr="00E41E4C" w:rsidRDefault="00677FD7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KONULAR</w:t>
            </w:r>
          </w:p>
        </w:tc>
        <w:tc>
          <w:tcPr>
            <w:tcW w:w="7022" w:type="dxa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KAZANIMLAR</w:t>
            </w:r>
          </w:p>
        </w:tc>
        <w:tc>
          <w:tcPr>
            <w:tcW w:w="1985" w:type="dxa"/>
            <w:shd w:val="clear" w:color="auto" w:fill="FFFFFF" w:themeFill="background1"/>
          </w:tcPr>
          <w:p w:rsidR="00370E48" w:rsidRPr="00E41E4C" w:rsidRDefault="00370E48" w:rsidP="00677FD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ARAÇ GEREÇ</w:t>
            </w:r>
          </w:p>
        </w:tc>
      </w:tr>
      <w:tr w:rsidR="00344920" w:rsidRPr="00E41E4C" w:rsidTr="003F52B6">
        <w:trPr>
          <w:trHeight w:val="45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44920" w:rsidRPr="00E41E4C" w:rsidRDefault="003F52B6" w:rsidP="003F52B6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EYLÜL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344920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920F4" w:rsidRPr="00E41E4C" w:rsidRDefault="005920F4" w:rsidP="00001E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344920" w:rsidRPr="00E41E4C" w:rsidRDefault="00344920" w:rsidP="00001E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26-30 Eylül</w:t>
            </w:r>
          </w:p>
          <w:p w:rsidR="00344920" w:rsidRPr="00E41E4C" w:rsidRDefault="00344920" w:rsidP="00001E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344920" w:rsidRPr="00E41E4C" w:rsidRDefault="0034492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Uyanan Avrupa ve Sarsılan Osmanlı</w:t>
            </w:r>
          </w:p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2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İTA.8.1.1. Avrupa’daki gelişmelerin yansımaları bağlamında Osmanlı Devleti’nin yirminci yüzyılın başlarındaki siyasi ve sosyal durumunu kavrar.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44920" w:rsidRPr="00E41E4C" w:rsidRDefault="0034492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44920" w:rsidRPr="00E41E4C" w:rsidTr="00563906">
        <w:trPr>
          <w:trHeight w:val="52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44920" w:rsidRPr="00E41E4C" w:rsidRDefault="00344920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344920" w:rsidRPr="00E41E4C" w:rsidRDefault="0034492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44920" w:rsidRPr="00E41E4C" w:rsidRDefault="00344920" w:rsidP="00001E98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44920" w:rsidRPr="00E41E4C" w:rsidRDefault="0034492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Mavi Gözlü Çocuk Mustafa</w:t>
            </w:r>
          </w:p>
        </w:tc>
        <w:tc>
          <w:tcPr>
            <w:tcW w:w="7022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İTA.8.1.2. Mustafa Kemal’in çocukluk ve öğrenim hayatında hareketle onun kişilik özelliklerinin oluşumu hakkında çıkarımlarda bulunur.</w:t>
            </w:r>
          </w:p>
        </w:tc>
        <w:tc>
          <w:tcPr>
            <w:tcW w:w="1985" w:type="dxa"/>
            <w:vMerge/>
            <w:shd w:val="clear" w:color="auto" w:fill="auto"/>
          </w:tcPr>
          <w:p w:rsidR="00344920" w:rsidRPr="00E41E4C" w:rsidRDefault="0034492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44920" w:rsidRPr="00E41E4C" w:rsidTr="00563906">
        <w:trPr>
          <w:trHeight w:val="336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44920" w:rsidRPr="00E41E4C" w:rsidRDefault="00344920" w:rsidP="00765EB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EKİM</w:t>
            </w:r>
          </w:p>
        </w:tc>
        <w:tc>
          <w:tcPr>
            <w:tcW w:w="484" w:type="dxa"/>
            <w:shd w:val="clear" w:color="auto" w:fill="auto"/>
          </w:tcPr>
          <w:p w:rsidR="00344920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344920" w:rsidRPr="00E41E4C" w:rsidRDefault="0034492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3-7 Ekim 2022</w:t>
            </w:r>
          </w:p>
        </w:tc>
        <w:tc>
          <w:tcPr>
            <w:tcW w:w="710" w:type="dxa"/>
            <w:shd w:val="clear" w:color="auto" w:fill="auto"/>
          </w:tcPr>
          <w:p w:rsidR="00344920" w:rsidRPr="00E41E4C" w:rsidRDefault="0034492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Buhranlar Büyük Kahramanlar Doğurur</w:t>
            </w:r>
          </w:p>
        </w:tc>
        <w:tc>
          <w:tcPr>
            <w:tcW w:w="7022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İTA.8.1.3. Gençlik döneminde Mustafa Kemal’in fikir hayatını etkileyen önemli kişileri ve olayları kavrar. </w:t>
            </w:r>
          </w:p>
        </w:tc>
        <w:tc>
          <w:tcPr>
            <w:tcW w:w="1985" w:type="dxa"/>
            <w:shd w:val="clear" w:color="auto" w:fill="auto"/>
          </w:tcPr>
          <w:p w:rsidR="00344920" w:rsidRPr="00E41E4C" w:rsidRDefault="0034492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44920" w:rsidRPr="00E41E4C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44920" w:rsidRPr="00E41E4C" w:rsidRDefault="00344920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44920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344920" w:rsidRPr="00E41E4C" w:rsidRDefault="00344920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10-14 Ekim</w:t>
            </w:r>
            <w:r w:rsidRPr="00E41E4C">
              <w:rPr>
                <w:rFonts w:cstheme="minorHAnsi"/>
                <w:sz w:val="18"/>
                <w:szCs w:val="18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344920" w:rsidRPr="00E41E4C" w:rsidRDefault="0034492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Adım Adım Liderliğe</w:t>
            </w:r>
          </w:p>
        </w:tc>
        <w:tc>
          <w:tcPr>
            <w:tcW w:w="7022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İTA.8.1.4. Mustafa Kemal’in askerlik hayatı ile ilgili olayları ve olguları onun kişilik özellikleri ile ilişkilendirir.</w:t>
            </w:r>
          </w:p>
        </w:tc>
        <w:tc>
          <w:tcPr>
            <w:tcW w:w="1985" w:type="dxa"/>
            <w:shd w:val="clear" w:color="auto" w:fill="auto"/>
          </w:tcPr>
          <w:p w:rsidR="00344920" w:rsidRPr="00E41E4C" w:rsidRDefault="0034492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F52B6" w:rsidRPr="00E41E4C" w:rsidTr="003F52B6">
        <w:trPr>
          <w:trHeight w:val="46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3F52B6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2B6" w:rsidRPr="00E41E4C" w:rsidRDefault="003F52B6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3F52B6" w:rsidRPr="00E41E4C" w:rsidRDefault="003F52B6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17-21 Ekim</w:t>
            </w:r>
            <w:r w:rsidRPr="00E41E4C">
              <w:rPr>
                <w:rFonts w:cstheme="minorHAnsi"/>
                <w:sz w:val="18"/>
                <w:szCs w:val="18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34492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Dünya Savaşına Yol Açan Gelişmeler</w:t>
            </w: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344920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İTA.8.2.1. Birinci Dünya Savaşı’nın sebeplerini ve savaşın başlamasına yol açan gelişmeleri kavrar.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F52B6" w:rsidRPr="00E41E4C" w:rsidTr="00563906">
        <w:trPr>
          <w:trHeight w:val="49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2B6" w:rsidRPr="00E41E4C" w:rsidRDefault="003F52B6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344920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Osmanlı Devletinin Son Savaşı</w:t>
            </w: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344920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İTA.8.2.2. Birinci Dünya Savaşı’nda Osmanlı Devleti’nin durumu hakkında çıkarımlarda bulunur.</w:t>
            </w:r>
          </w:p>
        </w:tc>
        <w:tc>
          <w:tcPr>
            <w:tcW w:w="1985" w:type="dxa"/>
            <w:vMerge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</w:tr>
      <w:tr w:rsidR="00344920" w:rsidRPr="00E41E4C" w:rsidTr="00563906">
        <w:trPr>
          <w:trHeight w:val="46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44920" w:rsidRPr="00E41E4C" w:rsidRDefault="00344920" w:rsidP="00324296">
            <w:pPr>
              <w:pStyle w:val="AralkYok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44920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344920" w:rsidRPr="00E41E4C" w:rsidRDefault="00344920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24-28 Ekim 2022</w:t>
            </w:r>
          </w:p>
        </w:tc>
        <w:tc>
          <w:tcPr>
            <w:tcW w:w="710" w:type="dxa"/>
            <w:shd w:val="clear" w:color="auto" w:fill="auto"/>
          </w:tcPr>
          <w:p w:rsidR="00344920" w:rsidRPr="00E41E4C" w:rsidRDefault="0034492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İşgal Yıllarında Anadolu</w:t>
            </w:r>
          </w:p>
        </w:tc>
        <w:tc>
          <w:tcPr>
            <w:tcW w:w="7022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İTA.8.2.3. Mondros Ateşkesinin imzalanması ve uygulanması karşısında Osmanlı yönetiminin, Mustafa Kemal’in ve halkın tutumunu analiz eder.</w:t>
            </w:r>
          </w:p>
        </w:tc>
        <w:tc>
          <w:tcPr>
            <w:tcW w:w="1985" w:type="dxa"/>
            <w:shd w:val="clear" w:color="auto" w:fill="auto"/>
          </w:tcPr>
          <w:p w:rsidR="00344920" w:rsidRPr="00E41E4C" w:rsidRDefault="00344920" w:rsidP="00787852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44920" w:rsidRPr="00E41E4C" w:rsidTr="00563906">
        <w:trPr>
          <w:trHeight w:val="43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44920" w:rsidRPr="00E41E4C" w:rsidRDefault="00344920" w:rsidP="00AE564A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KASIM</w:t>
            </w:r>
          </w:p>
          <w:p w:rsidR="00344920" w:rsidRPr="00E41E4C" w:rsidRDefault="00344920">
            <w:pPr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  <w:p w:rsidR="00344920" w:rsidRPr="00E41E4C" w:rsidRDefault="00344920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4492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344920" w:rsidRPr="00E41E4C" w:rsidRDefault="00344920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31 Ekim 4 Kasım 2022</w:t>
            </w:r>
          </w:p>
        </w:tc>
        <w:tc>
          <w:tcPr>
            <w:tcW w:w="710" w:type="dxa"/>
            <w:shd w:val="clear" w:color="auto" w:fill="auto"/>
          </w:tcPr>
          <w:p w:rsidR="00344920" w:rsidRPr="00E41E4C" w:rsidRDefault="0034492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Cemiyetler ve Kuvayı Milliye</w:t>
            </w:r>
          </w:p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2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İTA.8.2.4. </w:t>
            </w:r>
            <w:proofErr w:type="spellStart"/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Kuvâyı</w:t>
            </w:r>
            <w:proofErr w:type="spellEnd"/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Millîye’nin</w:t>
            </w:r>
            <w:proofErr w:type="spellEnd"/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 xml:space="preserve"> oluşum sürecini ve sonrasında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344920" w:rsidRPr="00E41E4C" w:rsidRDefault="0034492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44920" w:rsidRPr="00E41E4C" w:rsidTr="00563906">
        <w:trPr>
          <w:trHeight w:val="435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44920" w:rsidRPr="00E41E4C" w:rsidRDefault="00344920" w:rsidP="00AE564A">
            <w:pPr>
              <w:spacing w:after="200" w:line="276" w:lineRule="auto"/>
              <w:ind w:left="113" w:right="113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4492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344920" w:rsidRPr="00E41E4C" w:rsidRDefault="00344920" w:rsidP="001A647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7-11 Kasım </w:t>
            </w:r>
            <w:r w:rsidRPr="00E41E4C">
              <w:rPr>
                <w:rFonts w:cstheme="minorHAnsi"/>
                <w:sz w:val="18"/>
                <w:szCs w:val="18"/>
              </w:rPr>
              <w:br/>
              <w:t>2022</w:t>
            </w:r>
          </w:p>
        </w:tc>
        <w:tc>
          <w:tcPr>
            <w:tcW w:w="710" w:type="dxa"/>
            <w:shd w:val="clear" w:color="auto" w:fill="auto"/>
          </w:tcPr>
          <w:p w:rsidR="00344920" w:rsidRPr="00E41E4C" w:rsidRDefault="0034492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İstiklal Yolculuğu</w:t>
            </w:r>
          </w:p>
        </w:tc>
        <w:tc>
          <w:tcPr>
            <w:tcW w:w="7022" w:type="dxa"/>
            <w:shd w:val="clear" w:color="auto" w:fill="auto"/>
          </w:tcPr>
          <w:p w:rsidR="00344920" w:rsidRPr="00E41E4C" w:rsidRDefault="0034492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İTA.8.2.5. Millî Mücadele’nin hazırlık döneminde Mustafa Kemal’in yaptığı çalışmaları analiz eder.</w:t>
            </w:r>
          </w:p>
        </w:tc>
        <w:tc>
          <w:tcPr>
            <w:tcW w:w="1985" w:type="dxa"/>
            <w:shd w:val="clear" w:color="auto" w:fill="auto"/>
          </w:tcPr>
          <w:p w:rsidR="00344920" w:rsidRPr="00E41E4C" w:rsidRDefault="0034492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A62BB0" w:rsidRPr="00E41E4C" w:rsidTr="0034448A">
        <w:trPr>
          <w:trHeight w:val="407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A62BB0" w:rsidRPr="00E41E4C" w:rsidRDefault="00A62BB0" w:rsidP="00205F5B">
            <w:pPr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62BB0" w:rsidRPr="00E41E4C" w:rsidRDefault="00A62BB0" w:rsidP="00532964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1.ARA TATİL 14-18 KASIM 2022</w:t>
            </w:r>
          </w:p>
        </w:tc>
      </w:tr>
      <w:tr w:rsidR="00811B50" w:rsidRPr="00E41E4C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0623F7" w:rsidP="00BC596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21-25 Kasım</w:t>
            </w:r>
          </w:p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Bir Milletin Yemini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İTA.8.2.6. Misakımilli’nin kabulünü ve Büyük Millet Meclisinin açılışını vatanın bütünlüğü esası ile “ulusal egemenlik” ve “tam bağımsızlık” ilkeleri ile ilişkilendirir.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15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11B50" w:rsidRPr="00E41E4C" w:rsidRDefault="00811B50" w:rsidP="00AE564A">
            <w:pPr>
              <w:pStyle w:val="AralkYok"/>
              <w:ind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ARALIK</w:t>
            </w:r>
          </w:p>
          <w:p w:rsidR="00811B50" w:rsidRPr="00E41E4C" w:rsidRDefault="00811B50" w:rsidP="00AE564A">
            <w:pPr>
              <w:pStyle w:val="AralkYok"/>
              <w:ind w:right="113"/>
              <w:jc w:val="center"/>
              <w:rPr>
                <w:rFonts w:cstheme="minorHAnsi"/>
                <w:sz w:val="18"/>
                <w:szCs w:val="18"/>
              </w:rPr>
            </w:pPr>
          </w:p>
          <w:p w:rsidR="00811B50" w:rsidRPr="00E41E4C" w:rsidRDefault="00811B50" w:rsidP="00205F5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  <w:p w:rsidR="00811B50" w:rsidRPr="00E41E4C" w:rsidRDefault="00811B50" w:rsidP="00205F5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28 Kasım 2 Aralık 2022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TBMM’ye Karşı Çıkan Ayaklanmalar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İTA.8.2.7. Büyük Millet Meclisine karşı ayaklanmalar ile ayaklanmaların bastırılması için alınan tedbirleri analiz eder.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2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11B50" w:rsidRPr="00E41E4C" w:rsidRDefault="00811B50" w:rsidP="00205F5B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5-9 Aralık 2022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Geçersiz Bir Antlaşma: Sevr Antlaşma 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İTA.8.2.8. Mustafa Kemal’in ve Türk milletinin Sevr Antlaşması’na karşı tepkilerini değerlendirir.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72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205F5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12-16 Aralık 2022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Doğu ve Güney Cepheleri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İTA.8.3.1. Millî Mücadele Dönemi’nde Doğu Cephesi ve Güney Cephesi’nde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AE564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19-23 </w:t>
            </w:r>
            <w:proofErr w:type="gramStart"/>
            <w:r w:rsidRPr="00E41E4C">
              <w:rPr>
                <w:rFonts w:cstheme="minorHAnsi"/>
                <w:sz w:val="18"/>
                <w:szCs w:val="18"/>
              </w:rPr>
              <w:t>Aralık  2022</w:t>
            </w:r>
            <w:proofErr w:type="gramEnd"/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Batı Cephesi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</w:pPr>
            <w:r w:rsidRPr="00E41E4C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>İTA.8.3.2. Millî Mücadele Dönemi’nde Batı Cephesi’nde meydana gelen gelişmeleri kavrar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1230F2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26-30 Aralık 2022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Maarif Kongresi</w:t>
            </w:r>
            <w:r w:rsidRPr="00E41E4C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İTA.8.3.3. Millî Mücadele’nin zor bir döneminde Maarif Kongresi yapan Atatürk’ün, millî ve çağdaş eğitime verdiği önemi kavrar.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cantSplit/>
          <w:trHeight w:val="552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11B50" w:rsidRPr="00E41E4C" w:rsidRDefault="00811B50" w:rsidP="00AE564A">
            <w:pPr>
              <w:pStyle w:val="AralkYok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OCAK</w:t>
            </w:r>
          </w:p>
        </w:tc>
        <w:tc>
          <w:tcPr>
            <w:tcW w:w="484" w:type="dxa"/>
            <w:shd w:val="clear" w:color="auto" w:fill="auto"/>
          </w:tcPr>
          <w:p w:rsidR="00811B5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205F5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2-6 Ocak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Calibri" w:cstheme="minorHAnsi"/>
                <w:color w:val="262626"/>
                <w:sz w:val="18"/>
                <w:szCs w:val="18"/>
              </w:rPr>
            </w:pPr>
            <w:proofErr w:type="gramStart"/>
            <w:r w:rsidRPr="00E41E4C">
              <w:rPr>
                <w:rFonts w:cstheme="minorHAnsi"/>
                <w:sz w:val="18"/>
                <w:szCs w:val="18"/>
              </w:rPr>
              <w:t>Tekalif</w:t>
            </w:r>
            <w:proofErr w:type="gramEnd"/>
            <w:r w:rsidRPr="00E41E4C">
              <w:rPr>
                <w:rFonts w:cstheme="minorHAnsi"/>
                <w:sz w:val="18"/>
                <w:szCs w:val="18"/>
              </w:rPr>
              <w:t>-i Milliye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 xml:space="preserve">İTA.8.3.4. Türk milletinin millî birlik, beraberlik ve dayanışmasının bir örneği olarak </w:t>
            </w:r>
            <w:proofErr w:type="gramStart"/>
            <w:r w:rsidRPr="00E41E4C">
              <w:rPr>
                <w:rFonts w:eastAsia="Calibri" w:cstheme="minorHAnsi"/>
                <w:bCs/>
                <w:sz w:val="18"/>
                <w:szCs w:val="18"/>
              </w:rPr>
              <w:t>Tekalif</w:t>
            </w:r>
            <w:proofErr w:type="gramEnd"/>
            <w:r w:rsidRPr="00E41E4C">
              <w:rPr>
                <w:rFonts w:eastAsia="Calibri" w:cstheme="minorHAnsi"/>
                <w:bCs/>
                <w:sz w:val="18"/>
                <w:szCs w:val="18"/>
              </w:rPr>
              <w:t>‐i Millîye Emirleri doğrultusunda yapılan uygulamaları analiz eder.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11B50" w:rsidRPr="00E41E4C" w:rsidRDefault="00811B50" w:rsidP="00A271D2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205F5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9-13 Ocak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Sakarya’dan Büyük Taarruza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</w:pPr>
            <w:r w:rsidRPr="00E41E4C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 xml:space="preserve">İTA.8.3.5. Sakarya Meydan Savaşı’nın kazanılmasında ve Büyük </w:t>
            </w:r>
            <w:proofErr w:type="spellStart"/>
            <w:r w:rsidRPr="00E41E4C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>Taarruz’un</w:t>
            </w:r>
            <w:proofErr w:type="spellEnd"/>
            <w:r w:rsidRPr="00E41E4C">
              <w:rPr>
                <w:rFonts w:eastAsia="Arial" w:cstheme="minorHAnsi"/>
                <w:color w:val="000000"/>
                <w:sz w:val="18"/>
                <w:szCs w:val="18"/>
                <w:lang w:eastAsia="tr-TR"/>
              </w:rPr>
              <w:t xml:space="preserve"> başarılı olmasında Mustafa Kemal’in rolüne ilişkin çıkarımlarda bulunur.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205F5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16-20 Ocak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eastAsia="Calibri" w:cstheme="minorHAnsi"/>
                <w:color w:val="262626"/>
                <w:sz w:val="18"/>
                <w:szCs w:val="18"/>
              </w:rPr>
              <w:t>Lozan Antlaşması</w:t>
            </w:r>
            <w:r w:rsidRPr="00E41E4C">
              <w:rPr>
                <w:rFonts w:eastAsia="Calibri" w:cstheme="minorHAnsi"/>
                <w:color w:val="262626"/>
                <w:sz w:val="18"/>
                <w:szCs w:val="18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İTA.8.3.6. Lozan Antlaşması’nın sağladığı kazanımları analiz eder.</w:t>
            </w:r>
          </w:p>
          <w:p w:rsidR="00811B50" w:rsidRPr="00E41E4C" w:rsidRDefault="00811B50" w:rsidP="00E450CA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AE564A" w:rsidRPr="00E41E4C" w:rsidTr="0034448A">
        <w:trPr>
          <w:trHeight w:val="27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E41E4C" w:rsidRDefault="00AE564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AE564A" w:rsidRPr="00E41E4C" w:rsidRDefault="00C1519F" w:rsidP="008E63E7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23 OCAK 5</w:t>
            </w:r>
            <w:r w:rsidR="005920F4" w:rsidRPr="00E41E4C">
              <w:rPr>
                <w:rFonts w:cstheme="minorHAnsi"/>
                <w:b/>
                <w:sz w:val="18"/>
                <w:szCs w:val="18"/>
              </w:rPr>
              <w:t xml:space="preserve"> ŞUBAT 2023</w:t>
            </w:r>
            <w:r w:rsidR="00AE564A" w:rsidRPr="00E41E4C">
              <w:rPr>
                <w:rFonts w:cstheme="minorHAnsi"/>
                <w:b/>
                <w:sz w:val="18"/>
                <w:szCs w:val="18"/>
              </w:rPr>
              <w:t xml:space="preserve"> YARIYIL TATİLİ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11B50" w:rsidRPr="00E41E4C" w:rsidRDefault="00811B50" w:rsidP="00AE564A">
            <w:pPr>
              <w:pStyle w:val="AralkYok"/>
              <w:ind w:right="113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ŞUBAT</w:t>
            </w:r>
          </w:p>
        </w:tc>
        <w:tc>
          <w:tcPr>
            <w:tcW w:w="484" w:type="dxa"/>
            <w:shd w:val="clear" w:color="auto" w:fill="auto"/>
          </w:tcPr>
          <w:p w:rsidR="00811B5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AE564A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6-10 Şubat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eastAsia="Calibri" w:cstheme="minorHAnsi"/>
                <w:color w:val="262626"/>
                <w:sz w:val="18"/>
                <w:szCs w:val="18"/>
              </w:rPr>
              <w:t>Sanat ve Edebiyat Eserlerinde Milli Mücadele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 8.3.7. Millî Mücadele Dönemi’nin siyasi, sosyal ve kültürel olaylarının sana ve edebiyat ürünlerine yansımalarına kanıtlar gösterir.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11B50" w:rsidRPr="00E41E4C" w:rsidRDefault="00811B50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13-17 Şubat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Atatürk İlkeleri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İTA.8.4.1. Çağdaşlaşan Türkiye’nin temeli olan Atatürk ilkelerini açıklar.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20-24 Şubat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Siyasi Alandaki Gelişmeler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İTA.8.4.2. Siyasi alanda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E41E4C" w:rsidRPr="00E41E4C" w:rsidTr="00E41E4C">
        <w:trPr>
          <w:trHeight w:val="330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E41E4C" w:rsidRPr="00E41E4C" w:rsidRDefault="00E41E4C" w:rsidP="00071A35">
            <w:pPr>
              <w:pStyle w:val="AralkYok"/>
              <w:ind w:left="113" w:right="113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MART</w:t>
            </w:r>
          </w:p>
        </w:tc>
        <w:tc>
          <w:tcPr>
            <w:tcW w:w="484" w:type="dxa"/>
            <w:vMerge w:val="restart"/>
            <w:shd w:val="clear" w:color="auto" w:fill="auto"/>
          </w:tcPr>
          <w:p w:rsidR="00724B3C" w:rsidRDefault="00724B3C" w:rsidP="0076628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E41E4C" w:rsidRPr="00E41E4C" w:rsidRDefault="00E41E4C" w:rsidP="0076628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41E4C" w:rsidRPr="00E41E4C" w:rsidRDefault="00E41E4C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27 Şubat </w:t>
            </w:r>
          </w:p>
          <w:p w:rsidR="00E41E4C" w:rsidRPr="00E41E4C" w:rsidRDefault="00E41E4C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3 Mart 2023</w:t>
            </w:r>
          </w:p>
        </w:tc>
        <w:tc>
          <w:tcPr>
            <w:tcW w:w="710" w:type="dxa"/>
            <w:shd w:val="clear" w:color="auto" w:fill="auto"/>
          </w:tcPr>
          <w:p w:rsidR="00E41E4C" w:rsidRPr="00E41E4C" w:rsidRDefault="00E41E4C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41E4C" w:rsidRPr="00E41E4C" w:rsidRDefault="00E41E4C" w:rsidP="00E41E4C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Hukuk Alanındaki Gelişmeler</w:t>
            </w:r>
            <w:r w:rsidRPr="00E41E4C">
              <w:rPr>
                <w:rFonts w:cstheme="minorHAnsi"/>
                <w:sz w:val="18"/>
                <w:szCs w:val="18"/>
              </w:rPr>
              <w:br/>
            </w:r>
          </w:p>
        </w:tc>
        <w:tc>
          <w:tcPr>
            <w:tcW w:w="7022" w:type="dxa"/>
            <w:shd w:val="clear" w:color="auto" w:fill="auto"/>
          </w:tcPr>
          <w:p w:rsidR="00E41E4C" w:rsidRPr="00E41E4C" w:rsidRDefault="00E41E4C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İTA.8.4.3. Hukuk alanında meydana gelen gelişmelerin toplumsal hayata yansımalarını kavrar.</w:t>
            </w:r>
            <w:r w:rsidRPr="00E41E4C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41E4C" w:rsidRPr="00E41E4C" w:rsidRDefault="00E41E4C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E41E4C" w:rsidRPr="00E41E4C" w:rsidTr="00563906">
        <w:trPr>
          <w:trHeight w:val="390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E41E4C" w:rsidRPr="00E41E4C" w:rsidRDefault="00E41E4C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E41E4C" w:rsidRPr="00E41E4C" w:rsidRDefault="00E41E4C" w:rsidP="0076628B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41E4C" w:rsidRPr="00E41E4C" w:rsidRDefault="00E41E4C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E41E4C" w:rsidRPr="00E41E4C" w:rsidRDefault="00E41E4C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E41E4C" w:rsidRPr="00E41E4C" w:rsidRDefault="00E41E4C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Eğitim ve Kültür Alanındaki Gelişmeler</w:t>
            </w:r>
          </w:p>
        </w:tc>
        <w:tc>
          <w:tcPr>
            <w:tcW w:w="7022" w:type="dxa"/>
            <w:shd w:val="clear" w:color="auto" w:fill="auto"/>
          </w:tcPr>
          <w:p w:rsidR="00E41E4C" w:rsidRPr="00E41E4C" w:rsidRDefault="00E41E4C" w:rsidP="00E450CA">
            <w:pPr>
              <w:pStyle w:val="AralkYok"/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</w:pPr>
            <w:r w:rsidRPr="00E41E4C">
              <w:rPr>
                <w:rFonts w:eastAsia="Arial Unicode MS" w:cstheme="minorHAnsi"/>
                <w:bCs/>
                <w:sz w:val="18"/>
                <w:szCs w:val="18"/>
                <w:lang w:eastAsia="tr-TR"/>
              </w:rPr>
              <w:t>İTA.8.4.4. Eğitim ve kültür alanında yapılan inkılapları ve gelişmeleri kavrar.</w:t>
            </w:r>
          </w:p>
        </w:tc>
        <w:tc>
          <w:tcPr>
            <w:tcW w:w="1985" w:type="dxa"/>
            <w:vMerge/>
            <w:shd w:val="clear" w:color="auto" w:fill="auto"/>
          </w:tcPr>
          <w:p w:rsidR="00E41E4C" w:rsidRPr="00E41E4C" w:rsidRDefault="00E41E4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11B50" w:rsidRPr="00E41E4C" w:rsidRDefault="00811B50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6-10 Mart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Toplumsal Alandaki Gelişmeler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İTA.8.4.5. Toplumsal alanda yapılan inkılapları ve meydana gelen gelişmeleri kavrar.</w:t>
            </w:r>
          </w:p>
        </w:tc>
        <w:tc>
          <w:tcPr>
            <w:tcW w:w="1985" w:type="dxa"/>
            <w:shd w:val="clear" w:color="auto" w:fill="auto"/>
          </w:tcPr>
          <w:p w:rsidR="00811B50" w:rsidRPr="00E41E4C" w:rsidRDefault="00811B50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11B5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1417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13-17 Mart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Ekonomi Alanındaki Gelişmeler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İTA.8.4.6. Ekonomi alanında meydana gelen gelişmeleri kavrar. </w:t>
            </w:r>
          </w:p>
          <w:p w:rsidR="00811B50" w:rsidRPr="00E41E4C" w:rsidRDefault="00811B50" w:rsidP="00E450CA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11B50" w:rsidRPr="00E41E4C" w:rsidRDefault="00811B50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811B50">
        <w:trPr>
          <w:trHeight w:val="392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724B3C" w:rsidRDefault="00724B3C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811B50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20-24 Mart 2023</w:t>
            </w: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3F52B6">
            <w:pPr>
              <w:pStyle w:val="AralkYok"/>
              <w:rPr>
                <w:sz w:val="18"/>
                <w:szCs w:val="18"/>
              </w:rPr>
            </w:pPr>
            <w:r w:rsidRPr="00E41E4C">
              <w:rPr>
                <w:sz w:val="18"/>
                <w:szCs w:val="18"/>
              </w:rPr>
              <w:t>Sağlık Alanındaki Gelişmeler</w:t>
            </w:r>
          </w:p>
          <w:p w:rsidR="00811B50" w:rsidRPr="00E41E4C" w:rsidRDefault="00811B50" w:rsidP="003F52B6">
            <w:pPr>
              <w:pStyle w:val="AralkYok"/>
              <w:rPr>
                <w:sz w:val="18"/>
                <w:szCs w:val="18"/>
              </w:rPr>
            </w:pP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3F52B6">
            <w:pPr>
              <w:pStyle w:val="AralkYok"/>
              <w:rPr>
                <w:rFonts w:eastAsia="Calibri"/>
                <w:bCs/>
                <w:sz w:val="18"/>
                <w:szCs w:val="18"/>
              </w:rPr>
            </w:pPr>
            <w:r w:rsidRPr="00E41E4C">
              <w:rPr>
                <w:rFonts w:eastAsia="Calibri"/>
                <w:bCs/>
                <w:sz w:val="18"/>
                <w:szCs w:val="18"/>
              </w:rPr>
              <w:t>İTA.8.4.7. Atatürk Dönemi’nde sağlık alanında yapılan çalışmaları devletin temel görevleri ile ilişkilendirir.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811B50" w:rsidRPr="00E41E4C" w:rsidRDefault="00811B50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11B50" w:rsidRPr="00E41E4C" w:rsidTr="003F52B6">
        <w:trPr>
          <w:trHeight w:val="503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811B50" w:rsidRPr="00E41E4C" w:rsidRDefault="00811B50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811B50" w:rsidRPr="00E41E4C" w:rsidRDefault="00811B5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811B50" w:rsidRPr="00E41E4C" w:rsidRDefault="00811B50" w:rsidP="003F52B6">
            <w:pPr>
              <w:pStyle w:val="AralkYok"/>
              <w:rPr>
                <w:sz w:val="18"/>
                <w:szCs w:val="18"/>
              </w:rPr>
            </w:pPr>
            <w:r w:rsidRPr="00E41E4C">
              <w:rPr>
                <w:sz w:val="18"/>
                <w:szCs w:val="18"/>
              </w:rPr>
              <w:t xml:space="preserve">İlelebet Cumhuriyet </w:t>
            </w:r>
          </w:p>
        </w:tc>
        <w:tc>
          <w:tcPr>
            <w:tcW w:w="7022" w:type="dxa"/>
            <w:shd w:val="clear" w:color="auto" w:fill="auto"/>
          </w:tcPr>
          <w:p w:rsidR="00811B50" w:rsidRPr="00E41E4C" w:rsidRDefault="00811B50" w:rsidP="003F52B6">
            <w:pPr>
              <w:pStyle w:val="AralkYok"/>
              <w:rPr>
                <w:rFonts w:eastAsia="Calibri"/>
                <w:bCs/>
                <w:sz w:val="18"/>
                <w:szCs w:val="18"/>
              </w:rPr>
            </w:pPr>
            <w:r w:rsidRPr="00E41E4C">
              <w:rPr>
                <w:rFonts w:eastAsia="Calibri"/>
                <w:bCs/>
                <w:sz w:val="18"/>
                <w:szCs w:val="18"/>
              </w:rPr>
              <w:t xml:space="preserve">İTA.8.4.8. Cumhuriyet’in sağladığı kazanımları ve Atatürk’ün Türk milleti için gösterdiği hedefleri analiz eder. </w:t>
            </w:r>
          </w:p>
        </w:tc>
        <w:tc>
          <w:tcPr>
            <w:tcW w:w="1985" w:type="dxa"/>
            <w:vMerge/>
            <w:shd w:val="clear" w:color="auto" w:fill="auto"/>
          </w:tcPr>
          <w:p w:rsidR="00811B50" w:rsidRPr="00E41E4C" w:rsidRDefault="00811B5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E564A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AE564A" w:rsidRPr="00E41E4C" w:rsidRDefault="00AE564A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AE564A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417" w:type="dxa"/>
            <w:shd w:val="clear" w:color="auto" w:fill="auto"/>
          </w:tcPr>
          <w:p w:rsidR="008E63E7" w:rsidRPr="00E41E4C" w:rsidRDefault="001D2A70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27-31</w:t>
            </w:r>
            <w:r w:rsidR="00AE564A" w:rsidRPr="00E41E4C">
              <w:rPr>
                <w:rFonts w:cstheme="minorHAnsi"/>
                <w:sz w:val="18"/>
                <w:szCs w:val="18"/>
              </w:rPr>
              <w:t xml:space="preserve"> Mart </w:t>
            </w:r>
          </w:p>
          <w:p w:rsidR="00AE564A" w:rsidRPr="00E41E4C" w:rsidRDefault="00261DEB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AE564A" w:rsidRPr="00E41E4C" w:rsidRDefault="00AE564A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AE564A" w:rsidRPr="00E41E4C" w:rsidRDefault="00AE564A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Atatürk İlke ve İnkılaplarının Temel Esasları</w:t>
            </w:r>
          </w:p>
        </w:tc>
        <w:tc>
          <w:tcPr>
            <w:tcW w:w="7022" w:type="dxa"/>
            <w:shd w:val="clear" w:color="auto" w:fill="auto"/>
          </w:tcPr>
          <w:p w:rsidR="00AE564A" w:rsidRPr="00E41E4C" w:rsidRDefault="002121BF" w:rsidP="00944C41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</w:t>
            </w:r>
            <w:r w:rsidR="00AE564A" w:rsidRPr="00E41E4C">
              <w:rPr>
                <w:rFonts w:eastAsia="Calibri" w:cstheme="minorHAnsi"/>
                <w:bCs/>
                <w:sz w:val="18"/>
                <w:szCs w:val="18"/>
              </w:rPr>
              <w:t>8.4.9. Atatürk ilke ve inkılaplarını oluşturan temel esasları kavrar.</w:t>
            </w:r>
          </w:p>
        </w:tc>
        <w:tc>
          <w:tcPr>
            <w:tcW w:w="1985" w:type="dxa"/>
            <w:shd w:val="clear" w:color="auto" w:fill="auto"/>
          </w:tcPr>
          <w:p w:rsidR="00AE564A" w:rsidRPr="00E41E4C" w:rsidRDefault="00AE564A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F52B6" w:rsidRPr="00E41E4C" w:rsidTr="00563906">
        <w:trPr>
          <w:trHeight w:val="48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3F52B6" w:rsidRPr="00E41E4C" w:rsidRDefault="003F52B6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NİSAN</w:t>
            </w:r>
          </w:p>
          <w:p w:rsidR="003F52B6" w:rsidRPr="00E41E4C" w:rsidRDefault="003F52B6" w:rsidP="008E63E7">
            <w:pPr>
              <w:pStyle w:val="AralkYok"/>
              <w:ind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F52B6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417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3-7 Nisan 2023</w:t>
            </w: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Demokratikleşme Yolunda Atılan Adımlar</w:t>
            </w: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610F23">
            <w:pPr>
              <w:pStyle w:val="AralkYok"/>
              <w:rPr>
                <w:rFonts w:eastAsia="Calibri" w:cstheme="minorHAnsi"/>
                <w:bCs/>
                <w:sz w:val="18"/>
                <w:szCs w:val="18"/>
              </w:rPr>
            </w:pPr>
            <w:r w:rsidRPr="00E41E4C">
              <w:rPr>
                <w:rFonts w:eastAsia="Calibri" w:cstheme="minorHAnsi"/>
                <w:bCs/>
                <w:sz w:val="18"/>
                <w:szCs w:val="18"/>
              </w:rPr>
              <w:t>İTA.8.5.1. Atatürk Dönemi’ndeki demokratikleşme yolunda atılan adımları açıklar.</w:t>
            </w:r>
          </w:p>
        </w:tc>
        <w:tc>
          <w:tcPr>
            <w:tcW w:w="1985" w:type="dxa"/>
            <w:shd w:val="clear" w:color="auto" w:fill="auto"/>
          </w:tcPr>
          <w:p w:rsidR="003F52B6" w:rsidRPr="00E41E4C" w:rsidRDefault="003F52B6" w:rsidP="00610F23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F52B6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F52B6" w:rsidRPr="00E41E4C" w:rsidRDefault="003F52B6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3F52B6" w:rsidRPr="00E41E4C" w:rsidRDefault="000623F7" w:rsidP="00944C41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417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10-14 Nisan 2023</w:t>
            </w: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Mustafa Kemal’e Suikast Girişimi</w:t>
            </w: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İTA.8.5.2. Mustafa Kemal’e suikast girişimini analiz eder.</w:t>
            </w:r>
          </w:p>
          <w:p w:rsidR="003F52B6" w:rsidRPr="00E41E4C" w:rsidRDefault="003F52B6" w:rsidP="00610F23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3F52B6" w:rsidRPr="00E41E4C" w:rsidRDefault="003F52B6" w:rsidP="00610F23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F52B6" w:rsidRPr="00E41E4C" w:rsidTr="0034448A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3F52B6" w:rsidRPr="00E41E4C" w:rsidRDefault="003F52B6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4736" w:type="dxa"/>
            <w:gridSpan w:val="6"/>
            <w:shd w:val="clear" w:color="auto" w:fill="EEECE1" w:themeFill="background2"/>
          </w:tcPr>
          <w:p w:rsidR="005920F4" w:rsidRPr="00E41E4C" w:rsidRDefault="003F52B6" w:rsidP="00251F0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2. ARA TATİL 17-21 NİSAN</w:t>
            </w:r>
            <w:r w:rsidR="005920F4" w:rsidRPr="00E41E4C">
              <w:rPr>
                <w:rFonts w:cstheme="minorHAnsi"/>
                <w:b/>
                <w:sz w:val="18"/>
                <w:szCs w:val="18"/>
              </w:rPr>
              <w:t xml:space="preserve"> 2023  </w:t>
            </w:r>
          </w:p>
          <w:p w:rsidR="003F52B6" w:rsidRPr="00E41E4C" w:rsidRDefault="003F52B6" w:rsidP="00251F0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b/>
                <w:color w:val="FF0000"/>
                <w:sz w:val="18"/>
                <w:szCs w:val="18"/>
              </w:rPr>
              <w:t>(RAMAZAN BAYRAMI 21-22-23 NİSAN 2023)</w:t>
            </w:r>
          </w:p>
        </w:tc>
      </w:tr>
      <w:tr w:rsidR="003F52B6" w:rsidRPr="00E41E4C" w:rsidTr="003F52B6">
        <w:trPr>
          <w:trHeight w:val="52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724B3C" w:rsidRDefault="00724B3C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3F52B6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24-28 Nisan </w:t>
            </w:r>
          </w:p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Türkiye Cumhuriyetine Yönelik Tehditler</w:t>
            </w: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İTA.8.5.3. Cumhuriyetin ilk yıllarında Türkiye Cumhuriyetine yönelik tehditleri analiz eder.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52B6" w:rsidRPr="00E41E4C" w:rsidRDefault="003F52B6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F52B6" w:rsidRPr="00E41E4C" w:rsidTr="00563906">
        <w:trPr>
          <w:trHeight w:val="437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Türk Dış Politikasının Temel İlkeleri</w:t>
            </w: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İTA.8.6.1. Atatürk Dönemi Türk dış politikasının temel ilkelerini ve amaçlarını açıklar.</w:t>
            </w:r>
          </w:p>
        </w:tc>
        <w:tc>
          <w:tcPr>
            <w:tcW w:w="1985" w:type="dxa"/>
            <w:vMerge/>
            <w:shd w:val="clear" w:color="auto" w:fill="auto"/>
          </w:tcPr>
          <w:p w:rsidR="003F52B6" w:rsidRPr="00E41E4C" w:rsidRDefault="003F52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E63E7" w:rsidRPr="00E41E4C" w:rsidTr="00563906">
        <w:trPr>
          <w:trHeight w:val="391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8E63E7" w:rsidRPr="00E41E4C" w:rsidRDefault="008E63E7" w:rsidP="00BC5962">
            <w:pPr>
              <w:pStyle w:val="AralkYok"/>
              <w:ind w:left="1085" w:right="113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MAYIS</w:t>
            </w:r>
          </w:p>
        </w:tc>
        <w:tc>
          <w:tcPr>
            <w:tcW w:w="484" w:type="dxa"/>
            <w:shd w:val="clear" w:color="auto" w:fill="auto"/>
          </w:tcPr>
          <w:p w:rsidR="008E63E7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:rsidR="008E63E7" w:rsidRPr="00E41E4C" w:rsidRDefault="00FA452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1-5</w:t>
            </w:r>
            <w:r w:rsidR="008E63E7" w:rsidRPr="00E41E4C">
              <w:rPr>
                <w:rFonts w:cstheme="minorHAnsi"/>
                <w:sz w:val="18"/>
                <w:szCs w:val="18"/>
              </w:rPr>
              <w:t xml:space="preserve"> Mayıs</w:t>
            </w:r>
            <w:r w:rsidR="00261DEB" w:rsidRPr="00E41E4C">
              <w:rPr>
                <w:rFonts w:cstheme="minorHAnsi"/>
                <w:sz w:val="18"/>
                <w:szCs w:val="18"/>
              </w:rPr>
              <w:t xml:space="preserve"> 2023</w:t>
            </w:r>
          </w:p>
        </w:tc>
        <w:tc>
          <w:tcPr>
            <w:tcW w:w="710" w:type="dxa"/>
            <w:shd w:val="clear" w:color="auto" w:fill="auto"/>
          </w:tcPr>
          <w:p w:rsidR="008E63E7" w:rsidRPr="00E41E4C" w:rsidRDefault="008E63E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E63E7" w:rsidRPr="00E41E4C" w:rsidRDefault="00EB638B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Dış Politikada Yaşanan Gelişmeler</w:t>
            </w:r>
          </w:p>
        </w:tc>
        <w:tc>
          <w:tcPr>
            <w:tcW w:w="7022" w:type="dxa"/>
            <w:shd w:val="clear" w:color="auto" w:fill="auto"/>
          </w:tcPr>
          <w:p w:rsidR="00EB638B" w:rsidRPr="00E41E4C" w:rsidRDefault="00EB638B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İTA.8.6.2. Atatürk Dönemi Türk dış politikasında yaşanan gelişmeleri analiz eder.</w:t>
            </w:r>
          </w:p>
        </w:tc>
        <w:tc>
          <w:tcPr>
            <w:tcW w:w="1985" w:type="dxa"/>
            <w:shd w:val="clear" w:color="auto" w:fill="auto"/>
          </w:tcPr>
          <w:p w:rsidR="008E63E7" w:rsidRPr="00E41E4C" w:rsidRDefault="008E63E7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8E63E7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  <w:textDirection w:val="btLr"/>
          </w:tcPr>
          <w:p w:rsidR="008E63E7" w:rsidRPr="00E41E4C" w:rsidRDefault="008E63E7" w:rsidP="00071A35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1417" w:type="dxa"/>
            <w:shd w:val="clear" w:color="auto" w:fill="auto"/>
          </w:tcPr>
          <w:p w:rsidR="008E63E7" w:rsidRPr="00E41E4C" w:rsidRDefault="00FA452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8-12</w:t>
            </w:r>
            <w:r w:rsidR="00261DEB" w:rsidRPr="00E41E4C">
              <w:rPr>
                <w:rFonts w:cstheme="minorHAnsi"/>
                <w:sz w:val="18"/>
                <w:szCs w:val="18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8E63E7" w:rsidRPr="00E41E4C" w:rsidRDefault="008E63E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E63E7" w:rsidRPr="00E41E4C" w:rsidRDefault="008E63E7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Misakı Millinin Son Zaferi: Hatay</w:t>
            </w:r>
          </w:p>
        </w:tc>
        <w:tc>
          <w:tcPr>
            <w:tcW w:w="7022" w:type="dxa"/>
            <w:shd w:val="clear" w:color="auto" w:fill="auto"/>
          </w:tcPr>
          <w:p w:rsidR="008E63E7" w:rsidRPr="00E41E4C" w:rsidRDefault="002121BF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</w:t>
            </w:r>
            <w:r w:rsidR="008E63E7" w:rsidRPr="00E41E4C">
              <w:rPr>
                <w:rFonts w:cstheme="minorHAnsi"/>
                <w:sz w:val="18"/>
                <w:szCs w:val="18"/>
              </w:rPr>
              <w:t>8.6.3. Atatürk’ün Hatay’ı ülkemize katmak konusunda yaptıklarına ve bu uğurda gösterdiği özveriye kanıtlar gösterir.</w:t>
            </w:r>
          </w:p>
        </w:tc>
        <w:tc>
          <w:tcPr>
            <w:tcW w:w="1985" w:type="dxa"/>
            <w:shd w:val="clear" w:color="auto" w:fill="auto"/>
          </w:tcPr>
          <w:p w:rsidR="008E63E7" w:rsidRPr="00E41E4C" w:rsidRDefault="008E63E7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3F52B6" w:rsidRPr="00E41E4C" w:rsidTr="003F52B6">
        <w:trPr>
          <w:trHeight w:val="405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 w:val="restart"/>
            <w:shd w:val="clear" w:color="auto" w:fill="auto"/>
          </w:tcPr>
          <w:p w:rsidR="00724B3C" w:rsidRDefault="00724B3C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3F52B6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24B3C" w:rsidRDefault="00724B3C" w:rsidP="00724B3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  <w:p w:rsidR="003F52B6" w:rsidRPr="00E41E4C" w:rsidRDefault="003F52B6" w:rsidP="00724B3C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bookmarkStart w:id="0" w:name="_GoBack"/>
            <w:bookmarkEnd w:id="0"/>
            <w:r w:rsidRPr="00E41E4C">
              <w:rPr>
                <w:rFonts w:cstheme="minorHAnsi"/>
                <w:sz w:val="18"/>
                <w:szCs w:val="18"/>
              </w:rPr>
              <w:t>15-19 Mayıs 2023</w:t>
            </w: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proofErr w:type="spellStart"/>
            <w:r w:rsidRPr="00E41E4C">
              <w:rPr>
                <w:rFonts w:cstheme="minorHAnsi"/>
                <w:sz w:val="18"/>
                <w:szCs w:val="18"/>
              </w:rPr>
              <w:t>Atatürk’’ün</w:t>
            </w:r>
            <w:proofErr w:type="spellEnd"/>
            <w:r w:rsidRPr="00E41E4C">
              <w:rPr>
                <w:rFonts w:cstheme="minorHAnsi"/>
                <w:sz w:val="18"/>
                <w:szCs w:val="18"/>
              </w:rPr>
              <w:t xml:space="preserve"> Vefatı ve Yankıları</w:t>
            </w:r>
          </w:p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CF4F1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 xml:space="preserve">İTA.8.7.1. Atatürk’ün ölümüne ilişkin yansıma ve değerlendirmelerden hareketle onun fikir ve eserlerinin evrensel değerine ilişkin çıkarımlarda bulunur.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F52B6" w:rsidRPr="00E41E4C" w:rsidRDefault="003F52B6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  <w:r w:rsidRPr="00E41E4C">
              <w:rPr>
                <w:rFonts w:cstheme="minorHAnsi"/>
                <w:sz w:val="18"/>
                <w:szCs w:val="18"/>
              </w:rPr>
              <w:br/>
              <w:t>sosyalciniz.net</w:t>
            </w:r>
          </w:p>
        </w:tc>
      </w:tr>
      <w:tr w:rsidR="003F52B6" w:rsidRPr="00E41E4C" w:rsidTr="00563906">
        <w:trPr>
          <w:trHeight w:val="312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vMerge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3F52B6" w:rsidRPr="00E41E4C" w:rsidRDefault="003F52B6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İnsan Eserleriyle Yaşar</w:t>
            </w:r>
          </w:p>
        </w:tc>
        <w:tc>
          <w:tcPr>
            <w:tcW w:w="7022" w:type="dxa"/>
            <w:shd w:val="clear" w:color="auto" w:fill="auto"/>
          </w:tcPr>
          <w:p w:rsidR="003F52B6" w:rsidRPr="00E41E4C" w:rsidRDefault="003F52B6" w:rsidP="00CF4F1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8.7.2. Atatürk’ün Türk Milleti’ne bıraktığı eserlerinden örnekler verir.</w:t>
            </w:r>
          </w:p>
        </w:tc>
        <w:tc>
          <w:tcPr>
            <w:tcW w:w="1985" w:type="dxa"/>
            <w:vMerge/>
            <w:shd w:val="clear" w:color="auto" w:fill="auto"/>
          </w:tcPr>
          <w:p w:rsidR="003F52B6" w:rsidRPr="00E41E4C" w:rsidRDefault="003F52B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8E63E7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8E63E7" w:rsidRPr="00E41E4C" w:rsidRDefault="008E63E7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8E63E7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1417" w:type="dxa"/>
            <w:shd w:val="clear" w:color="auto" w:fill="auto"/>
          </w:tcPr>
          <w:p w:rsidR="008E63E7" w:rsidRPr="00E41E4C" w:rsidRDefault="00FA452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22-26</w:t>
            </w:r>
            <w:r w:rsidR="00261DEB" w:rsidRPr="00E41E4C">
              <w:rPr>
                <w:rFonts w:cstheme="minorHAnsi"/>
                <w:sz w:val="18"/>
                <w:szCs w:val="18"/>
              </w:rPr>
              <w:t xml:space="preserve"> Mayıs 2023</w:t>
            </w:r>
          </w:p>
        </w:tc>
        <w:tc>
          <w:tcPr>
            <w:tcW w:w="710" w:type="dxa"/>
            <w:shd w:val="clear" w:color="auto" w:fill="auto"/>
          </w:tcPr>
          <w:p w:rsidR="008E63E7" w:rsidRPr="00E41E4C" w:rsidRDefault="008E63E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8E63E7" w:rsidRPr="00E41E4C" w:rsidRDefault="008E63E7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Yeniden Sarsılan Dünya</w:t>
            </w:r>
          </w:p>
        </w:tc>
        <w:tc>
          <w:tcPr>
            <w:tcW w:w="7022" w:type="dxa"/>
            <w:shd w:val="clear" w:color="auto" w:fill="auto"/>
          </w:tcPr>
          <w:p w:rsidR="008E63E7" w:rsidRPr="00E41E4C" w:rsidRDefault="002121BF" w:rsidP="00944C41">
            <w:pPr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</w:t>
            </w:r>
            <w:r w:rsidR="008E63E7" w:rsidRPr="00E41E4C">
              <w:rPr>
                <w:rFonts w:cstheme="minorHAnsi"/>
                <w:sz w:val="18"/>
                <w:szCs w:val="18"/>
              </w:rPr>
              <w:t>8.7.3. Atatürk’ün İkinci Dünya Savaşı öncesi tespitleri ve girişimleri Türkiye’nin savaşta izlediği denge siyaseti ile ilişkilendirilir.</w:t>
            </w:r>
          </w:p>
        </w:tc>
        <w:tc>
          <w:tcPr>
            <w:tcW w:w="1985" w:type="dxa"/>
            <w:shd w:val="clear" w:color="auto" w:fill="auto"/>
          </w:tcPr>
          <w:p w:rsidR="008E63E7" w:rsidRPr="00E41E4C" w:rsidRDefault="008E63E7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C5962" w:rsidRPr="00E41E4C" w:rsidTr="00563906">
        <w:trPr>
          <w:trHeight w:val="597"/>
          <w:jc w:val="center"/>
        </w:trPr>
        <w:tc>
          <w:tcPr>
            <w:tcW w:w="617" w:type="dxa"/>
            <w:vMerge w:val="restart"/>
            <w:shd w:val="clear" w:color="auto" w:fill="FFFFFF" w:themeFill="background1"/>
            <w:textDirection w:val="btLr"/>
          </w:tcPr>
          <w:p w:rsidR="00BC5962" w:rsidRPr="00E41E4C" w:rsidRDefault="00BC5962" w:rsidP="00BC5962">
            <w:pPr>
              <w:pStyle w:val="AralkYok"/>
              <w:ind w:left="113" w:right="113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41E4C">
              <w:rPr>
                <w:rFonts w:cstheme="minorHAnsi"/>
                <w:b/>
                <w:sz w:val="18"/>
                <w:szCs w:val="18"/>
              </w:rPr>
              <w:t>HAZİRAN</w:t>
            </w:r>
          </w:p>
        </w:tc>
        <w:tc>
          <w:tcPr>
            <w:tcW w:w="484" w:type="dxa"/>
            <w:shd w:val="clear" w:color="auto" w:fill="auto"/>
          </w:tcPr>
          <w:p w:rsidR="00BC5962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1417" w:type="dxa"/>
            <w:shd w:val="clear" w:color="auto" w:fill="auto"/>
          </w:tcPr>
          <w:p w:rsidR="00BC5962" w:rsidRPr="00E41E4C" w:rsidRDefault="00FA4526" w:rsidP="008E63E7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29 Mayıs 2</w:t>
            </w:r>
            <w:r w:rsidR="00BC5962" w:rsidRPr="00E41E4C">
              <w:rPr>
                <w:rFonts w:cstheme="minorHAnsi"/>
                <w:sz w:val="18"/>
                <w:szCs w:val="18"/>
              </w:rPr>
              <w:t xml:space="preserve"> Haziran </w:t>
            </w:r>
            <w:r w:rsidR="00261DEB" w:rsidRPr="00E41E4C">
              <w:rPr>
                <w:rFonts w:cstheme="minorHAnsi"/>
                <w:sz w:val="18"/>
                <w:szCs w:val="18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:rsidR="00BC5962" w:rsidRPr="00E41E4C" w:rsidRDefault="00BC5962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C5962" w:rsidRPr="00E41E4C" w:rsidRDefault="00BC5962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II. Dünya Savaşının Türkiye’ye Etkileri</w:t>
            </w:r>
          </w:p>
        </w:tc>
        <w:tc>
          <w:tcPr>
            <w:tcW w:w="7022" w:type="dxa"/>
            <w:shd w:val="clear" w:color="auto" w:fill="auto"/>
          </w:tcPr>
          <w:p w:rsidR="00BC5962" w:rsidRPr="00E41E4C" w:rsidRDefault="002121BF" w:rsidP="00944C41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</w:t>
            </w:r>
            <w:r w:rsidR="00BC5962" w:rsidRPr="00E41E4C">
              <w:rPr>
                <w:rFonts w:cstheme="minorHAnsi"/>
                <w:sz w:val="18"/>
                <w:szCs w:val="18"/>
              </w:rPr>
              <w:t>8.7.4. İkinci Dünya Savaşı’ndaki gelişmelerin ve bu savaşın sonuçlarının Türkiye’ye etkilerini analiz eder.</w:t>
            </w:r>
            <w:r w:rsidR="006616B8" w:rsidRPr="00E41E4C">
              <w:rPr>
                <w:rFonts w:cstheme="minorHAnsi"/>
                <w:sz w:val="18"/>
                <w:szCs w:val="18"/>
              </w:rPr>
              <w:t xml:space="preserve"> </w:t>
            </w:r>
            <w:proofErr w:type="gramStart"/>
            <w:r w:rsidR="006616B8" w:rsidRPr="00E41E4C">
              <w:rPr>
                <w:rFonts w:cstheme="minorHAnsi"/>
                <w:sz w:val="18"/>
                <w:szCs w:val="18"/>
              </w:rPr>
              <w:t>sosyalciniz</w:t>
            </w:r>
            <w:proofErr w:type="gramEnd"/>
            <w:r w:rsidR="006616B8" w:rsidRPr="00E41E4C">
              <w:rPr>
                <w:rFonts w:cstheme="minorHAnsi"/>
                <w:sz w:val="18"/>
                <w:szCs w:val="18"/>
              </w:rPr>
              <w:t>.net</w:t>
            </w:r>
          </w:p>
        </w:tc>
        <w:tc>
          <w:tcPr>
            <w:tcW w:w="1985" w:type="dxa"/>
            <w:shd w:val="clear" w:color="auto" w:fill="auto"/>
          </w:tcPr>
          <w:p w:rsidR="00BC5962" w:rsidRPr="00E41E4C" w:rsidRDefault="00BC5962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  <w:tr w:rsidR="00BC5962" w:rsidRPr="00E41E4C" w:rsidTr="00563906">
        <w:trPr>
          <w:trHeight w:val="481"/>
          <w:jc w:val="center"/>
        </w:trPr>
        <w:tc>
          <w:tcPr>
            <w:tcW w:w="617" w:type="dxa"/>
            <w:vMerge/>
            <w:shd w:val="clear" w:color="auto" w:fill="FFFFFF" w:themeFill="background1"/>
          </w:tcPr>
          <w:p w:rsidR="00BC5962" w:rsidRPr="00E41E4C" w:rsidRDefault="00BC5962" w:rsidP="00324296">
            <w:pPr>
              <w:pStyle w:val="AralkYok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484" w:type="dxa"/>
            <w:shd w:val="clear" w:color="auto" w:fill="auto"/>
          </w:tcPr>
          <w:p w:rsidR="00BC5962" w:rsidRPr="00E41E4C" w:rsidRDefault="000623F7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33</w:t>
            </w:r>
          </w:p>
        </w:tc>
        <w:tc>
          <w:tcPr>
            <w:tcW w:w="1417" w:type="dxa"/>
            <w:shd w:val="clear" w:color="auto" w:fill="auto"/>
          </w:tcPr>
          <w:p w:rsidR="00BC5962" w:rsidRPr="00E41E4C" w:rsidRDefault="00FA4526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5-9</w:t>
            </w:r>
            <w:r w:rsidR="00261DEB" w:rsidRPr="00E41E4C">
              <w:rPr>
                <w:rFonts w:cstheme="minorHAnsi"/>
                <w:sz w:val="18"/>
                <w:szCs w:val="18"/>
              </w:rPr>
              <w:t xml:space="preserve"> Haziran 2023</w:t>
            </w:r>
          </w:p>
        </w:tc>
        <w:tc>
          <w:tcPr>
            <w:tcW w:w="710" w:type="dxa"/>
            <w:shd w:val="clear" w:color="auto" w:fill="auto"/>
          </w:tcPr>
          <w:p w:rsidR="00BC5962" w:rsidRPr="00E41E4C" w:rsidRDefault="00BC5962" w:rsidP="00324296">
            <w:pPr>
              <w:pStyle w:val="AralkYok"/>
              <w:jc w:val="center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118" w:type="dxa"/>
            <w:shd w:val="clear" w:color="auto" w:fill="auto"/>
          </w:tcPr>
          <w:p w:rsidR="00BC5962" w:rsidRPr="00E41E4C" w:rsidRDefault="00BC5962" w:rsidP="00324296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Demokrasi Yolunda güçlü Adımlar</w:t>
            </w:r>
          </w:p>
        </w:tc>
        <w:tc>
          <w:tcPr>
            <w:tcW w:w="7022" w:type="dxa"/>
            <w:shd w:val="clear" w:color="auto" w:fill="auto"/>
          </w:tcPr>
          <w:p w:rsidR="00BC5962" w:rsidRPr="00E41E4C" w:rsidRDefault="00BC5962" w:rsidP="00F66424">
            <w:pPr>
              <w:pStyle w:val="AralkYok"/>
              <w:rPr>
                <w:rFonts w:cstheme="minorHAnsi"/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İTA.8.7.5. Türkiye’de çok partili siyasi hayata geçişi hızlandıran gelişmeleri, demokrasinin gerekleri açısından analiz eder.</w:t>
            </w:r>
          </w:p>
        </w:tc>
        <w:tc>
          <w:tcPr>
            <w:tcW w:w="1985" w:type="dxa"/>
            <w:shd w:val="clear" w:color="auto" w:fill="auto"/>
          </w:tcPr>
          <w:p w:rsidR="00BC5962" w:rsidRPr="00E41E4C" w:rsidRDefault="00BC5962">
            <w:pPr>
              <w:rPr>
                <w:sz w:val="18"/>
                <w:szCs w:val="18"/>
              </w:rPr>
            </w:pPr>
            <w:r w:rsidRPr="00E41E4C">
              <w:rPr>
                <w:rFonts w:cstheme="minorHAnsi"/>
                <w:sz w:val="18"/>
                <w:szCs w:val="18"/>
              </w:rPr>
              <w:t>Ders Kitabı, EBA</w:t>
            </w:r>
            <w:r w:rsidRPr="00E41E4C">
              <w:rPr>
                <w:rFonts w:cstheme="minorHAnsi"/>
                <w:sz w:val="18"/>
                <w:szCs w:val="18"/>
              </w:rPr>
              <w:br/>
              <w:t>MEB Kazanım Testleri</w:t>
            </w:r>
          </w:p>
        </w:tc>
      </w:tr>
    </w:tbl>
    <w:p w:rsidR="007B6B0B" w:rsidRDefault="007B6B0B" w:rsidP="00587B0B">
      <w:pPr>
        <w:pStyle w:val="AralkYok"/>
        <w:rPr>
          <w:rFonts w:cstheme="minorHAnsi"/>
          <w:sz w:val="18"/>
          <w:szCs w:val="18"/>
        </w:rPr>
      </w:pPr>
    </w:p>
    <w:p w:rsidR="008C1BF9" w:rsidRPr="0091451D" w:rsidRDefault="007B6B0B" w:rsidP="00587B0B">
      <w:pPr>
        <w:pStyle w:val="AralkYok"/>
        <w:rPr>
          <w:rFonts w:ascii="Tahoma" w:hAnsi="Tahoma" w:cs="Tahoma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</w:t>
      </w:r>
      <w:r w:rsidR="007C2864">
        <w:rPr>
          <w:rFonts w:cstheme="minorHAnsi"/>
          <w:sz w:val="18"/>
          <w:szCs w:val="18"/>
        </w:rPr>
        <w:t xml:space="preserve">Zeki DOĞAN           </w:t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</w:r>
      <w:r w:rsidR="007C2864">
        <w:rPr>
          <w:rFonts w:cstheme="minorHAnsi"/>
          <w:sz w:val="18"/>
          <w:szCs w:val="18"/>
        </w:rPr>
        <w:tab/>
        <w:t xml:space="preserve">                                        </w:t>
      </w:r>
      <w:r w:rsidR="00BC5962">
        <w:rPr>
          <w:rFonts w:cstheme="minorHAnsi"/>
          <w:sz w:val="18"/>
          <w:szCs w:val="18"/>
        </w:rPr>
        <w:t xml:space="preserve"> </w:t>
      </w:r>
      <w:proofErr w:type="gramStart"/>
      <w:r w:rsidR="00665EA9">
        <w:rPr>
          <w:rFonts w:cstheme="minorHAnsi"/>
          <w:sz w:val="18"/>
          <w:szCs w:val="18"/>
        </w:rPr>
        <w:t>2</w:t>
      </w:r>
      <w:r w:rsidR="00724B3C">
        <w:rPr>
          <w:rFonts w:cstheme="minorHAnsi"/>
          <w:sz w:val="18"/>
          <w:szCs w:val="18"/>
        </w:rPr>
        <w:t>6</w:t>
      </w:r>
      <w:r w:rsidR="00977F20">
        <w:rPr>
          <w:rFonts w:cstheme="minorHAnsi"/>
          <w:sz w:val="18"/>
          <w:szCs w:val="18"/>
        </w:rPr>
        <w:t>/09/2022</w:t>
      </w:r>
      <w:proofErr w:type="gramEnd"/>
      <w:r w:rsidR="00C233AB" w:rsidRPr="00C11A7B">
        <w:rPr>
          <w:rFonts w:cstheme="minorHAnsi"/>
          <w:sz w:val="18"/>
          <w:szCs w:val="18"/>
        </w:rPr>
        <w:br/>
        <w:t>Ders Öğretmeni</w:t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</w:r>
      <w:r w:rsidR="00C233AB" w:rsidRPr="00C11A7B">
        <w:rPr>
          <w:rFonts w:cstheme="minorHAnsi"/>
          <w:sz w:val="18"/>
          <w:szCs w:val="18"/>
        </w:rPr>
        <w:tab/>
        <w:t xml:space="preserve">     </w:t>
      </w:r>
      <w:r w:rsidR="00C4519C" w:rsidRPr="00C11A7B">
        <w:rPr>
          <w:rFonts w:cstheme="minorHAnsi"/>
          <w:sz w:val="18"/>
          <w:szCs w:val="18"/>
        </w:rPr>
        <w:t xml:space="preserve"> </w:t>
      </w:r>
      <w:r w:rsidR="00C11A7B">
        <w:rPr>
          <w:rFonts w:cstheme="minorHAnsi"/>
          <w:sz w:val="18"/>
          <w:szCs w:val="18"/>
        </w:rPr>
        <w:t>Okul Müdürü</w:t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  <w:r w:rsidR="00C233AB" w:rsidRPr="0091451D">
        <w:rPr>
          <w:rFonts w:ascii="Tahoma" w:hAnsi="Tahoma" w:cs="Tahoma"/>
          <w:sz w:val="18"/>
          <w:szCs w:val="18"/>
        </w:rPr>
        <w:tab/>
      </w:r>
    </w:p>
    <w:sectPr w:rsidR="008C1BF9" w:rsidRPr="0091451D" w:rsidSect="00724B3C">
      <w:headerReference w:type="default" r:id="rId8"/>
      <w:footerReference w:type="default" r:id="rId9"/>
      <w:pgSz w:w="16838" w:h="11906" w:orient="landscape"/>
      <w:pgMar w:top="567" w:right="964" w:bottom="397" w:left="96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0C90" w:rsidRDefault="00800C90" w:rsidP="00C233AB">
      <w:pPr>
        <w:spacing w:after="0" w:line="240" w:lineRule="auto"/>
      </w:pPr>
      <w:r>
        <w:separator/>
      </w:r>
    </w:p>
  </w:endnote>
  <w:endnote w:type="continuationSeparator" w:id="0">
    <w:p w:rsidR="00800C90" w:rsidRDefault="00800C90" w:rsidP="00C2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Default="00A271D2" w:rsidP="00A271D2">
    <w:pPr>
      <w:pStyle w:val="Altbilgi"/>
      <w:tabs>
        <w:tab w:val="clear" w:pos="4536"/>
        <w:tab w:val="clear" w:pos="9072"/>
        <w:tab w:val="left" w:pos="10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0C90" w:rsidRDefault="00800C90" w:rsidP="00C233AB">
      <w:pPr>
        <w:spacing w:after="0" w:line="240" w:lineRule="auto"/>
      </w:pPr>
      <w:r>
        <w:separator/>
      </w:r>
    </w:p>
  </w:footnote>
  <w:footnote w:type="continuationSeparator" w:id="0">
    <w:p w:rsidR="00800C90" w:rsidRDefault="00800C90" w:rsidP="00C233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1D2" w:rsidRPr="008B622C" w:rsidRDefault="00652A7F" w:rsidP="008B622C">
    <w:pPr>
      <w:pStyle w:val="stbilgi"/>
      <w:jc w:val="center"/>
      <w:rPr>
        <w:rFonts w:cs="Segoe UI"/>
        <w:b/>
        <w:sz w:val="20"/>
        <w:szCs w:val="20"/>
      </w:rPr>
    </w:pPr>
    <w:r w:rsidRPr="008B622C">
      <w:rPr>
        <w:rFonts w:cs="Segoe UI"/>
        <w:b/>
        <w:sz w:val="20"/>
        <w:szCs w:val="20"/>
      </w:rPr>
      <w:t>2022-2023</w:t>
    </w:r>
    <w:r w:rsidR="00BC5962" w:rsidRPr="008B622C">
      <w:rPr>
        <w:rFonts w:cs="Segoe UI"/>
        <w:b/>
        <w:sz w:val="20"/>
        <w:szCs w:val="20"/>
      </w:rPr>
      <w:t xml:space="preserve"> EĞİTİM ÖĞRETİM YILI DESTEKLEME VE YETİŞTİRME KURSLARI</w:t>
    </w:r>
    <w:r w:rsidR="008B622C">
      <w:rPr>
        <w:rFonts w:cs="Segoe UI"/>
        <w:b/>
        <w:sz w:val="20"/>
        <w:szCs w:val="20"/>
      </w:rPr>
      <w:t xml:space="preserve"> </w:t>
    </w:r>
    <w:r w:rsidR="00BC5962" w:rsidRPr="008B622C">
      <w:rPr>
        <w:rFonts w:cs="Segoe UI"/>
        <w:b/>
        <w:sz w:val="20"/>
        <w:szCs w:val="20"/>
      </w:rPr>
      <w:t>T.C. İNKILAP TARİHİ VE ATATÜRKÇÜLÜK 8 YILLIK PLANI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E93B63"/>
    <w:multiLevelType w:val="hybridMultilevel"/>
    <w:tmpl w:val="433CDE86"/>
    <w:lvl w:ilvl="0" w:tplc="27C06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BF9"/>
    <w:rsid w:val="00001E98"/>
    <w:rsid w:val="00061121"/>
    <w:rsid w:val="000623F7"/>
    <w:rsid w:val="000630AF"/>
    <w:rsid w:val="00071A35"/>
    <w:rsid w:val="000978E1"/>
    <w:rsid w:val="000E0E73"/>
    <w:rsid w:val="000F17E0"/>
    <w:rsid w:val="000F6222"/>
    <w:rsid w:val="00103C67"/>
    <w:rsid w:val="00115B6A"/>
    <w:rsid w:val="001230F2"/>
    <w:rsid w:val="0012731D"/>
    <w:rsid w:val="00142571"/>
    <w:rsid w:val="001B5F16"/>
    <w:rsid w:val="001C0C02"/>
    <w:rsid w:val="001D2A70"/>
    <w:rsid w:val="001F379F"/>
    <w:rsid w:val="00205F5B"/>
    <w:rsid w:val="002121BF"/>
    <w:rsid w:val="00242B7C"/>
    <w:rsid w:val="00251F01"/>
    <w:rsid w:val="002614A3"/>
    <w:rsid w:val="00261DEB"/>
    <w:rsid w:val="002B08E0"/>
    <w:rsid w:val="003026E8"/>
    <w:rsid w:val="003231C1"/>
    <w:rsid w:val="00324296"/>
    <w:rsid w:val="0034448A"/>
    <w:rsid w:val="00344920"/>
    <w:rsid w:val="00370E48"/>
    <w:rsid w:val="00380614"/>
    <w:rsid w:val="003F52B6"/>
    <w:rsid w:val="00414E87"/>
    <w:rsid w:val="00443728"/>
    <w:rsid w:val="00484FE4"/>
    <w:rsid w:val="00485EA9"/>
    <w:rsid w:val="004A0237"/>
    <w:rsid w:val="0050599A"/>
    <w:rsid w:val="00532964"/>
    <w:rsid w:val="00563906"/>
    <w:rsid w:val="00575437"/>
    <w:rsid w:val="00587B0B"/>
    <w:rsid w:val="005920F4"/>
    <w:rsid w:val="00595E29"/>
    <w:rsid w:val="005A6B64"/>
    <w:rsid w:val="005E5BB6"/>
    <w:rsid w:val="006139D3"/>
    <w:rsid w:val="00652A7F"/>
    <w:rsid w:val="0065511D"/>
    <w:rsid w:val="006616B8"/>
    <w:rsid w:val="00665EA9"/>
    <w:rsid w:val="00677FD7"/>
    <w:rsid w:val="006F0873"/>
    <w:rsid w:val="00724B3C"/>
    <w:rsid w:val="00745B0D"/>
    <w:rsid w:val="00747608"/>
    <w:rsid w:val="00752975"/>
    <w:rsid w:val="00765EB5"/>
    <w:rsid w:val="0076628B"/>
    <w:rsid w:val="00777ABE"/>
    <w:rsid w:val="007931DA"/>
    <w:rsid w:val="007B6B0B"/>
    <w:rsid w:val="007C2864"/>
    <w:rsid w:val="00800C90"/>
    <w:rsid w:val="008105E5"/>
    <w:rsid w:val="00811B50"/>
    <w:rsid w:val="008245D0"/>
    <w:rsid w:val="0085480B"/>
    <w:rsid w:val="00871BA5"/>
    <w:rsid w:val="00891921"/>
    <w:rsid w:val="008B37C2"/>
    <w:rsid w:val="008B622C"/>
    <w:rsid w:val="008C1BF9"/>
    <w:rsid w:val="008E63E7"/>
    <w:rsid w:val="00906D1D"/>
    <w:rsid w:val="0091451D"/>
    <w:rsid w:val="00917FF9"/>
    <w:rsid w:val="0092784A"/>
    <w:rsid w:val="00941CE5"/>
    <w:rsid w:val="00977F20"/>
    <w:rsid w:val="009812C1"/>
    <w:rsid w:val="00982396"/>
    <w:rsid w:val="009B451C"/>
    <w:rsid w:val="009B618E"/>
    <w:rsid w:val="009E2F14"/>
    <w:rsid w:val="00A271D2"/>
    <w:rsid w:val="00A52F5F"/>
    <w:rsid w:val="00A62BB0"/>
    <w:rsid w:val="00A71B60"/>
    <w:rsid w:val="00AB770B"/>
    <w:rsid w:val="00AE4FFD"/>
    <w:rsid w:val="00AE564A"/>
    <w:rsid w:val="00AE7F62"/>
    <w:rsid w:val="00B07386"/>
    <w:rsid w:val="00B77E0F"/>
    <w:rsid w:val="00BB2D0F"/>
    <w:rsid w:val="00BC5962"/>
    <w:rsid w:val="00BE0A38"/>
    <w:rsid w:val="00BF34A1"/>
    <w:rsid w:val="00C10E54"/>
    <w:rsid w:val="00C11A7B"/>
    <w:rsid w:val="00C1519F"/>
    <w:rsid w:val="00C233AB"/>
    <w:rsid w:val="00C4519C"/>
    <w:rsid w:val="00C91A24"/>
    <w:rsid w:val="00CC2DE5"/>
    <w:rsid w:val="00CD3FFE"/>
    <w:rsid w:val="00D06690"/>
    <w:rsid w:val="00D75F91"/>
    <w:rsid w:val="00DA3375"/>
    <w:rsid w:val="00DF1810"/>
    <w:rsid w:val="00DF37BB"/>
    <w:rsid w:val="00E02078"/>
    <w:rsid w:val="00E26198"/>
    <w:rsid w:val="00E30476"/>
    <w:rsid w:val="00E343EF"/>
    <w:rsid w:val="00E41E4C"/>
    <w:rsid w:val="00E43C59"/>
    <w:rsid w:val="00E53CC9"/>
    <w:rsid w:val="00E8405A"/>
    <w:rsid w:val="00EB52C6"/>
    <w:rsid w:val="00EB638B"/>
    <w:rsid w:val="00ED4A21"/>
    <w:rsid w:val="00EE2BA1"/>
    <w:rsid w:val="00F02156"/>
    <w:rsid w:val="00F66424"/>
    <w:rsid w:val="00FA4526"/>
    <w:rsid w:val="00FB7245"/>
    <w:rsid w:val="00FE5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C1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233A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233AB"/>
  </w:style>
  <w:style w:type="paragraph" w:styleId="Altbilgi">
    <w:name w:val="footer"/>
    <w:basedOn w:val="Normal"/>
    <w:link w:val="AltbilgiChar"/>
    <w:uiPriority w:val="99"/>
    <w:unhideWhenUsed/>
    <w:rsid w:val="00C2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233AB"/>
  </w:style>
  <w:style w:type="paragraph" w:styleId="BalonMetni">
    <w:name w:val="Balloon Text"/>
    <w:basedOn w:val="Normal"/>
    <w:link w:val="BalonMetniChar"/>
    <w:uiPriority w:val="99"/>
    <w:semiHidden/>
    <w:unhideWhenUsed/>
    <w:rsid w:val="00C23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33AB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E7F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2021-2022 EĞİTİM ÖĞRETİM YILI DESTEKLEME VE YETİŞTİRME KURSLARI                                                                                                                       T.C. İNKILAP TARİHİ VE ATATÜRKÇÜLÜK 8 YILLIK PLANI</vt:lpstr>
    </vt:vector>
  </TitlesOfParts>
  <Company>By NeC ® 2010 | Katilimsiz.Com</Company>
  <LinksUpToDate>false</LinksUpToDate>
  <CharactersWithSpaces>7801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EĞİTİM ÖĞRETİM YILI DESTEKLEME VE YETİŞTİRME KURSLARI                                                                                                                       T.C. İNKILAP TARİHİ VE ATATÜRKÇÜLÜK 8 YILLIK PLANI</dc:title>
  <dc:creator>Zeki</dc:creator>
  <cp:lastModifiedBy>Zeki</cp:lastModifiedBy>
  <cp:revision>2</cp:revision>
  <cp:lastPrinted>2022-08-20T10:44:00Z</cp:lastPrinted>
  <dcterms:created xsi:type="dcterms:W3CDTF">2022-09-28T20:44:00Z</dcterms:created>
  <dcterms:modified xsi:type="dcterms:W3CDTF">2022-09-28T20:44:00Z</dcterms:modified>
</cp:coreProperties>
</file>