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A34A94" w:rsidTr="00FF5A1A">
        <w:trPr>
          <w:trHeight w:val="1350"/>
        </w:trPr>
        <w:tc>
          <w:tcPr>
            <w:tcW w:w="10276" w:type="dxa"/>
            <w:shd w:val="clear" w:color="auto" w:fill="auto"/>
          </w:tcPr>
          <w:p w:rsidR="00A34A94" w:rsidRPr="00A34A94" w:rsidRDefault="00CC7C4C" w:rsidP="00A34A94">
            <w:pPr>
              <w:spacing w:after="0" w:line="0" w:lineRule="atLeast"/>
              <w:ind w:right="900" w:firstLine="567"/>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2022-2023</w:t>
            </w:r>
            <w:r w:rsidR="00A34A94" w:rsidRPr="00A34A94">
              <w:rPr>
                <w:rFonts w:ascii="Times New Roman" w:eastAsia="Times New Roman" w:hAnsi="Times New Roman" w:cs="Times New Roman"/>
                <w:b/>
                <w:lang w:eastAsia="tr-TR"/>
              </w:rPr>
              <w:t xml:space="preserve"> EĞİTİM ÖĞRETİM YILI POZANTI </w:t>
            </w:r>
            <w:r w:rsidR="00A34A94" w:rsidRPr="00FF5A1A">
              <w:rPr>
                <w:rFonts w:ascii="Times New Roman" w:eastAsia="Times New Roman" w:hAnsi="Times New Roman" w:cs="Times New Roman"/>
                <w:b/>
                <w:lang w:eastAsia="tr-TR"/>
              </w:rPr>
              <w:t>İLÇESİ</w:t>
            </w:r>
          </w:p>
          <w:p w:rsidR="00A34A94" w:rsidRPr="00A34A94" w:rsidRDefault="00A34A94" w:rsidP="00A34A94">
            <w:pPr>
              <w:spacing w:after="0" w:line="0" w:lineRule="atLeast"/>
              <w:ind w:right="900" w:firstLine="567"/>
              <w:jc w:val="cente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 xml:space="preserve">SOSYAL BİLGİLER GRUBU DERSLERİ </w:t>
            </w:r>
            <w:r w:rsidRPr="00A34A94">
              <w:rPr>
                <w:rFonts w:ascii="Times New Roman" w:eastAsia="Times New Roman" w:hAnsi="Times New Roman" w:cs="Times New Roman"/>
                <w:b/>
                <w:lang w:eastAsia="tr-TR"/>
              </w:rPr>
              <w:br/>
            </w:r>
            <w:r w:rsidRPr="00A34A94">
              <w:rPr>
                <w:rFonts w:ascii="Times New Roman" w:eastAsia="Times New Roman" w:hAnsi="Times New Roman" w:cs="Times New Roman"/>
                <w:lang w:eastAsia="tr-TR"/>
              </w:rPr>
              <w:t xml:space="preserve">        (SOSYAL BİLGİLER, T.C. İNKILAP TARİHİ VE A.)</w:t>
            </w:r>
            <w:r w:rsidRPr="00A34A94">
              <w:rPr>
                <w:rFonts w:ascii="Times New Roman" w:eastAsia="Times New Roman" w:hAnsi="Times New Roman" w:cs="Times New Roman"/>
                <w:b/>
                <w:lang w:eastAsia="tr-TR"/>
              </w:rPr>
              <w:t xml:space="preserve"> </w:t>
            </w:r>
            <w:r w:rsidRPr="00A34A94">
              <w:rPr>
                <w:rFonts w:ascii="Times New Roman" w:eastAsia="Times New Roman" w:hAnsi="Times New Roman" w:cs="Times New Roman"/>
                <w:b/>
                <w:lang w:eastAsia="tr-TR"/>
              </w:rPr>
              <w:br/>
              <w:t xml:space="preserve">        </w:t>
            </w:r>
            <w:r w:rsidR="00CC7C4C">
              <w:rPr>
                <w:rFonts w:ascii="Times New Roman" w:eastAsia="Times New Roman" w:hAnsi="Times New Roman" w:cs="Times New Roman"/>
                <w:b/>
                <w:lang w:eastAsia="tr-TR"/>
              </w:rPr>
              <w:t>1</w:t>
            </w:r>
            <w:r w:rsidRPr="00A34A94">
              <w:rPr>
                <w:rFonts w:ascii="Times New Roman" w:eastAsia="Times New Roman" w:hAnsi="Times New Roman" w:cs="Times New Roman"/>
                <w:b/>
                <w:lang w:eastAsia="tr-TR"/>
              </w:rPr>
              <w:t xml:space="preserve">.DÖNEM </w:t>
            </w:r>
            <w:r w:rsidRPr="00FF5A1A">
              <w:rPr>
                <w:rFonts w:ascii="Times New Roman" w:eastAsia="Times New Roman" w:hAnsi="Times New Roman" w:cs="Times New Roman"/>
                <w:b/>
                <w:lang w:eastAsia="tr-TR"/>
              </w:rPr>
              <w:t xml:space="preserve">İLÇE </w:t>
            </w:r>
            <w:r w:rsidRPr="00A34A94">
              <w:rPr>
                <w:rFonts w:ascii="Times New Roman" w:eastAsia="Times New Roman" w:hAnsi="Times New Roman" w:cs="Times New Roman"/>
                <w:b/>
                <w:lang w:eastAsia="tr-TR"/>
              </w:rPr>
              <w:t>ZÜMRE ÖĞRETMENLER KURULU TOPLANTI TUTANAĞIDIR.</w:t>
            </w:r>
            <w:r w:rsidRPr="00A34A94">
              <w:rPr>
                <w:rFonts w:ascii="Times New Roman" w:eastAsia="Times New Roman" w:hAnsi="Times New Roman" w:cs="Times New Roman"/>
                <w:b/>
                <w:lang w:eastAsia="tr-TR"/>
              </w:rPr>
              <w:br/>
            </w:r>
          </w:p>
        </w:tc>
      </w:tr>
    </w:tbl>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A34A94" w:rsidRDefault="00A34A94" w:rsidP="00A34A94">
      <w:pPr>
        <w:spacing w:after="0" w:line="240" w:lineRule="auto"/>
        <w:rPr>
          <w:rFonts w:ascii="Times New Roman" w:eastAsia="Times New Roman" w:hAnsi="Times New Roman" w:cs="Times New Roman"/>
          <w:lang w:eastAsia="tr-TR"/>
        </w:rPr>
      </w:pPr>
    </w:p>
    <w:p w:rsidR="00A34A94" w:rsidRPr="00A34A94" w:rsidRDefault="00A34A94" w:rsidP="00A34A94">
      <w:pPr>
        <w:spacing w:after="0" w:line="240" w:lineRule="auto"/>
        <w:rPr>
          <w:rFonts w:ascii="Times New Roman" w:eastAsia="Times New Roman" w:hAnsi="Times New Roman" w:cs="Times New Roman"/>
          <w:lang w:eastAsia="tr-TR"/>
        </w:rPr>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NO</w:t>
            </w:r>
          </w:p>
        </w:tc>
        <w:tc>
          <w:tcPr>
            <w:tcW w:w="6349" w:type="dxa"/>
            <w:shd w:val="clear" w:color="auto" w:fill="auto"/>
          </w:tcPr>
          <w:p w:rsidR="00FF5A1A" w:rsidRPr="00A34A94" w:rsidRDefault="003B20F6"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TARİHİ</w:t>
            </w:r>
          </w:p>
        </w:tc>
        <w:tc>
          <w:tcPr>
            <w:tcW w:w="6349" w:type="dxa"/>
            <w:shd w:val="clear" w:color="auto" w:fill="auto"/>
          </w:tcPr>
          <w:p w:rsidR="00FF5A1A" w:rsidRPr="00A34A94" w:rsidRDefault="003525A2" w:rsidP="003B20F6">
            <w:pPr>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08</w:t>
            </w:r>
            <w:r w:rsidR="00CC7C4C">
              <w:rPr>
                <w:rFonts w:ascii="Times New Roman" w:eastAsia="Times New Roman" w:hAnsi="Times New Roman" w:cs="Times New Roman"/>
                <w:lang w:eastAsia="tr-TR"/>
              </w:rPr>
              <w:t>/09</w:t>
            </w:r>
            <w:r w:rsidR="00EF5029">
              <w:rPr>
                <w:rFonts w:ascii="Times New Roman" w:eastAsia="Times New Roman" w:hAnsi="Times New Roman" w:cs="Times New Roman"/>
                <w:lang w:eastAsia="tr-TR"/>
              </w:rPr>
              <w:t>/2022</w:t>
            </w:r>
            <w:proofErr w:type="gramEnd"/>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YERİ</w:t>
            </w:r>
          </w:p>
        </w:tc>
        <w:tc>
          <w:tcPr>
            <w:tcW w:w="6349" w:type="dxa"/>
            <w:shd w:val="clear" w:color="auto" w:fill="auto"/>
          </w:tcPr>
          <w:p w:rsidR="00FF5A1A" w:rsidRPr="00A34A94" w:rsidRDefault="00EF5029"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Atatürk Ortaokulu 7</w:t>
            </w:r>
            <w:r w:rsidR="003B20F6">
              <w:rPr>
                <w:rFonts w:ascii="Times New Roman" w:eastAsia="Times New Roman" w:hAnsi="Times New Roman" w:cs="Times New Roman"/>
                <w:lang w:eastAsia="tr-TR"/>
              </w:rPr>
              <w:t>-B</w:t>
            </w:r>
            <w:r w:rsidR="00FF5A1A" w:rsidRPr="00FF5A1A">
              <w:rPr>
                <w:rFonts w:ascii="Times New Roman" w:eastAsia="Times New Roman" w:hAnsi="Times New Roman" w:cs="Times New Roman"/>
                <w:lang w:eastAsia="tr-TR"/>
              </w:rPr>
              <w:t xml:space="preserve"> Sınıfı</w:t>
            </w:r>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 SAATİ</w:t>
            </w:r>
          </w:p>
        </w:tc>
        <w:tc>
          <w:tcPr>
            <w:tcW w:w="6349" w:type="dxa"/>
            <w:shd w:val="clear" w:color="auto" w:fill="auto"/>
          </w:tcPr>
          <w:p w:rsidR="00FF5A1A" w:rsidRPr="00A34A94" w:rsidRDefault="003525A2" w:rsidP="00FF5A1A">
            <w:pPr>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15</w:t>
            </w:r>
            <w:r w:rsidR="003B20F6">
              <w:rPr>
                <w:rFonts w:ascii="Times New Roman" w:eastAsia="Times New Roman" w:hAnsi="Times New Roman" w:cs="Times New Roman"/>
                <w:lang w:eastAsia="tr-TR"/>
              </w:rPr>
              <w:t>:00</w:t>
            </w:r>
            <w:proofErr w:type="gramEnd"/>
          </w:p>
        </w:tc>
      </w:tr>
      <w:tr w:rsidR="00FF5A1A" w:rsidRPr="00A34A94" w:rsidTr="00FF5A1A">
        <w:tc>
          <w:tcPr>
            <w:tcW w:w="3965" w:type="dxa"/>
            <w:shd w:val="clear" w:color="auto" w:fill="auto"/>
          </w:tcPr>
          <w:p w:rsidR="00FF5A1A" w:rsidRPr="00A34A94" w:rsidRDefault="00FF5A1A" w:rsidP="00FF5A1A">
            <w:pPr>
              <w:rPr>
                <w:rFonts w:ascii="Times New Roman" w:eastAsia="Times New Roman" w:hAnsi="Times New Roman" w:cs="Times New Roman"/>
                <w:b/>
                <w:lang w:eastAsia="tr-TR"/>
              </w:rPr>
            </w:pPr>
            <w:r w:rsidRPr="00A34A94">
              <w:rPr>
                <w:rFonts w:ascii="Times New Roman" w:eastAsia="Times New Roman" w:hAnsi="Times New Roman" w:cs="Times New Roman"/>
                <w:b/>
                <w:lang w:eastAsia="tr-TR"/>
              </w:rPr>
              <w:t>TOPLANTIYA KATILANLAR</w:t>
            </w:r>
          </w:p>
        </w:tc>
        <w:tc>
          <w:tcPr>
            <w:tcW w:w="6349" w:type="dxa"/>
            <w:shd w:val="clear" w:color="auto" w:fill="auto"/>
          </w:tcPr>
          <w:p w:rsidR="00CC7C4C" w:rsidRDefault="00FF5A1A" w:rsidP="00FF5A1A">
            <w:pPr>
              <w:rPr>
                <w:rFonts w:ascii="Times New Roman" w:eastAsia="Times New Roman" w:hAnsi="Times New Roman" w:cs="Times New Roman"/>
                <w:lang w:eastAsia="tr-TR"/>
              </w:rPr>
            </w:pPr>
            <w:r w:rsidRPr="00A34A94">
              <w:rPr>
                <w:rFonts w:ascii="Times New Roman" w:eastAsia="Times New Roman" w:hAnsi="Times New Roman" w:cs="Times New Roman"/>
                <w:lang w:eastAsia="tr-TR"/>
              </w:rPr>
              <w:t>Zeki DOĞAN</w:t>
            </w:r>
            <w:r w:rsidR="00EF5029">
              <w:rPr>
                <w:rFonts w:ascii="Times New Roman" w:eastAsia="Times New Roman" w:hAnsi="Times New Roman" w:cs="Times New Roman"/>
                <w:lang w:eastAsia="tr-TR"/>
              </w:rPr>
              <w:t xml:space="preserve"> </w:t>
            </w:r>
            <w:r w:rsidRPr="00FF5A1A">
              <w:rPr>
                <w:rFonts w:ascii="Times New Roman" w:eastAsia="Times New Roman" w:hAnsi="Times New Roman" w:cs="Times New Roman"/>
                <w:lang w:eastAsia="tr-TR"/>
              </w:rPr>
              <w:t xml:space="preserve">(Atatürk Ortaokulu), </w:t>
            </w:r>
            <w:r w:rsidR="00EF5029">
              <w:rPr>
                <w:rFonts w:ascii="Times New Roman" w:eastAsia="Times New Roman" w:hAnsi="Times New Roman" w:cs="Times New Roman"/>
                <w:lang w:eastAsia="tr-TR"/>
              </w:rPr>
              <w:br/>
            </w:r>
            <w:r w:rsidRPr="00FF5A1A">
              <w:rPr>
                <w:rFonts w:ascii="Times New Roman" w:eastAsia="Times New Roman" w:hAnsi="Times New Roman" w:cs="Times New Roman"/>
                <w:lang w:eastAsia="tr-TR"/>
              </w:rPr>
              <w:t xml:space="preserve">Derya GÜNGÖR </w:t>
            </w:r>
            <w:r w:rsidR="00CC7C4C">
              <w:rPr>
                <w:rFonts w:ascii="Times New Roman" w:eastAsia="Times New Roman" w:hAnsi="Times New Roman" w:cs="Times New Roman"/>
                <w:lang w:eastAsia="tr-TR"/>
              </w:rPr>
              <w:t xml:space="preserve">( Şehit Sefa </w:t>
            </w:r>
            <w:proofErr w:type="spellStart"/>
            <w:r w:rsidR="00CC7C4C">
              <w:rPr>
                <w:rFonts w:ascii="Times New Roman" w:eastAsia="Times New Roman" w:hAnsi="Times New Roman" w:cs="Times New Roman"/>
                <w:lang w:eastAsia="tr-TR"/>
              </w:rPr>
              <w:t>İzbudak</w:t>
            </w:r>
            <w:proofErr w:type="spellEnd"/>
            <w:r w:rsidR="00CC7C4C">
              <w:rPr>
                <w:rFonts w:ascii="Times New Roman" w:eastAsia="Times New Roman" w:hAnsi="Times New Roman" w:cs="Times New Roman"/>
                <w:lang w:eastAsia="tr-TR"/>
              </w:rPr>
              <w:t xml:space="preserve"> Ortaokulu)</w:t>
            </w:r>
          </w:p>
          <w:p w:rsidR="00C94B80" w:rsidRDefault="00CC7C4C" w:rsidP="00FF5A1A">
            <w:pP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İbrahim ASLAN ( </w:t>
            </w:r>
            <w:r w:rsidR="00FC39F4">
              <w:rPr>
                <w:rFonts w:ascii="Times New Roman" w:eastAsia="Times New Roman" w:hAnsi="Times New Roman" w:cs="Times New Roman"/>
                <w:lang w:eastAsia="tr-TR"/>
              </w:rPr>
              <w:t>K</w:t>
            </w:r>
            <w:r>
              <w:rPr>
                <w:rFonts w:ascii="Times New Roman" w:eastAsia="Times New Roman" w:hAnsi="Times New Roman" w:cs="Times New Roman"/>
                <w:lang w:eastAsia="tr-TR"/>
              </w:rPr>
              <w:t>a</w:t>
            </w:r>
            <w:r w:rsidR="00FC39F4">
              <w:rPr>
                <w:rFonts w:ascii="Times New Roman" w:eastAsia="Times New Roman" w:hAnsi="Times New Roman" w:cs="Times New Roman"/>
                <w:lang w:eastAsia="tr-TR"/>
              </w:rPr>
              <w:t>m</w:t>
            </w:r>
            <w:r>
              <w:rPr>
                <w:rFonts w:ascii="Times New Roman" w:eastAsia="Times New Roman" w:hAnsi="Times New Roman" w:cs="Times New Roman"/>
                <w:lang w:eastAsia="tr-TR"/>
              </w:rPr>
              <w:t>ışlı Fatih Ortaokulu)</w:t>
            </w:r>
            <w:r w:rsidR="003B20F6">
              <w:rPr>
                <w:rFonts w:ascii="Times New Roman" w:eastAsia="Times New Roman" w:hAnsi="Times New Roman" w:cs="Times New Roman"/>
                <w:lang w:eastAsia="tr-TR"/>
              </w:rPr>
              <w:t xml:space="preserve"> </w:t>
            </w:r>
          </w:p>
          <w:p w:rsidR="00FF5A1A" w:rsidRPr="00A34A94" w:rsidRDefault="00EF5029" w:rsidP="00EF5029">
            <w:pPr>
              <w:rPr>
                <w:rFonts w:ascii="Times New Roman" w:eastAsia="Times New Roman" w:hAnsi="Times New Roman" w:cs="Times New Roman"/>
                <w:lang w:eastAsia="tr-TR"/>
              </w:rPr>
            </w:pPr>
            <w:r>
              <w:rPr>
                <w:rFonts w:ascii="Times New Roman" w:eastAsia="Times New Roman" w:hAnsi="Times New Roman" w:cs="Times New Roman"/>
                <w:lang w:eastAsia="tr-TR"/>
              </w:rPr>
              <w:t>Ahmet ŞAHİN</w:t>
            </w:r>
            <w:r w:rsidR="003B20F6">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Aşçıbekirli</w:t>
            </w:r>
            <w:proofErr w:type="spellEnd"/>
            <w:r w:rsidR="003B20F6">
              <w:rPr>
                <w:rFonts w:ascii="Times New Roman" w:eastAsia="Times New Roman" w:hAnsi="Times New Roman" w:cs="Times New Roman"/>
                <w:lang w:eastAsia="tr-TR"/>
              </w:rPr>
              <w:t xml:space="preserve"> Ortaokulu)</w:t>
            </w:r>
          </w:p>
        </w:tc>
      </w:tr>
    </w:tbl>
    <w:p w:rsidR="00A34A94" w:rsidRPr="00FF5A1A" w:rsidRDefault="00A34A94" w:rsidP="00A34A94">
      <w:pPr>
        <w:spacing w:after="0" w:line="240" w:lineRule="auto"/>
        <w:rPr>
          <w:rFonts w:ascii="Times New Roman" w:eastAsia="Times New Roman" w:hAnsi="Times New Roman" w:cs="Times New Roman"/>
          <w:b/>
          <w:bCs/>
          <w:lang w:eastAsia="tr-TR"/>
        </w:rPr>
      </w:pPr>
    </w:p>
    <w:p w:rsidR="00A34A94" w:rsidRPr="00A34A94" w:rsidRDefault="00A34A94" w:rsidP="00A34A94">
      <w:pPr>
        <w:spacing w:after="0" w:line="240" w:lineRule="auto"/>
        <w:rPr>
          <w:rFonts w:ascii="Times New Roman" w:eastAsia="Times New Roman" w:hAnsi="Times New Roman" w:cs="Times New Roman"/>
          <w:b/>
          <w:bCs/>
          <w:lang w:eastAsia="tr-TR"/>
        </w:rPr>
      </w:pPr>
      <w:r w:rsidRPr="00A34A94">
        <w:rPr>
          <w:rFonts w:ascii="Times New Roman" w:eastAsia="Times New Roman" w:hAnsi="Times New Roman" w:cs="Times New Roman"/>
          <w:b/>
          <w:bCs/>
          <w:lang w:eastAsia="tr-TR"/>
        </w:rPr>
        <w:t>GÜNDEM MADDELERİ</w:t>
      </w:r>
    </w:p>
    <w:p w:rsidR="00DB2126"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Açılış ve yoklama.</w:t>
      </w:r>
    </w:p>
    <w:p w:rsidR="00FC39F4" w:rsidRPr="00FC39F4" w:rsidRDefault="00FC39F4" w:rsidP="00FC39F4">
      <w:pPr>
        <w:pStyle w:val="ListeParagraf"/>
        <w:numPr>
          <w:ilvl w:val="0"/>
          <w:numId w:val="2"/>
        </w:numPr>
        <w:spacing w:after="0" w:line="240" w:lineRule="auto"/>
        <w:rPr>
          <w:rFonts w:ascii="Times New Roman" w:eastAsia="Times New Roman" w:hAnsi="Times New Roman" w:cs="Times New Roman"/>
          <w:lang w:eastAsia="tr-TR"/>
        </w:rPr>
      </w:pPr>
      <w:r w:rsidRPr="00FC39F4">
        <w:rPr>
          <w:rFonts w:ascii="Times New Roman" w:eastAsia="Times New Roman" w:hAnsi="Times New Roman" w:cs="Times New Roman"/>
          <w:lang w:eastAsia="tr-TR"/>
        </w:rPr>
        <w:t>Zümre Başkanı seçimi yapılması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Türk milli eğitiminin amaçlarının okunması</w:t>
      </w:r>
    </w:p>
    <w:p w:rsidR="00DB2126" w:rsidRPr="00FC39F4" w:rsidRDefault="00FC39F4" w:rsidP="00FC39F4">
      <w:pPr>
        <w:pStyle w:val="ListeParagraf"/>
        <w:numPr>
          <w:ilvl w:val="0"/>
          <w:numId w:val="2"/>
        </w:numPr>
        <w:rPr>
          <w:rFonts w:ascii="Times New Roman" w:eastAsia="Times New Roman" w:hAnsi="Times New Roman" w:cs="Times New Roman"/>
          <w:lang w:eastAsia="tr-TR"/>
        </w:rPr>
      </w:pPr>
      <w:r w:rsidRPr="00FC39F4">
        <w:rPr>
          <w:rFonts w:ascii="Times New Roman" w:eastAsia="Times New Roman" w:hAnsi="Times New Roman" w:cs="Times New Roman"/>
          <w:lang w:eastAsia="tr-TR"/>
        </w:rPr>
        <w:t>Bir önceki toplantıda alın</w:t>
      </w:r>
      <w:r>
        <w:rPr>
          <w:rFonts w:ascii="Times New Roman" w:eastAsia="Times New Roman" w:hAnsi="Times New Roman" w:cs="Times New Roman"/>
          <w:lang w:eastAsia="tr-TR"/>
        </w:rPr>
        <w:t>an kararların değerlendirilmesi</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Planlamaların; eğitim ve öğretimle ilgili mevzuat, okulun kuruluş amacı ve ilgili alanın öğretim programına uygun yapılması </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Derslerin daha verimli işlenebilmesi için ihtiyaç duyulan kitap, araç-gereç ve benzeri öğretim materyallerinin belirlenmesi, </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Proje çalışmalarının belirlenmesi, planlanması ve bunların ölçme ve değerlendirilmesine </w:t>
      </w:r>
      <w:r w:rsidR="00011BD6">
        <w:rPr>
          <w:rFonts w:ascii="Times New Roman" w:eastAsia="Times New Roman" w:hAnsi="Times New Roman" w:cs="Times New Roman"/>
          <w:lang w:eastAsia="tr-TR"/>
        </w:rPr>
        <w:t>yönelik ölçeklerin hazırlanması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İlçe düzeyinde uygulama birliği‎, ‎zümreler arası ‎ bilgi paylaşımıyla öğrenci başarısının artırılması‎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Derslerin işlenişinde uygulanacak öğretim yöntem</w:t>
      </w:r>
      <w:r w:rsidR="00DB2126" w:rsidRPr="00FF5A1A">
        <w:rPr>
          <w:rFonts w:ascii="Times New Roman" w:eastAsia="Times New Roman" w:hAnsi="Times New Roman" w:cs="Times New Roman"/>
          <w:lang w:eastAsia="tr-TR"/>
        </w:rPr>
        <w:t xml:space="preserve"> ve tekniklerinin belirlenmesi</w:t>
      </w:r>
    </w:p>
    <w:p w:rsidR="00DB2126" w:rsidRPr="00FF5A1A" w:rsidRDefault="00653DCD"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Yazılı </w:t>
      </w:r>
      <w:r w:rsidR="00A34A94" w:rsidRPr="00FF5A1A">
        <w:rPr>
          <w:rFonts w:ascii="Times New Roman" w:eastAsia="Times New Roman" w:hAnsi="Times New Roman" w:cs="Times New Roman"/>
          <w:lang w:eastAsia="tr-TR"/>
        </w:rPr>
        <w:t>Sınavların planlanması</w:t>
      </w:r>
    </w:p>
    <w:p w:rsidR="00DB2126" w:rsidRPr="00FF5A1A" w:rsidRDefault="00653DCD" w:rsidP="00DB2126">
      <w:pPr>
        <w:pStyle w:val="ListeParagraf"/>
        <w:numPr>
          <w:ilvl w:val="0"/>
          <w:numId w:val="2"/>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LGS ve Bursluluk </w:t>
      </w:r>
      <w:r w:rsidR="00A34A94" w:rsidRPr="00FF5A1A">
        <w:rPr>
          <w:rFonts w:ascii="Times New Roman" w:eastAsia="Times New Roman" w:hAnsi="Times New Roman" w:cs="Times New Roman"/>
          <w:lang w:eastAsia="tr-TR"/>
        </w:rPr>
        <w:t>Sınavlar</w:t>
      </w:r>
      <w:r>
        <w:rPr>
          <w:rFonts w:ascii="Times New Roman" w:eastAsia="Times New Roman" w:hAnsi="Times New Roman" w:cs="Times New Roman"/>
          <w:lang w:eastAsia="tr-TR"/>
        </w:rPr>
        <w:t>ına hazırlık ve sınavlar</w:t>
      </w:r>
      <w:r w:rsidR="00A34A94" w:rsidRPr="00FF5A1A">
        <w:rPr>
          <w:rFonts w:ascii="Times New Roman" w:eastAsia="Times New Roman" w:hAnsi="Times New Roman" w:cs="Times New Roman"/>
          <w:lang w:eastAsia="tr-TR"/>
        </w:rPr>
        <w:t>da başarıyı arttıracak tedbirlerin görüşülmesi</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Diğer zümre öğretmenleriyle işbirliği yapılması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Öğretim alanı ile bilim ve teknolojideki gelişmelerin izlenerek uygulamalara yansıtılması,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Atatürkçülük konuları </w:t>
      </w:r>
      <w:r w:rsidR="007C648A" w:rsidRPr="00FF5A1A">
        <w:rPr>
          <w:rFonts w:ascii="Times New Roman" w:eastAsia="Times New Roman" w:hAnsi="Times New Roman" w:cs="Times New Roman"/>
          <w:lang w:eastAsia="tr-TR"/>
        </w:rPr>
        <w:t>işlenmesi, yıllık ve günlük planlara yansıtılması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Öğrenci başarısını arttırıcı önlemler alınması.</w:t>
      </w:r>
    </w:p>
    <w:p w:rsidR="00DB2126"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Ölçme ve değerlendirme esaslarının belirlenmesi.</w:t>
      </w:r>
    </w:p>
    <w:p w:rsidR="00DB2126" w:rsidRPr="00FF5A1A" w:rsidRDefault="00DB2126"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Okul ve çevre imkâ</w:t>
      </w:r>
      <w:r w:rsidR="00A34A94" w:rsidRPr="00FF5A1A">
        <w:rPr>
          <w:rFonts w:ascii="Times New Roman" w:eastAsia="Times New Roman" w:hAnsi="Times New Roman" w:cs="Times New Roman"/>
          <w:lang w:eastAsia="tr-TR"/>
        </w:rPr>
        <w:t>nlarının değerlendirilerek, yapılacak deney, proje, gezi ve gözlemlerin planlanması,</w:t>
      </w:r>
    </w:p>
    <w:p w:rsidR="00A34A94" w:rsidRPr="00FF5A1A" w:rsidRDefault="00A34A94" w:rsidP="00DB2126">
      <w:pPr>
        <w:pStyle w:val="ListeParagraf"/>
        <w:numPr>
          <w:ilvl w:val="0"/>
          <w:numId w:val="2"/>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Dilek ve temenniler.</w:t>
      </w:r>
    </w:p>
    <w:p w:rsidR="00DB2126" w:rsidRPr="00FF5A1A" w:rsidRDefault="00DB2126">
      <w:pPr>
        <w:rPr>
          <w:rFonts w:ascii="Times New Roman" w:hAnsi="Times New Roman" w:cs="Times New Roman"/>
        </w:rPr>
      </w:pPr>
    </w:p>
    <w:p w:rsidR="00DB2126" w:rsidRPr="00FF5A1A" w:rsidRDefault="00DB2126">
      <w:pPr>
        <w:rPr>
          <w:rFonts w:ascii="Times New Roman" w:hAnsi="Times New Roman" w:cs="Times New Roman"/>
          <w:b/>
        </w:rPr>
      </w:pPr>
      <w:r w:rsidRPr="00FF5A1A">
        <w:rPr>
          <w:rFonts w:ascii="Times New Roman" w:hAnsi="Times New Roman" w:cs="Times New Roman"/>
          <w:b/>
        </w:rPr>
        <w:t>GÜNDEM MADDELERİNİN GÖRÜŞÜLMESİ</w:t>
      </w:r>
    </w:p>
    <w:p w:rsidR="00DB2126" w:rsidRDefault="00DB2126" w:rsidP="00DB2126">
      <w:pPr>
        <w:pStyle w:val="ListeParagraf"/>
        <w:numPr>
          <w:ilvl w:val="0"/>
          <w:numId w:val="3"/>
        </w:numPr>
        <w:rPr>
          <w:rFonts w:ascii="Times New Roman" w:hAnsi="Times New Roman" w:cs="Times New Roman"/>
        </w:rPr>
      </w:pPr>
      <w:r w:rsidRPr="00FF5A1A">
        <w:rPr>
          <w:rFonts w:ascii="Times New Roman" w:hAnsi="Times New Roman" w:cs="Times New Roman"/>
        </w:rPr>
        <w:t>Pozantı İlçesi So</w:t>
      </w:r>
      <w:r w:rsidR="003525A2">
        <w:rPr>
          <w:rFonts w:ascii="Times New Roman" w:hAnsi="Times New Roman" w:cs="Times New Roman"/>
        </w:rPr>
        <w:t xml:space="preserve">syal Bilgiler Zümre Toplantısı, </w:t>
      </w:r>
      <w:r w:rsidR="003B20F6">
        <w:rPr>
          <w:rFonts w:ascii="Times New Roman" w:hAnsi="Times New Roman" w:cs="Times New Roman"/>
        </w:rPr>
        <w:t xml:space="preserve">yukarıda adı geçen öğretmenlerin katılımı ile </w:t>
      </w:r>
      <w:proofErr w:type="gramStart"/>
      <w:r w:rsidRPr="00FF5A1A">
        <w:rPr>
          <w:rFonts w:ascii="Times New Roman" w:hAnsi="Times New Roman" w:cs="Times New Roman"/>
        </w:rPr>
        <w:t>0</w:t>
      </w:r>
      <w:r w:rsidR="003525A2">
        <w:rPr>
          <w:rFonts w:ascii="Times New Roman" w:hAnsi="Times New Roman" w:cs="Times New Roman"/>
        </w:rPr>
        <w:t>8</w:t>
      </w:r>
      <w:r w:rsidR="00EF5029">
        <w:rPr>
          <w:rFonts w:ascii="Times New Roman" w:hAnsi="Times New Roman" w:cs="Times New Roman"/>
        </w:rPr>
        <w:t>/0</w:t>
      </w:r>
      <w:r w:rsidR="00932F00">
        <w:rPr>
          <w:rFonts w:ascii="Times New Roman" w:hAnsi="Times New Roman" w:cs="Times New Roman"/>
        </w:rPr>
        <w:t>9</w:t>
      </w:r>
      <w:r w:rsidR="00EF5029">
        <w:rPr>
          <w:rFonts w:ascii="Times New Roman" w:hAnsi="Times New Roman" w:cs="Times New Roman"/>
        </w:rPr>
        <w:t>/2022</w:t>
      </w:r>
      <w:proofErr w:type="gramEnd"/>
      <w:r w:rsidRPr="00FF5A1A">
        <w:rPr>
          <w:rFonts w:ascii="Times New Roman" w:hAnsi="Times New Roman" w:cs="Times New Roman"/>
        </w:rPr>
        <w:t xml:space="preserve"> </w:t>
      </w:r>
      <w:r w:rsidR="003525A2">
        <w:rPr>
          <w:rFonts w:ascii="Times New Roman" w:hAnsi="Times New Roman" w:cs="Times New Roman"/>
        </w:rPr>
        <w:t>Perşembe günü saat 15</w:t>
      </w:r>
      <w:r w:rsidR="003B20F6">
        <w:rPr>
          <w:rFonts w:ascii="Times New Roman" w:hAnsi="Times New Roman" w:cs="Times New Roman"/>
        </w:rPr>
        <w:t>:0</w:t>
      </w:r>
      <w:r w:rsidRPr="00FF5A1A">
        <w:rPr>
          <w:rFonts w:ascii="Times New Roman" w:hAnsi="Times New Roman" w:cs="Times New Roman"/>
        </w:rPr>
        <w:t xml:space="preserve">0’da </w:t>
      </w:r>
      <w:r w:rsidR="00EF5029">
        <w:rPr>
          <w:rFonts w:ascii="Times New Roman" w:hAnsi="Times New Roman" w:cs="Times New Roman"/>
        </w:rPr>
        <w:t>Atatürk Orta</w:t>
      </w:r>
      <w:r w:rsidR="003B20F6">
        <w:rPr>
          <w:rFonts w:ascii="Times New Roman" w:hAnsi="Times New Roman" w:cs="Times New Roman"/>
        </w:rPr>
        <w:t xml:space="preserve">okulu </w:t>
      </w:r>
      <w:r w:rsidR="00EF5029">
        <w:rPr>
          <w:rFonts w:ascii="Times New Roman" w:hAnsi="Times New Roman" w:cs="Times New Roman"/>
        </w:rPr>
        <w:t>7</w:t>
      </w:r>
      <w:r w:rsidRPr="00FF5A1A">
        <w:rPr>
          <w:rFonts w:ascii="Times New Roman" w:hAnsi="Times New Roman" w:cs="Times New Roman"/>
        </w:rPr>
        <w:t xml:space="preserve">-B sınıfında başladı. </w:t>
      </w:r>
    </w:p>
    <w:p w:rsidR="00034164" w:rsidRPr="00034164" w:rsidRDefault="00034164" w:rsidP="00034164">
      <w:pPr>
        <w:pStyle w:val="ListeParagraf"/>
        <w:numPr>
          <w:ilvl w:val="0"/>
          <w:numId w:val="3"/>
        </w:numPr>
        <w:rPr>
          <w:rFonts w:ascii="Times New Roman" w:hAnsi="Times New Roman" w:cs="Times New Roman"/>
        </w:rPr>
      </w:pPr>
      <w:r w:rsidRPr="00034164">
        <w:rPr>
          <w:rFonts w:ascii="Times New Roman" w:hAnsi="Times New Roman" w:cs="Times New Roman"/>
        </w:rPr>
        <w:t xml:space="preserve">Zümre Başkanı Derya </w:t>
      </w:r>
      <w:proofErr w:type="spellStart"/>
      <w:r w:rsidRPr="00034164">
        <w:rPr>
          <w:rFonts w:ascii="Times New Roman" w:hAnsi="Times New Roman" w:cs="Times New Roman"/>
        </w:rPr>
        <w:t>GÜNGÖR’ün</w:t>
      </w:r>
      <w:proofErr w:type="spellEnd"/>
      <w:r w:rsidRPr="00034164">
        <w:rPr>
          <w:rFonts w:ascii="Times New Roman" w:hAnsi="Times New Roman" w:cs="Times New Roman"/>
        </w:rPr>
        <w:t xml:space="preserve"> 2 yıllık görev süresinin sona ermesi nedeniyle zümre başkanlığı seçimi yapıldı ve </w:t>
      </w:r>
      <w:proofErr w:type="spellStart"/>
      <w:r w:rsidRPr="00034164">
        <w:rPr>
          <w:rFonts w:ascii="Times New Roman" w:hAnsi="Times New Roman" w:cs="Times New Roman"/>
        </w:rPr>
        <w:t>Aşçıbekirli</w:t>
      </w:r>
      <w:proofErr w:type="spellEnd"/>
      <w:r w:rsidRPr="00034164">
        <w:rPr>
          <w:rFonts w:ascii="Times New Roman" w:hAnsi="Times New Roman" w:cs="Times New Roman"/>
        </w:rPr>
        <w:t xml:space="preserve"> Ortaokulu Sosyal Bilgiler Öğretmeni Ahmet ASLAN zümre başkanı seçildi.</w:t>
      </w:r>
    </w:p>
    <w:p w:rsidR="00DB2126" w:rsidRPr="00FF5A1A" w:rsidRDefault="00DB2126" w:rsidP="00DB2126">
      <w:pPr>
        <w:pStyle w:val="AralkYok"/>
        <w:numPr>
          <w:ilvl w:val="0"/>
          <w:numId w:val="3"/>
        </w:numPr>
        <w:rPr>
          <w:sz w:val="22"/>
          <w:szCs w:val="22"/>
        </w:rPr>
      </w:pPr>
      <w:r w:rsidRPr="00FF5A1A">
        <w:rPr>
          <w:sz w:val="22"/>
          <w:szCs w:val="22"/>
        </w:rPr>
        <w:t xml:space="preserve">Türk milli eğitiminin amaçları, 1739 sayılı tebliğler dergisinden </w:t>
      </w:r>
      <w:r w:rsidR="00061545">
        <w:rPr>
          <w:sz w:val="22"/>
          <w:szCs w:val="22"/>
        </w:rPr>
        <w:t>İbrahim ASLAN</w:t>
      </w:r>
      <w:r w:rsidRPr="00FF5A1A">
        <w:rPr>
          <w:sz w:val="22"/>
          <w:szCs w:val="22"/>
        </w:rPr>
        <w:t xml:space="preserve"> tarafından okundu. </w:t>
      </w:r>
      <w:proofErr w:type="gramStart"/>
      <w:r w:rsidRPr="00FF5A1A">
        <w:rPr>
          <w:sz w:val="22"/>
          <w:szCs w:val="22"/>
        </w:rPr>
        <w:t xml:space="preserve">Bu amaçlar 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w:t>
      </w:r>
      <w:r w:rsidRPr="00FF5A1A">
        <w:rPr>
          <w:sz w:val="22"/>
          <w:szCs w:val="22"/>
        </w:rPr>
        <w:lastRenderedPageBreak/>
        <w:t>vasfını tanıtmak, Atatürk ilke ve inkılâplarına yürekten bağlı vatandaşlar yetiştirmek doğrultusunda öğrencilerin yetiştirilmesi gerektiği belirtildi.</w:t>
      </w:r>
      <w:proofErr w:type="gramEnd"/>
    </w:p>
    <w:p w:rsidR="00DB2126" w:rsidRPr="00FF5A1A" w:rsidRDefault="00DB2126" w:rsidP="00DB2126">
      <w:pPr>
        <w:pStyle w:val="AralkYok"/>
        <w:ind w:left="360"/>
        <w:rPr>
          <w:sz w:val="22"/>
          <w:szCs w:val="22"/>
        </w:rPr>
      </w:pPr>
    </w:p>
    <w:p w:rsidR="00034164" w:rsidRPr="00034164" w:rsidRDefault="00034164" w:rsidP="00034164">
      <w:pPr>
        <w:pStyle w:val="ListeParagraf"/>
        <w:numPr>
          <w:ilvl w:val="0"/>
          <w:numId w:val="3"/>
        </w:numPr>
        <w:rPr>
          <w:rFonts w:ascii="Times New Roman" w:eastAsia="Times New Roman" w:hAnsi="Times New Roman" w:cs="Times New Roman"/>
          <w:lang w:eastAsia="tr-TR"/>
        </w:rPr>
      </w:pPr>
      <w:r w:rsidRPr="00034164">
        <w:rPr>
          <w:rFonts w:ascii="Times New Roman" w:eastAsia="Times New Roman" w:hAnsi="Times New Roman" w:cs="Times New Roman"/>
          <w:lang w:eastAsia="tr-TR"/>
        </w:rPr>
        <w:t>Zümre Başkanı Ahmet ŞAHİN, 2021-2022 eğitim öğretim yılında eğitim öğretim faaliyetlerinin herhangi aksama olmadan tamam</w:t>
      </w:r>
      <w:r>
        <w:rPr>
          <w:rFonts w:ascii="Times New Roman" w:eastAsia="Times New Roman" w:hAnsi="Times New Roman" w:cs="Times New Roman"/>
          <w:lang w:eastAsia="tr-TR"/>
        </w:rPr>
        <w:t>landığını ve yıl</w:t>
      </w:r>
      <w:r w:rsidRPr="00034164">
        <w:rPr>
          <w:rFonts w:ascii="Times New Roman" w:eastAsia="Times New Roman" w:hAnsi="Times New Roman" w:cs="Times New Roman"/>
          <w:lang w:eastAsia="tr-TR"/>
        </w:rPr>
        <w:t>sonu zümre toplantısında bu durumun dile getirildiğini söyledi.</w:t>
      </w:r>
    </w:p>
    <w:p w:rsidR="0028057D" w:rsidRPr="00FF5A1A" w:rsidRDefault="0028057D" w:rsidP="00034164">
      <w:pPr>
        <w:pStyle w:val="ListeParagraf"/>
        <w:ind w:left="360"/>
        <w:rPr>
          <w:rFonts w:ascii="Times New Roman" w:hAnsi="Times New Roman" w:cs="Times New Roman"/>
        </w:rPr>
      </w:pPr>
    </w:p>
    <w:p w:rsidR="00DB2126" w:rsidRPr="00FF5A1A" w:rsidRDefault="008D4227" w:rsidP="0028057D">
      <w:pPr>
        <w:pStyle w:val="ListeParagraf"/>
        <w:numPr>
          <w:ilvl w:val="0"/>
          <w:numId w:val="3"/>
        </w:numPr>
        <w:rPr>
          <w:rFonts w:ascii="Times New Roman" w:eastAsia="Times New Roman" w:hAnsi="Times New Roman" w:cs="Times New Roman"/>
          <w:lang w:eastAsia="tr-TR"/>
        </w:rPr>
      </w:pPr>
      <w:r w:rsidRPr="00011BD6">
        <w:rPr>
          <w:rFonts w:ascii="Times New Roman" w:hAnsi="Times New Roman" w:cs="Times New Roman"/>
        </w:rPr>
        <w:t>2022–2023</w:t>
      </w:r>
      <w:r w:rsidR="00DB2126" w:rsidRPr="00011BD6">
        <w:rPr>
          <w:rFonts w:ascii="Times New Roman" w:hAnsi="Times New Roman" w:cs="Times New Roman"/>
        </w:rPr>
        <w:t xml:space="preserve"> Eğitim öğretim yılı çalışma takvimi</w:t>
      </w:r>
      <w:r w:rsidR="00DB2126" w:rsidRPr="00FF5A1A">
        <w:rPr>
          <w:rFonts w:ascii="Times New Roman" w:hAnsi="Times New Roman" w:cs="Times New Roman"/>
        </w:rPr>
        <w:t xml:space="preserve"> incelendi. </w:t>
      </w:r>
      <w:r w:rsidR="003B20F6">
        <w:rPr>
          <w:rFonts w:ascii="Times New Roman" w:eastAsia="Times New Roman" w:hAnsi="Times New Roman" w:cs="Times New Roman"/>
          <w:lang w:eastAsia="tr-TR"/>
        </w:rPr>
        <w:t xml:space="preserve">Zümre </w:t>
      </w:r>
      <w:r w:rsidR="008C447D">
        <w:rPr>
          <w:rFonts w:ascii="Times New Roman" w:eastAsia="Times New Roman" w:hAnsi="Times New Roman" w:cs="Times New Roman"/>
          <w:lang w:eastAsia="tr-TR"/>
        </w:rPr>
        <w:t>Başkanı Ahmet ŞAHİN</w:t>
      </w:r>
      <w:r w:rsidR="00DB2126" w:rsidRPr="00FF5A1A">
        <w:rPr>
          <w:rFonts w:ascii="Times New Roman" w:hAnsi="Times New Roman" w:cs="Times New Roman"/>
        </w:rPr>
        <w:t xml:space="preserve">, </w:t>
      </w:r>
      <w:r w:rsidR="0028057D" w:rsidRPr="00FF5A1A">
        <w:rPr>
          <w:rFonts w:ascii="Times New Roman" w:eastAsia="Times New Roman" w:hAnsi="Times New Roman" w:cs="Times New Roman"/>
          <w:lang w:eastAsia="tr-TR"/>
        </w:rPr>
        <w:t>planlamaların yapılırken; eğitim ve öğretimle ilgili mevzuata uygun olarak yapılması, yapılacak çalışmaların ve etkinliklerin okulun kuruluş amacına ve Sosyal Bilgiler Öğretim Programına uygun yapılmasına dikkat edilmesi gerektiğini söyledi.</w:t>
      </w:r>
    </w:p>
    <w:p w:rsidR="0028057D" w:rsidRPr="00EF5029" w:rsidRDefault="0028057D" w:rsidP="00EF5029">
      <w:pPr>
        <w:pStyle w:val="ListeParagraf"/>
        <w:numPr>
          <w:ilvl w:val="0"/>
          <w:numId w:val="3"/>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Sosyal Bilgiler Öğretim Programı ve T.C. İnkılap Tarihi Programı</w:t>
      </w:r>
      <w:r w:rsidRPr="00FF5A1A">
        <w:rPr>
          <w:rFonts w:ascii="Times New Roman" w:eastAsia="Times New Roman" w:hAnsi="Times New Roman" w:cs="Times New Roman"/>
          <w:b/>
          <w:lang w:eastAsia="tr-TR"/>
        </w:rPr>
        <w:t xml:space="preserve"> </w:t>
      </w:r>
      <w:r w:rsidRPr="00FF5A1A">
        <w:rPr>
          <w:rFonts w:ascii="Times New Roman" w:eastAsia="Times New Roman" w:hAnsi="Times New Roman" w:cs="Times New Roman"/>
          <w:lang w:eastAsia="tr-TR"/>
        </w:rPr>
        <w:t>Öğretim Programı hakkında bilgi veren</w:t>
      </w:r>
      <w:r w:rsidRPr="00FF5A1A">
        <w:rPr>
          <w:rFonts w:ascii="Times New Roman" w:eastAsia="Times New Roman" w:hAnsi="Times New Roman" w:cs="Times New Roman"/>
          <w:b/>
          <w:lang w:eastAsia="tr-TR"/>
        </w:rPr>
        <w:t xml:space="preserve"> </w:t>
      </w:r>
      <w:r w:rsidRPr="00FF5A1A">
        <w:rPr>
          <w:rFonts w:ascii="Times New Roman" w:eastAsia="Times New Roman" w:hAnsi="Times New Roman" w:cs="Times New Roman"/>
          <w:lang w:eastAsia="tr-TR"/>
        </w:rPr>
        <w:t xml:space="preserve">ders öğretmeni </w:t>
      </w:r>
      <w:r w:rsidR="00EF5029">
        <w:rPr>
          <w:rFonts w:ascii="Times New Roman" w:eastAsia="Times New Roman" w:hAnsi="Times New Roman" w:cs="Times New Roman"/>
          <w:lang w:eastAsia="tr-TR"/>
        </w:rPr>
        <w:t>Derya GÜNGÖR</w:t>
      </w:r>
      <w:r w:rsidRPr="00FF5A1A">
        <w:rPr>
          <w:rFonts w:ascii="Times New Roman" w:eastAsia="Times New Roman" w:hAnsi="Times New Roman" w:cs="Times New Roman"/>
          <w:lang w:eastAsia="tr-TR"/>
        </w:rPr>
        <w:t xml:space="preserve">, </w:t>
      </w:r>
      <w:r w:rsidR="003B20F6" w:rsidRPr="00EF5029">
        <w:rPr>
          <w:rFonts w:ascii="Times New Roman" w:eastAsia="Times New Roman" w:hAnsi="Times New Roman" w:cs="Times New Roman"/>
          <w:lang w:eastAsia="tr-TR"/>
        </w:rPr>
        <w:t>d</w:t>
      </w:r>
      <w:r w:rsidRPr="00EF5029">
        <w:rPr>
          <w:rFonts w:ascii="Times New Roman" w:eastAsia="Times New Roman" w:hAnsi="Times New Roman" w:cs="Times New Roman"/>
          <w:lang w:eastAsia="tr-TR"/>
        </w:rPr>
        <w:t xml:space="preserve">erslerin kazanımlar doğrultusunda ve ders kitabı esas alınarak işlenmesi </w:t>
      </w:r>
      <w:r w:rsidR="003B20F6" w:rsidRPr="00EF5029">
        <w:rPr>
          <w:rFonts w:ascii="Times New Roman" w:eastAsia="Times New Roman" w:hAnsi="Times New Roman" w:cs="Times New Roman"/>
          <w:lang w:eastAsia="tr-TR"/>
        </w:rPr>
        <w:t>gerektiğini hatırlattı</w:t>
      </w:r>
      <w:r w:rsidRPr="00EF5029">
        <w:rPr>
          <w:rFonts w:ascii="Times New Roman" w:eastAsia="Times New Roman" w:hAnsi="Times New Roman" w:cs="Times New Roman"/>
          <w:lang w:eastAsia="tr-TR"/>
        </w:rPr>
        <w:t xml:space="preserve">. </w:t>
      </w:r>
    </w:p>
    <w:p w:rsidR="003B20F6" w:rsidRPr="00FF5A1A" w:rsidRDefault="003B20F6" w:rsidP="0028057D">
      <w:pPr>
        <w:pStyle w:val="ListeParagraf"/>
        <w:spacing w:after="0" w:line="240" w:lineRule="auto"/>
        <w:ind w:left="360"/>
        <w:rPr>
          <w:rFonts w:ascii="Times New Roman" w:eastAsia="Times New Roman" w:hAnsi="Times New Roman" w:cs="Times New Roman"/>
          <w:lang w:eastAsia="tr-TR"/>
        </w:rPr>
      </w:pPr>
    </w:p>
    <w:p w:rsidR="0028057D" w:rsidRPr="00FF5A1A" w:rsidRDefault="0028057D" w:rsidP="0028057D">
      <w:pPr>
        <w:pStyle w:val="AralkYok"/>
        <w:numPr>
          <w:ilvl w:val="0"/>
          <w:numId w:val="3"/>
        </w:numPr>
        <w:rPr>
          <w:sz w:val="22"/>
          <w:szCs w:val="22"/>
        </w:rPr>
      </w:pPr>
      <w:r w:rsidRPr="00FF5A1A">
        <w:rPr>
          <w:bCs/>
          <w:iCs/>
          <w:sz w:val="22"/>
          <w:szCs w:val="22"/>
        </w:rPr>
        <w:t xml:space="preserve">Derslerde kullanılacak araç gereçler konusunda bilgi veren Zeki DOĞAN, ders için temel kaynağın </w:t>
      </w:r>
      <w:r w:rsidRPr="00FF5A1A">
        <w:rPr>
          <w:sz w:val="22"/>
          <w:szCs w:val="22"/>
        </w:rPr>
        <w:t xml:space="preserve">Milli Eğitim Bakanlığı tarafından gönderilen kitaplar olduğunu hatırlattı. </w:t>
      </w:r>
      <w:r w:rsidRPr="00FF5A1A">
        <w:rPr>
          <w:bCs/>
          <w:iCs/>
          <w:sz w:val="22"/>
          <w:szCs w:val="22"/>
        </w:rPr>
        <w:t>Derslerde kullanılacak araç gereç konusunda ise; d</w:t>
      </w:r>
      <w:r w:rsidRPr="00FF5A1A">
        <w:rPr>
          <w:sz w:val="22"/>
          <w:szCs w:val="22"/>
        </w:rPr>
        <w:t xml:space="preserve">ers saati ve konuların önemi ve dağılımı dikkate alınarak gerekli görülen belgesel ve filmlerin sadece belli bölümleri, önceden yapılan seçmeler sonucu izletilebileceği konusunda görüş birliğine varıldı. Bunun dışında derslerde akıllı tahtadan ve </w:t>
      </w:r>
      <w:proofErr w:type="spellStart"/>
      <w:r w:rsidRPr="00FF5A1A">
        <w:rPr>
          <w:sz w:val="22"/>
          <w:szCs w:val="22"/>
        </w:rPr>
        <w:t>EBA’dan</w:t>
      </w:r>
      <w:proofErr w:type="spellEnd"/>
      <w:r w:rsidRPr="00FF5A1A">
        <w:rPr>
          <w:sz w:val="22"/>
          <w:szCs w:val="22"/>
        </w:rPr>
        <w:t xml:space="preserve"> yararlanılmasının yararlı olacağı ifade edildi.</w:t>
      </w:r>
    </w:p>
    <w:p w:rsidR="0028057D" w:rsidRPr="00FF5A1A" w:rsidRDefault="0028057D" w:rsidP="0028057D">
      <w:pPr>
        <w:pStyle w:val="ListeParagraf"/>
        <w:spacing w:after="0" w:line="240" w:lineRule="auto"/>
        <w:ind w:left="360"/>
        <w:rPr>
          <w:rFonts w:ascii="Times New Roman" w:hAnsi="Times New Roman" w:cs="Times New Roman"/>
          <w:bCs/>
          <w:iCs/>
        </w:rPr>
      </w:pPr>
      <w:r w:rsidRPr="00FF5A1A">
        <w:rPr>
          <w:rFonts w:ascii="Times New Roman" w:hAnsi="Times New Roman" w:cs="Times New Roman"/>
        </w:rPr>
        <w:t>Z</w:t>
      </w:r>
      <w:r w:rsidRPr="00FF5A1A">
        <w:rPr>
          <w:rFonts w:ascii="Times New Roman" w:hAnsi="Times New Roman" w:cs="Times New Roman"/>
          <w:bCs/>
          <w:iCs/>
        </w:rPr>
        <w:t xml:space="preserve">ümre öğretmenleri arasında araç/gereç/materyal ve </w:t>
      </w:r>
      <w:proofErr w:type="spellStart"/>
      <w:r w:rsidRPr="00FF5A1A">
        <w:rPr>
          <w:rFonts w:ascii="Times New Roman" w:hAnsi="Times New Roman" w:cs="Times New Roman"/>
          <w:bCs/>
          <w:iCs/>
        </w:rPr>
        <w:t>döküman</w:t>
      </w:r>
      <w:proofErr w:type="spellEnd"/>
      <w:r w:rsidRPr="00FF5A1A">
        <w:rPr>
          <w:rFonts w:ascii="Times New Roman" w:hAnsi="Times New Roman" w:cs="Times New Roman"/>
          <w:bCs/>
          <w:iCs/>
        </w:rPr>
        <w:t xml:space="preserve"> konusunda karşılıklı y</w:t>
      </w:r>
      <w:r w:rsidR="00EF5029">
        <w:rPr>
          <w:rFonts w:ascii="Times New Roman" w:hAnsi="Times New Roman" w:cs="Times New Roman"/>
          <w:bCs/>
          <w:iCs/>
        </w:rPr>
        <w:t>ardımlaşmanın önemine vurgu yap</w:t>
      </w:r>
      <w:r w:rsidRPr="00FF5A1A">
        <w:rPr>
          <w:rFonts w:ascii="Times New Roman" w:hAnsi="Times New Roman" w:cs="Times New Roman"/>
          <w:bCs/>
          <w:iCs/>
        </w:rPr>
        <w:t>ı</w:t>
      </w:r>
      <w:r w:rsidR="00EF5029">
        <w:rPr>
          <w:rFonts w:ascii="Times New Roman" w:hAnsi="Times New Roman" w:cs="Times New Roman"/>
          <w:bCs/>
          <w:iCs/>
        </w:rPr>
        <w:t>ldı</w:t>
      </w:r>
      <w:r w:rsidRPr="00FF5A1A">
        <w:rPr>
          <w:rFonts w:ascii="Times New Roman" w:hAnsi="Times New Roman" w:cs="Times New Roman"/>
          <w:bCs/>
          <w:iCs/>
        </w:rPr>
        <w:t xml:space="preserve">.   </w:t>
      </w:r>
    </w:p>
    <w:p w:rsidR="0028057D" w:rsidRPr="00FF5A1A" w:rsidRDefault="0028057D" w:rsidP="0028057D">
      <w:pPr>
        <w:pStyle w:val="ListeParagraf"/>
        <w:spacing w:after="0" w:line="240" w:lineRule="auto"/>
        <w:ind w:left="360"/>
        <w:rPr>
          <w:rFonts w:ascii="Times New Roman" w:hAnsi="Times New Roman" w:cs="Times New Roman"/>
          <w:bCs/>
          <w:iCs/>
        </w:rPr>
      </w:pPr>
    </w:p>
    <w:p w:rsidR="0028057D" w:rsidRPr="00FF5A1A" w:rsidRDefault="0028057D" w:rsidP="0028057D">
      <w:pPr>
        <w:pStyle w:val="AralkYok"/>
        <w:numPr>
          <w:ilvl w:val="0"/>
          <w:numId w:val="3"/>
        </w:numPr>
        <w:rPr>
          <w:sz w:val="22"/>
          <w:szCs w:val="22"/>
        </w:rPr>
      </w:pPr>
      <w:r w:rsidRPr="00FF5A1A">
        <w:rPr>
          <w:sz w:val="22"/>
          <w:szCs w:val="22"/>
        </w:rPr>
        <w:t xml:space="preserve">İlköğretim Kurumları Yönetmeliği ve yapılan değişikliklerdeki ders ve etkinliklere katılım ile proje görevleri bölümü </w:t>
      </w:r>
      <w:r w:rsidR="00855D93" w:rsidRPr="00FF5A1A">
        <w:rPr>
          <w:sz w:val="22"/>
          <w:szCs w:val="22"/>
        </w:rPr>
        <w:t xml:space="preserve">Şehit Sefa </w:t>
      </w:r>
      <w:proofErr w:type="spellStart"/>
      <w:r w:rsidR="00855D93" w:rsidRPr="00FF5A1A">
        <w:rPr>
          <w:sz w:val="22"/>
          <w:szCs w:val="22"/>
        </w:rPr>
        <w:t>İzbudak</w:t>
      </w:r>
      <w:proofErr w:type="spellEnd"/>
      <w:r w:rsidR="00855D93" w:rsidRPr="00FF5A1A">
        <w:rPr>
          <w:sz w:val="22"/>
          <w:szCs w:val="22"/>
        </w:rPr>
        <w:t xml:space="preserve"> Ortaokulu Sosyal Bilgiler Öğretmeni Derya GÜNGÖR</w:t>
      </w:r>
      <w:r w:rsidRPr="00FF5A1A">
        <w:rPr>
          <w:sz w:val="22"/>
          <w:szCs w:val="22"/>
        </w:rPr>
        <w:t xml:space="preserve"> tarafından okundu.</w:t>
      </w:r>
    </w:p>
    <w:p w:rsidR="0028057D" w:rsidRPr="00FF5A1A" w:rsidRDefault="0028057D" w:rsidP="0028057D">
      <w:pPr>
        <w:pStyle w:val="AralkYok"/>
        <w:ind w:left="360"/>
        <w:rPr>
          <w:b/>
          <w:sz w:val="22"/>
          <w:szCs w:val="22"/>
        </w:rPr>
      </w:pPr>
      <w:r w:rsidRPr="00FF5A1A">
        <w:rPr>
          <w:sz w:val="22"/>
          <w:szCs w:val="22"/>
        </w:rPr>
        <w:t xml:space="preserve">Buna göre </w:t>
      </w:r>
      <w:r w:rsidRPr="00FF5A1A">
        <w:rPr>
          <w:b/>
          <w:sz w:val="22"/>
          <w:szCs w:val="22"/>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28057D" w:rsidRPr="00FF5A1A" w:rsidRDefault="0028057D" w:rsidP="0028057D">
      <w:pPr>
        <w:pStyle w:val="AralkYok"/>
        <w:ind w:left="360"/>
        <w:rPr>
          <w:sz w:val="22"/>
          <w:szCs w:val="22"/>
        </w:rPr>
      </w:pPr>
    </w:p>
    <w:p w:rsidR="0028057D" w:rsidRPr="00FF5A1A" w:rsidRDefault="0028057D" w:rsidP="0028057D">
      <w:pPr>
        <w:pStyle w:val="AralkYok"/>
        <w:ind w:left="360"/>
        <w:rPr>
          <w:sz w:val="22"/>
          <w:szCs w:val="22"/>
        </w:rPr>
      </w:pPr>
      <w:r w:rsidRPr="00FF5A1A">
        <w:rPr>
          <w:sz w:val="22"/>
          <w:szCs w:val="22"/>
        </w:rPr>
        <w:t>Proje konularının öğretmen tarafından önceden hazırlanabileceği gibi öğrencilerin istedikleri bir konuda pr</w:t>
      </w:r>
      <w:r w:rsidR="003B20F6">
        <w:rPr>
          <w:sz w:val="22"/>
          <w:szCs w:val="22"/>
        </w:rPr>
        <w:t>oje hazırlamaları uygun görüldü</w:t>
      </w:r>
      <w:r w:rsidRPr="00FF5A1A">
        <w:rPr>
          <w:sz w:val="22"/>
          <w:szCs w:val="22"/>
        </w:rPr>
        <w:t>. Proje görevlerinin değerlendirilmesi aşamasında öğretmen tarafından proje ile ilgili dereceli puanlama anahtarı (</w:t>
      </w:r>
      <w:proofErr w:type="spellStart"/>
      <w:r w:rsidRPr="00FF5A1A">
        <w:rPr>
          <w:sz w:val="22"/>
          <w:szCs w:val="22"/>
        </w:rPr>
        <w:t>rubric</w:t>
      </w:r>
      <w:proofErr w:type="spellEnd"/>
      <w:r w:rsidRPr="00FF5A1A">
        <w:rPr>
          <w:sz w:val="22"/>
          <w:szCs w:val="22"/>
        </w:rPr>
        <w:t>) yapıl</w:t>
      </w:r>
      <w:r w:rsidR="003B20F6">
        <w:rPr>
          <w:sz w:val="22"/>
          <w:szCs w:val="22"/>
        </w:rPr>
        <w:t xml:space="preserve">ması ve bu puanlama sisteminin sınıfa asılmasının yararlı olacağı ifade edildi.  </w:t>
      </w:r>
    </w:p>
    <w:p w:rsidR="0028057D" w:rsidRPr="00FF5A1A" w:rsidRDefault="0028057D" w:rsidP="0028057D">
      <w:pPr>
        <w:pStyle w:val="AralkYok"/>
        <w:ind w:left="360"/>
        <w:rPr>
          <w:sz w:val="22"/>
          <w:szCs w:val="22"/>
        </w:rPr>
      </w:pPr>
      <w:r w:rsidRPr="00FF5A1A">
        <w:rPr>
          <w:sz w:val="22"/>
          <w:szCs w:val="22"/>
        </w:rPr>
        <w:t xml:space="preserve"> </w:t>
      </w:r>
    </w:p>
    <w:p w:rsidR="00855D93" w:rsidRDefault="00ED6D17" w:rsidP="00855D93">
      <w:pPr>
        <w:pStyle w:val="AralkYok"/>
        <w:ind w:left="360"/>
        <w:rPr>
          <w:sz w:val="22"/>
          <w:szCs w:val="22"/>
        </w:rPr>
      </w:pPr>
      <w:r w:rsidRPr="00ED6D17">
        <w:rPr>
          <w:sz w:val="22"/>
          <w:szCs w:val="22"/>
        </w:rPr>
        <w:t xml:space="preserve">Zümre Başkanı </w:t>
      </w:r>
      <w:r>
        <w:rPr>
          <w:sz w:val="22"/>
          <w:szCs w:val="22"/>
        </w:rPr>
        <w:t>Ahmet ASLAN</w:t>
      </w:r>
      <w:r w:rsidRPr="00ED6D17">
        <w:rPr>
          <w:sz w:val="22"/>
          <w:szCs w:val="22"/>
        </w:rPr>
        <w:t>, Proje Ödevlerinin Ekim ayı içerisinde verilip Mayıs ayı içinde alınmasının uygun olacağını belirtti. Ayrıca Proje konularının bizzat öğretmen tarafından verilebileceği gibi, öğrencinin kendini geliştirebilmesi ve kendini ifade edebilmesi için öğrencinin istediği herhangi bir konuda proje alabilmesinin yararlı olacağını söyledi.</w:t>
      </w:r>
    </w:p>
    <w:p w:rsidR="00ED6D17" w:rsidRPr="00FF5A1A" w:rsidRDefault="00ED6D17" w:rsidP="00855D93">
      <w:pPr>
        <w:pStyle w:val="AralkYok"/>
        <w:ind w:left="360"/>
        <w:rPr>
          <w:sz w:val="22"/>
          <w:szCs w:val="22"/>
        </w:rPr>
      </w:pPr>
    </w:p>
    <w:p w:rsidR="00855D93" w:rsidRPr="00FF5A1A" w:rsidRDefault="00855D93" w:rsidP="00855D93">
      <w:pPr>
        <w:pStyle w:val="AralkYok"/>
        <w:numPr>
          <w:ilvl w:val="0"/>
          <w:numId w:val="3"/>
        </w:numPr>
        <w:rPr>
          <w:sz w:val="22"/>
          <w:szCs w:val="22"/>
        </w:rPr>
      </w:pPr>
      <w:r w:rsidRPr="00FF5A1A">
        <w:rPr>
          <w:sz w:val="22"/>
          <w:szCs w:val="22"/>
        </w:rPr>
        <w:t>İlçe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003B20F6">
        <w:rPr>
          <w:sz w:val="22"/>
          <w:szCs w:val="22"/>
        </w:rPr>
        <w:t xml:space="preserve"> Bu amaçla kurulan sosyal medya grubunun aktif olarak kullanılması üzerinde duruldu.</w:t>
      </w:r>
    </w:p>
    <w:p w:rsidR="0028057D" w:rsidRPr="00FF5A1A" w:rsidRDefault="0028057D" w:rsidP="0028057D">
      <w:pPr>
        <w:pStyle w:val="ListeParagraf"/>
        <w:spacing w:after="0" w:line="240" w:lineRule="auto"/>
        <w:ind w:left="360"/>
        <w:rPr>
          <w:rFonts w:ascii="Times New Roman" w:eastAsia="Times New Roman" w:hAnsi="Times New Roman" w:cs="Times New Roman"/>
          <w:lang w:eastAsia="tr-TR"/>
        </w:rPr>
      </w:pPr>
    </w:p>
    <w:p w:rsidR="00855D93" w:rsidRPr="00C94B80" w:rsidRDefault="00855D93" w:rsidP="00C94B80">
      <w:pPr>
        <w:pStyle w:val="ListeParagraf"/>
        <w:numPr>
          <w:ilvl w:val="0"/>
          <w:numId w:val="3"/>
        </w:numPr>
        <w:spacing w:after="0" w:line="240" w:lineRule="auto"/>
        <w:rPr>
          <w:rFonts w:ascii="Times New Roman" w:eastAsia="Times New Roman" w:hAnsi="Times New Roman" w:cs="Times New Roman"/>
          <w:lang w:eastAsia="tr-TR"/>
        </w:rPr>
      </w:pPr>
      <w:r w:rsidRPr="00C94B80">
        <w:rPr>
          <w:rFonts w:ascii="Times New Roman" w:eastAsia="Times New Roman" w:hAnsi="Times New Roman" w:cs="Times New Roman"/>
          <w:lang w:eastAsia="tr-TR"/>
        </w:rPr>
        <w:t>Derslerin işlenmesi ile ilgili esaslar şu şekilde kararlaştırılmıştır:</w:t>
      </w:r>
    </w:p>
    <w:p w:rsidR="00855D93" w:rsidRPr="00FF5A1A" w:rsidRDefault="00855D93" w:rsidP="00855D93">
      <w:pPr>
        <w:pStyle w:val="ListeParagraf"/>
        <w:spacing w:after="0" w:line="240" w:lineRule="auto"/>
        <w:ind w:left="360"/>
        <w:rPr>
          <w:rFonts w:ascii="Times New Roman" w:eastAsia="Times New Roman" w:hAnsi="Times New Roman" w:cs="Times New Roman"/>
          <w:lang w:eastAsia="tr-TR"/>
        </w:rPr>
      </w:pP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Konular öğrenci merkezli işlenecektir.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Derslerin işlenmesinde öğrenci seviyesi dikkate alınacaktır.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Konuların özelliğine göre anlatım, soru cevap, not tutturma, beyin fırtınası, tekrar, drama gibi yöntemler kullanılacaktır.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Konunun anlaşılması için görsel ve işitsel araçlar (Akıllı Tahta, EBA, Kazanım Testleri) kullanılacaktır.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 kitaplarından mümkün olduğu kadar çok yararlanılacaktır.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Ders kitaplarındaki etkinliklerin sınıfta yapılamayanları düzenli olarak kontrol edilecektir.</w:t>
      </w:r>
    </w:p>
    <w:p w:rsidR="00855D93" w:rsidRPr="00FF5A1A" w:rsidRDefault="00855D93" w:rsidP="00855D93">
      <w:pPr>
        <w:pStyle w:val="ListeParagraf"/>
        <w:numPr>
          <w:ilvl w:val="0"/>
          <w:numId w:val="5"/>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Derste konu içeriğine bağlı olarak zümre işbirliği ile öğrencilerin sinema filmi ve belgeseller izletilecektir. </w:t>
      </w:r>
    </w:p>
    <w:p w:rsidR="00855D93" w:rsidRPr="00FF5A1A" w:rsidRDefault="00855D93" w:rsidP="00855D93">
      <w:pPr>
        <w:pStyle w:val="ListeParagraf"/>
        <w:spacing w:after="0" w:line="240" w:lineRule="auto"/>
        <w:rPr>
          <w:rFonts w:ascii="Times New Roman" w:eastAsia="Times New Roman" w:hAnsi="Times New Roman" w:cs="Times New Roman"/>
          <w:lang w:eastAsia="tr-TR"/>
        </w:rPr>
      </w:pPr>
    </w:p>
    <w:p w:rsidR="00855D93" w:rsidRPr="00FF5A1A" w:rsidRDefault="00855D93" w:rsidP="00855D93">
      <w:pPr>
        <w:pStyle w:val="ListeParagraf"/>
        <w:numPr>
          <w:ilvl w:val="0"/>
          <w:numId w:val="3"/>
        </w:numPr>
        <w:rPr>
          <w:rFonts w:ascii="Times New Roman" w:hAnsi="Times New Roman" w:cs="Times New Roman"/>
        </w:rPr>
      </w:pPr>
      <w:r w:rsidRPr="00FF5A1A">
        <w:rPr>
          <w:rFonts w:ascii="Times New Roman" w:hAnsi="Times New Roman" w:cs="Times New Roman"/>
        </w:rPr>
        <w:t>26 Temmuz</w:t>
      </w:r>
      <w:r w:rsidRPr="00FF5A1A">
        <w:rPr>
          <w:rStyle w:val="apple-converted-space"/>
          <w:rFonts w:ascii="Times New Roman" w:hAnsi="Times New Roman" w:cs="Times New Roman"/>
        </w:rPr>
        <w:t> </w:t>
      </w:r>
      <w:r w:rsidRPr="00FF5A1A">
        <w:rPr>
          <w:rStyle w:val="grame"/>
          <w:rFonts w:ascii="Times New Roman" w:hAnsi="Times New Roman" w:cs="Times New Roman"/>
        </w:rPr>
        <w:t xml:space="preserve">2014 </w:t>
      </w:r>
      <w:r w:rsidRPr="00FF5A1A">
        <w:rPr>
          <w:rFonts w:ascii="Times New Roman" w:hAnsi="Times New Roman" w:cs="Times New Roman"/>
        </w:rPr>
        <w:t xml:space="preserve">tarihinde değişen </w:t>
      </w:r>
      <w:r w:rsidRPr="00FF5A1A">
        <w:rPr>
          <w:rFonts w:ascii="Times New Roman" w:hAnsi="Times New Roman" w:cs="Times New Roman"/>
          <w:b/>
        </w:rPr>
        <w:t>İlköğretim Kurumları Yönetmeliğinin ölçme ve değerlendirme ile ilgili maddeleri</w:t>
      </w:r>
      <w:r w:rsidRPr="00FF5A1A">
        <w:rPr>
          <w:rFonts w:ascii="Times New Roman" w:hAnsi="Times New Roman" w:cs="Times New Roman"/>
        </w:rPr>
        <w:t xml:space="preserve">  ( Madde 20-25) </w:t>
      </w:r>
      <w:r w:rsidR="00B35974">
        <w:rPr>
          <w:rFonts w:ascii="Times New Roman" w:hAnsi="Times New Roman" w:cs="Times New Roman"/>
        </w:rPr>
        <w:t>Kamışlı Fatih Ortaokulu</w:t>
      </w:r>
      <w:r w:rsidRPr="00FF5A1A">
        <w:rPr>
          <w:rFonts w:ascii="Times New Roman" w:hAnsi="Times New Roman" w:cs="Times New Roman"/>
        </w:rPr>
        <w:t xml:space="preserve"> </w:t>
      </w:r>
      <w:proofErr w:type="spellStart"/>
      <w:r w:rsidRPr="00FF5A1A">
        <w:rPr>
          <w:rFonts w:ascii="Times New Roman" w:hAnsi="Times New Roman" w:cs="Times New Roman"/>
        </w:rPr>
        <w:t>Ortaokulu</w:t>
      </w:r>
      <w:proofErr w:type="spellEnd"/>
      <w:r w:rsidRPr="00FF5A1A">
        <w:rPr>
          <w:rFonts w:ascii="Times New Roman" w:hAnsi="Times New Roman" w:cs="Times New Roman"/>
        </w:rPr>
        <w:t xml:space="preserve"> Sosyal Bilgiler Öğretmeni </w:t>
      </w:r>
      <w:r w:rsidR="009D49FD">
        <w:rPr>
          <w:rFonts w:ascii="Times New Roman" w:hAnsi="Times New Roman" w:cs="Times New Roman"/>
        </w:rPr>
        <w:t>İbrahim ASLAN</w:t>
      </w:r>
      <w:r w:rsidRPr="00FF5A1A">
        <w:rPr>
          <w:rFonts w:ascii="Times New Roman" w:hAnsi="Times New Roman" w:cs="Times New Roman"/>
        </w:rPr>
        <w:t xml:space="preserve"> tarafından okundu. Yönetmeliğe göre;</w:t>
      </w:r>
      <w:r w:rsidRPr="00FF5A1A">
        <w:rPr>
          <w:rFonts w:ascii="Times New Roman" w:hAnsi="Times New Roman" w:cs="Times New Roman"/>
        </w:rPr>
        <w:br/>
      </w:r>
      <w:r w:rsidRPr="00FF5A1A">
        <w:rPr>
          <w:rFonts w:ascii="Times New Roman" w:hAnsi="Times New Roman" w:cs="Times New Roman"/>
        </w:rPr>
        <w:lastRenderedPageBreak/>
        <w:t>-Ortaokul ve imam-hatip ortaokullarında öğrencilerin başarısı; sınavlar, ders etkinliklerine katılım ve varsa proje çalışmalarından alınan puanlara göre değerlendirilir.</w:t>
      </w:r>
    </w:p>
    <w:p w:rsidR="00855D93" w:rsidRPr="00FF5A1A" w:rsidRDefault="00DB1869" w:rsidP="00855D93">
      <w:pPr>
        <w:pStyle w:val="ListeParagraf"/>
        <w:ind w:left="360"/>
        <w:rPr>
          <w:rFonts w:ascii="Times New Roman" w:hAnsi="Times New Roman" w:cs="Times New Roman"/>
        </w:rPr>
      </w:pPr>
      <w:r w:rsidRPr="00FF5A1A">
        <w:rPr>
          <w:rFonts w:ascii="Times New Roman" w:eastAsia="Times New Roman" w:hAnsi="Times New Roman" w:cs="Times New Roman"/>
          <w:lang w:eastAsia="tr-TR"/>
        </w:rPr>
        <w:t xml:space="preserve">, 5, 6, 7 ve 8 inci sınıflarda </w:t>
      </w:r>
      <w:r w:rsidRPr="00FF5A1A">
        <w:rPr>
          <w:rFonts w:ascii="Times New Roman" w:eastAsia="Times New Roman" w:hAnsi="Times New Roman" w:cs="Times New Roman"/>
          <w:b/>
          <w:lang w:eastAsia="tr-TR"/>
        </w:rPr>
        <w:t>her dersten bir dönemde iki sınav yapılır.</w:t>
      </w:r>
      <w:r w:rsidRPr="00FF5A1A">
        <w:rPr>
          <w:rFonts w:ascii="Times New Roman" w:eastAsia="Times New Roman" w:hAnsi="Times New Roman" w:cs="Times New Roman"/>
          <w:lang w:eastAsia="tr-TR"/>
        </w:rPr>
        <w:t xml:space="preserve"> Sınavların zamanı, en az bir hafta önceden öğrencilere duyurulur. Bir sınıfta/şubede bir günde yapılacak sınav sayısı ikiyi, her bir sınav süresi ise bir ders saatini geçemez.</w:t>
      </w:r>
    </w:p>
    <w:p w:rsidR="00855D93" w:rsidRPr="00FF5A1A" w:rsidRDefault="00855D93" w:rsidP="00855D93">
      <w:pPr>
        <w:pStyle w:val="ListeParagraf"/>
        <w:ind w:left="360"/>
        <w:rPr>
          <w:rFonts w:ascii="Times New Roman" w:hAnsi="Times New Roman" w:cs="Times New Roman"/>
        </w:rPr>
      </w:pPr>
      <w:r w:rsidRPr="00FF5A1A">
        <w:rPr>
          <w:rFonts w:ascii="Times New Roman" w:hAnsi="Times New Roman" w:cs="Times New Roman"/>
        </w:rPr>
        <w:t>-Bir sınıfta/şubede bir günde yapılacak sınav sayısı 8 inci sınıfta üçü, diğer sınıflarda ikiyi geçemez.</w:t>
      </w:r>
    </w:p>
    <w:p w:rsidR="00855D93" w:rsidRPr="00FF5A1A" w:rsidRDefault="00855D93" w:rsidP="00855D93">
      <w:pPr>
        <w:pStyle w:val="ListeParagraf"/>
        <w:ind w:left="360"/>
        <w:rPr>
          <w:rFonts w:ascii="Times New Roman" w:hAnsi="Times New Roman" w:cs="Times New Roman"/>
        </w:rPr>
      </w:pPr>
      <w:r w:rsidRPr="00FF5A1A">
        <w:rPr>
          <w:rFonts w:ascii="Times New Roman" w:hAnsi="Times New Roman" w:cs="Times New Roman"/>
        </w:rPr>
        <w:t>-Sınavların süresi bir ders saatini aşamaz.</w:t>
      </w:r>
    </w:p>
    <w:p w:rsidR="00855D93" w:rsidRPr="00FF5A1A" w:rsidRDefault="00855D93" w:rsidP="00855D93">
      <w:pPr>
        <w:pStyle w:val="ListeParagraf"/>
        <w:widowControl w:val="0"/>
        <w:tabs>
          <w:tab w:val="center" w:pos="284"/>
          <w:tab w:val="right" w:pos="426"/>
        </w:tabs>
        <w:overflowPunct w:val="0"/>
        <w:autoSpaceDE w:val="0"/>
        <w:autoSpaceDN w:val="0"/>
        <w:adjustRightInd w:val="0"/>
        <w:ind w:left="360"/>
        <w:textAlignment w:val="baseline"/>
        <w:rPr>
          <w:rFonts w:ascii="Times New Roman" w:hAnsi="Times New Roman" w:cs="Times New Roman"/>
        </w:rPr>
      </w:pPr>
      <w:r w:rsidRPr="00FF5A1A">
        <w:rPr>
          <w:rFonts w:ascii="Times New Roman" w:hAnsi="Times New Roman" w:cs="Times New Roman"/>
        </w:rPr>
        <w:t xml:space="preserve">Yönetmeliğe göre sözlü sınavlar için ders saati ayrılmayacağı, öğrencilerin ders durumuna göre ders içi performans notu verileceği belirtildi. </w:t>
      </w:r>
      <w:r w:rsidRPr="00FF5A1A">
        <w:rPr>
          <w:rFonts w:ascii="Times New Roman" w:hAnsi="Times New Roman" w:cs="Times New Roman"/>
        </w:rPr>
        <w:br/>
      </w:r>
      <w:proofErr w:type="gramStart"/>
      <w:r w:rsidRPr="00FF5A1A">
        <w:rPr>
          <w:rFonts w:ascii="Times New Roman" w:hAnsi="Times New Roman" w:cs="Times New Roman"/>
          <w:b/>
        </w:rPr>
        <w:t>Yazılı sınavlar:</w:t>
      </w:r>
      <w:r w:rsidRPr="00FF5A1A">
        <w:rPr>
          <w:rFonts w:ascii="Times New Roman" w:hAnsi="Times New Roman" w:cs="Times New Roman"/>
        </w:rPr>
        <w:t xml:space="preserve">  Sosyal Bilgiler 5-6-7 sınıflarda 2, 8. sınıflarda </w:t>
      </w:r>
      <w:proofErr w:type="spellStart"/>
      <w:r w:rsidRPr="00FF5A1A">
        <w:rPr>
          <w:rFonts w:ascii="Times New Roman" w:hAnsi="Times New Roman" w:cs="Times New Roman"/>
        </w:rPr>
        <w:t>T.C.İnkılap</w:t>
      </w:r>
      <w:proofErr w:type="spellEnd"/>
      <w:r w:rsidRPr="00FF5A1A">
        <w:rPr>
          <w:rFonts w:ascii="Times New Roman" w:hAnsi="Times New Roman" w:cs="Times New Roman"/>
        </w:rPr>
        <w:t xml:space="preserve"> Tarihi ve Atatürkçülük dersinde 2 yazılı yapılmasına, sınav tarihlerinin en az bir hafta önceden öğrencilere duyurulmasına ve bir sınıfa günde ikiden fazla sınav yapılmamasına,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855D93" w:rsidRPr="00FF5A1A" w:rsidRDefault="00855D93" w:rsidP="00855D93">
      <w:pPr>
        <w:pStyle w:val="ListeParagraf"/>
        <w:tabs>
          <w:tab w:val="center" w:pos="284"/>
          <w:tab w:val="right" w:pos="426"/>
        </w:tabs>
        <w:ind w:left="360"/>
        <w:rPr>
          <w:rFonts w:ascii="Times New Roman" w:hAnsi="Times New Roman" w:cs="Times New Roman"/>
        </w:rPr>
      </w:pPr>
    </w:p>
    <w:p w:rsidR="00855D93" w:rsidRPr="00FF5A1A" w:rsidRDefault="00B35974" w:rsidP="00855D93">
      <w:pPr>
        <w:pStyle w:val="ListeParagraf"/>
        <w:tabs>
          <w:tab w:val="center" w:pos="284"/>
          <w:tab w:val="right" w:pos="426"/>
        </w:tabs>
        <w:ind w:left="360"/>
        <w:rPr>
          <w:rFonts w:ascii="Times New Roman" w:hAnsi="Times New Roman" w:cs="Times New Roman"/>
        </w:rPr>
      </w:pPr>
      <w:r w:rsidRPr="00B35974">
        <w:rPr>
          <w:rFonts w:ascii="Times New Roman" w:hAnsi="Times New Roman" w:cs="Times New Roman"/>
        </w:rPr>
        <w:t xml:space="preserve">Zümre </w:t>
      </w:r>
      <w:r w:rsidR="008C447D">
        <w:rPr>
          <w:rFonts w:ascii="Times New Roman" w:hAnsi="Times New Roman" w:cs="Times New Roman"/>
        </w:rPr>
        <w:t>Başkanı</w:t>
      </w:r>
      <w:r w:rsidRPr="00B35974">
        <w:rPr>
          <w:rFonts w:ascii="Times New Roman" w:hAnsi="Times New Roman" w:cs="Times New Roman"/>
        </w:rPr>
        <w:t xml:space="preserve"> </w:t>
      </w:r>
      <w:r w:rsidR="0045478E">
        <w:rPr>
          <w:rFonts w:ascii="Times New Roman" w:hAnsi="Times New Roman" w:cs="Times New Roman"/>
        </w:rPr>
        <w:t>Ahmet ŞAHİN</w:t>
      </w:r>
      <w:bookmarkStart w:id="0" w:name="_GoBack"/>
      <w:bookmarkEnd w:id="0"/>
      <w:r w:rsidR="00855D93" w:rsidRPr="00FF5A1A">
        <w:rPr>
          <w:rFonts w:ascii="Times New Roman" w:hAnsi="Times New Roman" w:cs="Times New Roman"/>
        </w:rPr>
        <w:t xml:space="preserve">, normal şartlarda 2 sınav yapıldığını, ancak sınavlar arasında zaman farkının fazla olmasının öğrencilerde </w:t>
      </w:r>
      <w:proofErr w:type="gramStart"/>
      <w:r w:rsidR="00855D93" w:rsidRPr="00FF5A1A">
        <w:rPr>
          <w:rFonts w:ascii="Times New Roman" w:hAnsi="Times New Roman" w:cs="Times New Roman"/>
        </w:rPr>
        <w:t>motivasyon</w:t>
      </w:r>
      <w:proofErr w:type="gramEnd"/>
      <w:r w:rsidR="00855D93" w:rsidRPr="00FF5A1A">
        <w:rPr>
          <w:rFonts w:ascii="Times New Roman" w:hAnsi="Times New Roman" w:cs="Times New Roman"/>
        </w:rPr>
        <w:t xml:space="preserve"> eksikliğine ve bilgilerin unutulmasına neden olduğunu, bu nedenle istenildiği takdirde tekrar ve hatırlatma amacıyla etkinlik ve sınav yapılabileceğini ifade etti.</w:t>
      </w:r>
    </w:p>
    <w:p w:rsidR="00855D93" w:rsidRPr="00FF5A1A" w:rsidRDefault="009D49FD" w:rsidP="007C648A">
      <w:pPr>
        <w:pStyle w:val="ListeParagraf"/>
        <w:tabs>
          <w:tab w:val="right" w:pos="426"/>
        </w:tabs>
        <w:ind w:left="360"/>
        <w:rPr>
          <w:rFonts w:ascii="Times New Roman" w:hAnsi="Times New Roman" w:cs="Times New Roman"/>
          <w:bCs/>
        </w:rPr>
      </w:pPr>
      <w:r>
        <w:rPr>
          <w:rFonts w:ascii="Times New Roman" w:hAnsi="Times New Roman" w:cs="Times New Roman"/>
        </w:rPr>
        <w:t xml:space="preserve">Atatürk </w:t>
      </w:r>
      <w:r w:rsidR="00855D93" w:rsidRPr="00FF5A1A">
        <w:rPr>
          <w:rFonts w:ascii="Times New Roman" w:hAnsi="Times New Roman" w:cs="Times New Roman"/>
        </w:rPr>
        <w:t xml:space="preserve">Ortaokulu Sosyal Bilgiler Öğretmeni </w:t>
      </w:r>
      <w:r>
        <w:rPr>
          <w:rFonts w:ascii="Times New Roman" w:hAnsi="Times New Roman" w:cs="Times New Roman"/>
        </w:rPr>
        <w:t>Zeki DOĞAN</w:t>
      </w:r>
      <w:r w:rsidR="00855D93" w:rsidRPr="00FF5A1A">
        <w:rPr>
          <w:rFonts w:ascii="Times New Roman" w:hAnsi="Times New Roman" w:cs="Times New Roman"/>
        </w:rPr>
        <w:t xml:space="preserve">, sorular hazırlanırken </w:t>
      </w:r>
      <w:r w:rsidR="00855D93" w:rsidRPr="00FF5A1A">
        <w:rPr>
          <w:rStyle w:val="Gl"/>
          <w:rFonts w:ascii="Times New Roman" w:hAnsi="Times New Roman" w:cs="Times New Roman"/>
        </w:rPr>
        <w:t>ağırlıklı olarak, bir önceki sınavdan sonra işlenen konulardan olmak kaydıyla geriye doğru azalan bir oranda ve dönem başından beri işlenen konulardan seçilmesi gerektiğini belirtti.</w:t>
      </w:r>
    </w:p>
    <w:p w:rsidR="00855D93" w:rsidRPr="00FF5A1A" w:rsidRDefault="00855D93" w:rsidP="007C648A">
      <w:pPr>
        <w:pStyle w:val="ListeParagraf"/>
        <w:tabs>
          <w:tab w:val="right" w:pos="426"/>
        </w:tabs>
        <w:ind w:left="360"/>
        <w:rPr>
          <w:rFonts w:ascii="Times New Roman" w:hAnsi="Times New Roman" w:cs="Times New Roman"/>
        </w:rPr>
      </w:pPr>
      <w:r w:rsidRPr="00FF5A1A">
        <w:rPr>
          <w:rFonts w:ascii="Times New Roman" w:hAnsi="Times New Roman" w:cs="Times New Roman"/>
        </w:rPr>
        <w:t xml:space="preserve">Ayrıca </w:t>
      </w:r>
      <w:r w:rsidRPr="00FF5A1A">
        <w:rPr>
          <w:rFonts w:ascii="Times New Roman" w:hAnsi="Times New Roman" w:cs="Times New Roman"/>
          <w:b/>
        </w:rPr>
        <w:t>yazılı tarihlerinin</w:t>
      </w:r>
      <w:r w:rsidRPr="00FF5A1A">
        <w:rPr>
          <w:rFonts w:ascii="Times New Roman" w:hAnsi="Times New Roman" w:cs="Times New Roman"/>
        </w:rPr>
        <w:t xml:space="preserve"> yıllık planlarda belirtilmesine ancak müfredata göre bir hafta geç veya erken yapılabilmesine karar verildi.</w:t>
      </w:r>
    </w:p>
    <w:p w:rsidR="00855D93" w:rsidRDefault="00855D93" w:rsidP="007C648A">
      <w:pPr>
        <w:pStyle w:val="ListeParagraf"/>
        <w:tabs>
          <w:tab w:val="center" w:pos="284"/>
          <w:tab w:val="right" w:pos="426"/>
        </w:tabs>
        <w:ind w:left="360"/>
        <w:rPr>
          <w:rStyle w:val="Gl"/>
          <w:rFonts w:ascii="Times New Roman" w:hAnsi="Times New Roman" w:cs="Times New Roman"/>
          <w:b w:val="0"/>
        </w:rPr>
      </w:pP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106EF1" w:rsidRPr="00106EF1" w:rsidTr="00106EF1">
        <w:trPr>
          <w:jc w:val="center"/>
        </w:trPr>
        <w:tc>
          <w:tcPr>
            <w:tcW w:w="993"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Dönem</w:t>
            </w:r>
          </w:p>
          <w:p w:rsidR="00106EF1" w:rsidRPr="00106EF1" w:rsidRDefault="00106EF1" w:rsidP="00106EF1">
            <w:pPr>
              <w:spacing w:after="0" w:line="240" w:lineRule="auto"/>
              <w:jc w:val="center"/>
              <w:rPr>
                <w:rFonts w:ascii="Times New Roman" w:eastAsia="Times New Roman" w:hAnsi="Times New Roman" w:cs="Times New Roman"/>
                <w:sz w:val="24"/>
                <w:szCs w:val="24"/>
                <w:lang w:eastAsia="tr-TR"/>
              </w:rPr>
            </w:pPr>
          </w:p>
        </w:tc>
        <w:tc>
          <w:tcPr>
            <w:tcW w:w="1236"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Yazılı Sayısı</w:t>
            </w:r>
          </w:p>
        </w:tc>
        <w:tc>
          <w:tcPr>
            <w:tcW w:w="5001"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Yazılı Şekli</w:t>
            </w:r>
          </w:p>
        </w:tc>
        <w:tc>
          <w:tcPr>
            <w:tcW w:w="3053"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color w:val="0000FF"/>
                <w:sz w:val="24"/>
                <w:szCs w:val="24"/>
                <w:lang w:eastAsia="tr-TR"/>
              </w:rPr>
            </w:pPr>
            <w:r w:rsidRPr="00106EF1">
              <w:rPr>
                <w:rFonts w:ascii="Times New Roman" w:eastAsia="Times New Roman" w:hAnsi="Times New Roman" w:cs="Times New Roman"/>
                <w:b/>
                <w:color w:val="0000FF"/>
                <w:sz w:val="24"/>
                <w:szCs w:val="24"/>
                <w:lang w:eastAsia="tr-TR"/>
              </w:rPr>
              <w:t>Yazılı Tarihleri</w:t>
            </w:r>
          </w:p>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p>
        </w:tc>
      </w:tr>
      <w:tr w:rsidR="00106EF1" w:rsidRPr="00106EF1" w:rsidTr="00106EF1">
        <w:trPr>
          <w:jc w:val="center"/>
        </w:trPr>
        <w:tc>
          <w:tcPr>
            <w:tcW w:w="993" w:type="dxa"/>
            <w:vMerge w:val="restart"/>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br/>
              <w:t>1.</w:t>
            </w:r>
          </w:p>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Dönem</w:t>
            </w:r>
          </w:p>
        </w:tc>
        <w:tc>
          <w:tcPr>
            <w:tcW w:w="1236"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1</w:t>
            </w:r>
          </w:p>
        </w:tc>
        <w:tc>
          <w:tcPr>
            <w:tcW w:w="5001" w:type="dxa"/>
            <w:shd w:val="clear" w:color="auto" w:fill="auto"/>
          </w:tcPr>
          <w:p w:rsidR="00106EF1" w:rsidRPr="00106EF1" w:rsidRDefault="00106EF1"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Klasik, Boşluk Doldurma, Doğru Yanlış Çoktan Seçmeli, Eşleştirme</w:t>
            </w:r>
          </w:p>
        </w:tc>
        <w:tc>
          <w:tcPr>
            <w:tcW w:w="3053" w:type="dxa"/>
            <w:shd w:val="clear" w:color="auto" w:fill="auto"/>
          </w:tcPr>
          <w:p w:rsidR="00106EF1" w:rsidRPr="00106EF1" w:rsidRDefault="00106EF1" w:rsidP="00106EF1">
            <w:pPr>
              <w:spacing w:after="0" w:line="240" w:lineRule="auto"/>
              <w:rPr>
                <w:rFonts w:ascii="Times New Roman" w:eastAsia="Times New Roman" w:hAnsi="Times New Roman" w:cs="Times New Roman"/>
                <w:bCs/>
                <w:sz w:val="24"/>
                <w:szCs w:val="24"/>
                <w:lang w:eastAsia="tr-TR"/>
              </w:rPr>
            </w:pPr>
            <w:r w:rsidRPr="00106EF1">
              <w:rPr>
                <w:rFonts w:ascii="Times New Roman" w:eastAsia="Times New Roman" w:hAnsi="Times New Roman" w:cs="Times New Roman"/>
                <w:bCs/>
                <w:sz w:val="24"/>
                <w:szCs w:val="24"/>
                <w:lang w:eastAsia="tr-TR"/>
              </w:rPr>
              <w:t xml:space="preserve">Kasım Ayının 1 ve 2. Haftası </w:t>
            </w:r>
            <w:r w:rsidRPr="00106EF1">
              <w:rPr>
                <w:rFonts w:ascii="Times New Roman" w:eastAsia="Times New Roman" w:hAnsi="Times New Roman" w:cs="Times New Roman"/>
                <w:bCs/>
                <w:color w:val="FF0000"/>
                <w:sz w:val="24"/>
                <w:szCs w:val="24"/>
                <w:lang w:eastAsia="tr-TR"/>
              </w:rPr>
              <w:t>(7-11 Kasım 2022)</w:t>
            </w:r>
          </w:p>
        </w:tc>
      </w:tr>
      <w:tr w:rsidR="00106EF1" w:rsidRPr="00106EF1" w:rsidTr="00106EF1">
        <w:trPr>
          <w:jc w:val="center"/>
        </w:trPr>
        <w:tc>
          <w:tcPr>
            <w:tcW w:w="993" w:type="dxa"/>
            <w:vMerge/>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p>
        </w:tc>
        <w:tc>
          <w:tcPr>
            <w:tcW w:w="1236"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2</w:t>
            </w:r>
          </w:p>
        </w:tc>
        <w:tc>
          <w:tcPr>
            <w:tcW w:w="5001" w:type="dxa"/>
            <w:shd w:val="clear" w:color="auto" w:fill="auto"/>
          </w:tcPr>
          <w:p w:rsidR="00106EF1" w:rsidRPr="00106EF1" w:rsidRDefault="00106EF1" w:rsidP="00106EF1">
            <w:pPr>
              <w:tabs>
                <w:tab w:val="right" w:pos="426"/>
              </w:tabs>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Çoktan seçmeli ( Ortak Sınav )</w:t>
            </w:r>
          </w:p>
          <w:p w:rsidR="00106EF1" w:rsidRPr="00106EF1" w:rsidRDefault="00106EF1" w:rsidP="00106EF1">
            <w:pPr>
              <w:spacing w:after="0" w:line="240" w:lineRule="auto"/>
              <w:rPr>
                <w:rFonts w:ascii="Times New Roman" w:eastAsia="Times New Roman" w:hAnsi="Times New Roman" w:cs="Times New Roman"/>
                <w:sz w:val="24"/>
                <w:szCs w:val="24"/>
                <w:lang w:eastAsia="tr-TR"/>
              </w:rPr>
            </w:pPr>
          </w:p>
        </w:tc>
        <w:tc>
          <w:tcPr>
            <w:tcW w:w="3053" w:type="dxa"/>
            <w:shd w:val="clear" w:color="auto" w:fill="auto"/>
          </w:tcPr>
          <w:p w:rsidR="00106EF1" w:rsidRPr="00106EF1" w:rsidRDefault="00106EF1"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bCs/>
                <w:sz w:val="24"/>
                <w:szCs w:val="24"/>
                <w:lang w:eastAsia="tr-TR"/>
              </w:rPr>
              <w:t xml:space="preserve">Ocak Ayının 1. ve 2. Haftası </w:t>
            </w:r>
            <w:r w:rsidRPr="00106EF1">
              <w:rPr>
                <w:rFonts w:ascii="Times New Roman" w:eastAsia="Times New Roman" w:hAnsi="Times New Roman" w:cs="Times New Roman"/>
                <w:bCs/>
                <w:color w:val="FF0000"/>
                <w:sz w:val="24"/>
                <w:szCs w:val="24"/>
                <w:lang w:eastAsia="tr-TR"/>
              </w:rPr>
              <w:t>(9-13 Ocak 2023)</w:t>
            </w:r>
          </w:p>
        </w:tc>
      </w:tr>
      <w:tr w:rsidR="00106EF1" w:rsidRPr="00106EF1" w:rsidTr="00106EF1">
        <w:trPr>
          <w:jc w:val="center"/>
        </w:trPr>
        <w:tc>
          <w:tcPr>
            <w:tcW w:w="993" w:type="dxa"/>
            <w:vMerge w:val="restart"/>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p>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2.</w:t>
            </w:r>
          </w:p>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Dönem</w:t>
            </w:r>
          </w:p>
        </w:tc>
        <w:tc>
          <w:tcPr>
            <w:tcW w:w="1236"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1</w:t>
            </w:r>
          </w:p>
        </w:tc>
        <w:tc>
          <w:tcPr>
            <w:tcW w:w="5001" w:type="dxa"/>
            <w:shd w:val="clear" w:color="auto" w:fill="auto"/>
          </w:tcPr>
          <w:p w:rsidR="00106EF1" w:rsidRPr="00106EF1" w:rsidRDefault="00106EF1"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Klasik, Boşluk Doldurma, Doğru Yanlış Çoktan Seçmeli, Eşleştirme</w:t>
            </w:r>
          </w:p>
        </w:tc>
        <w:tc>
          <w:tcPr>
            <w:tcW w:w="3053" w:type="dxa"/>
            <w:shd w:val="clear" w:color="auto" w:fill="auto"/>
          </w:tcPr>
          <w:p w:rsidR="00106EF1" w:rsidRPr="00106EF1" w:rsidRDefault="00106EF1"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Nisan Ayının 1. Haftası</w:t>
            </w:r>
          </w:p>
          <w:p w:rsidR="00106EF1" w:rsidRPr="00106EF1" w:rsidRDefault="00106EF1"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color w:val="FF0000"/>
                <w:sz w:val="24"/>
                <w:szCs w:val="24"/>
                <w:lang w:eastAsia="tr-TR"/>
              </w:rPr>
              <w:t>(3-7 Nisan 2023)</w:t>
            </w:r>
          </w:p>
        </w:tc>
      </w:tr>
      <w:tr w:rsidR="00106EF1" w:rsidRPr="00106EF1" w:rsidTr="00106EF1">
        <w:trPr>
          <w:jc w:val="center"/>
        </w:trPr>
        <w:tc>
          <w:tcPr>
            <w:tcW w:w="993" w:type="dxa"/>
            <w:vMerge/>
            <w:shd w:val="clear" w:color="auto" w:fill="auto"/>
          </w:tcPr>
          <w:p w:rsidR="00106EF1" w:rsidRPr="00106EF1" w:rsidRDefault="00106EF1" w:rsidP="00106EF1">
            <w:pPr>
              <w:spacing w:after="0" w:line="240" w:lineRule="auto"/>
              <w:rPr>
                <w:rFonts w:ascii="Times New Roman" w:eastAsia="Times New Roman" w:hAnsi="Times New Roman" w:cs="Times New Roman"/>
                <w:sz w:val="24"/>
                <w:szCs w:val="24"/>
                <w:lang w:eastAsia="tr-TR"/>
              </w:rPr>
            </w:pPr>
          </w:p>
        </w:tc>
        <w:tc>
          <w:tcPr>
            <w:tcW w:w="1236" w:type="dxa"/>
            <w:shd w:val="clear" w:color="auto" w:fill="auto"/>
          </w:tcPr>
          <w:p w:rsidR="00106EF1" w:rsidRPr="00106EF1" w:rsidRDefault="00106EF1" w:rsidP="00106EF1">
            <w:pPr>
              <w:spacing w:after="0" w:line="240" w:lineRule="auto"/>
              <w:jc w:val="center"/>
              <w:rPr>
                <w:rFonts w:ascii="Times New Roman" w:eastAsia="Times New Roman" w:hAnsi="Times New Roman" w:cs="Times New Roman"/>
                <w:b/>
                <w:sz w:val="24"/>
                <w:szCs w:val="24"/>
                <w:lang w:eastAsia="tr-TR"/>
              </w:rPr>
            </w:pPr>
            <w:r w:rsidRPr="00106EF1">
              <w:rPr>
                <w:rFonts w:ascii="Times New Roman" w:eastAsia="Times New Roman" w:hAnsi="Times New Roman" w:cs="Times New Roman"/>
                <w:b/>
                <w:sz w:val="24"/>
                <w:szCs w:val="24"/>
                <w:lang w:eastAsia="tr-TR"/>
              </w:rPr>
              <w:t>2</w:t>
            </w:r>
          </w:p>
        </w:tc>
        <w:tc>
          <w:tcPr>
            <w:tcW w:w="5001" w:type="dxa"/>
            <w:shd w:val="clear" w:color="auto" w:fill="auto"/>
          </w:tcPr>
          <w:p w:rsidR="00106EF1" w:rsidRPr="00106EF1" w:rsidRDefault="00106EF1" w:rsidP="00106EF1">
            <w:pPr>
              <w:tabs>
                <w:tab w:val="right" w:pos="426"/>
              </w:tabs>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20 Çoktan seçmeli ( Ortak Sınav )</w:t>
            </w:r>
          </w:p>
          <w:p w:rsidR="00106EF1" w:rsidRPr="00106EF1" w:rsidRDefault="00106EF1" w:rsidP="00106EF1">
            <w:pPr>
              <w:spacing w:after="0" w:line="240" w:lineRule="auto"/>
              <w:rPr>
                <w:rFonts w:ascii="Times New Roman" w:eastAsia="Times New Roman" w:hAnsi="Times New Roman" w:cs="Times New Roman"/>
                <w:sz w:val="24"/>
                <w:szCs w:val="24"/>
                <w:lang w:eastAsia="tr-TR"/>
              </w:rPr>
            </w:pPr>
          </w:p>
        </w:tc>
        <w:tc>
          <w:tcPr>
            <w:tcW w:w="3053" w:type="dxa"/>
            <w:shd w:val="clear" w:color="auto" w:fill="auto"/>
          </w:tcPr>
          <w:p w:rsidR="00106EF1" w:rsidRPr="00106EF1" w:rsidRDefault="00106EF1" w:rsidP="00106EF1">
            <w:pPr>
              <w:spacing w:after="0" w:line="240" w:lineRule="auto"/>
              <w:rPr>
                <w:rFonts w:ascii="Times New Roman" w:eastAsia="Times New Roman" w:hAnsi="Times New Roman" w:cs="Times New Roman"/>
                <w:sz w:val="24"/>
                <w:szCs w:val="24"/>
                <w:lang w:eastAsia="tr-TR"/>
              </w:rPr>
            </w:pPr>
            <w:r w:rsidRPr="00106EF1">
              <w:rPr>
                <w:rFonts w:ascii="Times New Roman" w:eastAsia="Times New Roman" w:hAnsi="Times New Roman" w:cs="Times New Roman"/>
                <w:sz w:val="24"/>
                <w:szCs w:val="24"/>
                <w:lang w:eastAsia="tr-TR"/>
              </w:rPr>
              <w:t>Mayıs Ayının 4. Haftası</w:t>
            </w:r>
            <w:r w:rsidRPr="00106EF1">
              <w:rPr>
                <w:rFonts w:ascii="Times New Roman" w:eastAsia="Times New Roman" w:hAnsi="Times New Roman" w:cs="Times New Roman"/>
                <w:sz w:val="24"/>
                <w:szCs w:val="24"/>
                <w:lang w:eastAsia="tr-TR"/>
              </w:rPr>
              <w:br/>
            </w:r>
            <w:r w:rsidRPr="00106EF1">
              <w:rPr>
                <w:rFonts w:ascii="Times New Roman" w:eastAsia="Times New Roman" w:hAnsi="Times New Roman" w:cs="Times New Roman"/>
                <w:color w:val="FF0000"/>
                <w:sz w:val="24"/>
                <w:szCs w:val="24"/>
                <w:lang w:eastAsia="tr-TR"/>
              </w:rPr>
              <w:t>(29 Mayıs 2 Haziran 2023)</w:t>
            </w:r>
          </w:p>
        </w:tc>
      </w:tr>
    </w:tbl>
    <w:p w:rsidR="00106EF1" w:rsidRPr="00106EF1" w:rsidRDefault="00106EF1" w:rsidP="00106EF1">
      <w:pPr>
        <w:tabs>
          <w:tab w:val="center" w:pos="284"/>
          <w:tab w:val="right" w:pos="426"/>
        </w:tabs>
        <w:rPr>
          <w:rStyle w:val="Gl"/>
          <w:rFonts w:ascii="Times New Roman" w:hAnsi="Times New Roman" w:cs="Times New Roman"/>
          <w:b w:val="0"/>
        </w:rPr>
      </w:pPr>
    </w:p>
    <w:p w:rsidR="00653DCD" w:rsidRPr="00653DCD" w:rsidRDefault="00EF5029" w:rsidP="00653DCD">
      <w:pPr>
        <w:pStyle w:val="ListeParagraf"/>
        <w:numPr>
          <w:ilvl w:val="0"/>
          <w:numId w:val="3"/>
        </w:numPr>
        <w:spacing w:after="0" w:line="240" w:lineRule="auto"/>
        <w:rPr>
          <w:rFonts w:ascii="Times New Roman" w:eastAsia="Times New Roman" w:hAnsi="Times New Roman" w:cs="Times New Roman"/>
          <w:lang w:eastAsia="tr-TR"/>
        </w:rPr>
      </w:pPr>
      <w:r w:rsidRPr="00EF5029">
        <w:rPr>
          <w:rFonts w:ascii="Times New Roman" w:hAnsi="Times New Roman" w:cs="Times New Roman"/>
        </w:rPr>
        <w:t xml:space="preserve">LGS </w:t>
      </w:r>
      <w:r w:rsidR="00653DCD">
        <w:rPr>
          <w:rFonts w:ascii="Times New Roman" w:hAnsi="Times New Roman" w:cs="Times New Roman"/>
        </w:rPr>
        <w:t xml:space="preserve">ve Bursluluk </w:t>
      </w:r>
      <w:r w:rsidRPr="00EF5029">
        <w:rPr>
          <w:rFonts w:ascii="Times New Roman" w:hAnsi="Times New Roman" w:cs="Times New Roman"/>
        </w:rPr>
        <w:t xml:space="preserve">Sınavları </w:t>
      </w:r>
      <w:r w:rsidR="007C648A" w:rsidRPr="00EF5029">
        <w:rPr>
          <w:rFonts w:ascii="Times New Roman" w:hAnsi="Times New Roman" w:cs="Times New Roman"/>
        </w:rPr>
        <w:t xml:space="preserve">hakkında bilgi veren </w:t>
      </w:r>
      <w:r w:rsidR="00B57D73">
        <w:rPr>
          <w:rFonts w:ascii="Times New Roman" w:hAnsi="Times New Roman" w:cs="Times New Roman"/>
        </w:rPr>
        <w:t>Kamışlı Fatih Ortaokulu Öğretmeni</w:t>
      </w:r>
      <w:r w:rsidR="008C447D">
        <w:rPr>
          <w:rFonts w:ascii="Times New Roman" w:hAnsi="Times New Roman" w:cs="Times New Roman"/>
        </w:rPr>
        <w:t xml:space="preserve"> </w:t>
      </w:r>
      <w:r w:rsidR="00B57D73">
        <w:rPr>
          <w:rFonts w:ascii="Times New Roman" w:hAnsi="Times New Roman" w:cs="Times New Roman"/>
        </w:rPr>
        <w:t>İbrahim ASLAN</w:t>
      </w:r>
      <w:r w:rsidRPr="00EF5029">
        <w:rPr>
          <w:rFonts w:ascii="Times New Roman" w:hAnsi="Times New Roman" w:cs="Times New Roman"/>
        </w:rPr>
        <w:t xml:space="preserve">, öğrencilerin LGS </w:t>
      </w:r>
      <w:r w:rsidR="00653DCD">
        <w:rPr>
          <w:rFonts w:ascii="Times New Roman" w:hAnsi="Times New Roman" w:cs="Times New Roman"/>
        </w:rPr>
        <w:t>ve Bursluluk S</w:t>
      </w:r>
      <w:r w:rsidRPr="00EF5029">
        <w:rPr>
          <w:rFonts w:ascii="Times New Roman" w:hAnsi="Times New Roman" w:cs="Times New Roman"/>
        </w:rPr>
        <w:t>ınavına hazırlanmalarında azami hassasiyet gösterilmesini, konu ve kazanımların zamanında işlenmesini ve Hazira</w:t>
      </w:r>
      <w:r w:rsidR="00653DCD">
        <w:rPr>
          <w:rFonts w:ascii="Times New Roman" w:hAnsi="Times New Roman" w:cs="Times New Roman"/>
        </w:rPr>
        <w:t>n ayından önce yetiştirilmesinin yararlı olacağını söyledi.</w:t>
      </w:r>
    </w:p>
    <w:p w:rsidR="007C648A" w:rsidRPr="00653DCD" w:rsidRDefault="007C648A" w:rsidP="00653DCD">
      <w:pPr>
        <w:pStyle w:val="ListeParagraf"/>
        <w:spacing w:after="0" w:line="240" w:lineRule="auto"/>
        <w:ind w:left="360"/>
        <w:rPr>
          <w:rFonts w:ascii="Times New Roman" w:eastAsia="Times New Roman" w:hAnsi="Times New Roman" w:cs="Times New Roman"/>
          <w:lang w:eastAsia="tr-TR"/>
        </w:rPr>
      </w:pPr>
      <w:r w:rsidRPr="00653DCD">
        <w:rPr>
          <w:rFonts w:ascii="Times New Roman" w:hAnsi="Times New Roman" w:cs="Times New Roman"/>
          <w:b/>
        </w:rPr>
        <w:t xml:space="preserve">Sınavlarda başarıyı arttırmak için,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Derslerin etkili işlenmesi,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Akıllı Tahta ve </w:t>
      </w:r>
      <w:proofErr w:type="spellStart"/>
      <w:r w:rsidRPr="00FF5A1A">
        <w:rPr>
          <w:rFonts w:ascii="Times New Roman" w:hAnsi="Times New Roman" w:cs="Times New Roman"/>
        </w:rPr>
        <w:t>EBA’dan</w:t>
      </w:r>
      <w:proofErr w:type="spellEnd"/>
      <w:r w:rsidRPr="00FF5A1A">
        <w:rPr>
          <w:rFonts w:ascii="Times New Roman" w:hAnsi="Times New Roman" w:cs="Times New Roman"/>
        </w:rPr>
        <w:t xml:space="preserve"> yararlanılması,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Kazanım Testlerinin ve deneme sınavlarının uygulanması,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Yetiştirme kurslarına devam ve takibin sağlanması,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 xml:space="preserve">Velilerle işbirliğine gidilmesi, </w:t>
      </w:r>
    </w:p>
    <w:p w:rsidR="007C648A" w:rsidRPr="00FF5A1A" w:rsidRDefault="007C648A" w:rsidP="007C648A">
      <w:pPr>
        <w:pStyle w:val="ListeParagraf"/>
        <w:numPr>
          <w:ilvl w:val="0"/>
          <w:numId w:val="6"/>
        </w:numPr>
        <w:spacing w:after="0" w:line="240" w:lineRule="auto"/>
        <w:rPr>
          <w:rFonts w:ascii="Times New Roman" w:eastAsia="Times New Roman" w:hAnsi="Times New Roman" w:cs="Times New Roman"/>
          <w:lang w:eastAsia="tr-TR"/>
        </w:rPr>
      </w:pPr>
      <w:r w:rsidRPr="00FF5A1A">
        <w:rPr>
          <w:rFonts w:ascii="Times New Roman" w:hAnsi="Times New Roman" w:cs="Times New Roman"/>
        </w:rPr>
        <w:t>Test tekniği üzerinde durulması gibi konularda görüş birliğine varıldı.</w:t>
      </w:r>
    </w:p>
    <w:p w:rsidR="00855D93" w:rsidRPr="00FF5A1A" w:rsidRDefault="00855D93" w:rsidP="00855D93">
      <w:pPr>
        <w:spacing w:after="0" w:line="240" w:lineRule="auto"/>
        <w:rPr>
          <w:rFonts w:ascii="Times New Roman" w:eastAsia="Times New Roman" w:hAnsi="Times New Roman" w:cs="Times New Roman"/>
          <w:lang w:eastAsia="tr-TR"/>
        </w:rPr>
      </w:pPr>
    </w:p>
    <w:p w:rsidR="007C648A" w:rsidRPr="00FF5A1A" w:rsidRDefault="007C648A" w:rsidP="007C648A">
      <w:pPr>
        <w:pStyle w:val="ListeParagraf"/>
        <w:numPr>
          <w:ilvl w:val="0"/>
          <w:numId w:val="3"/>
        </w:numPr>
        <w:rPr>
          <w:rFonts w:ascii="Times New Roman" w:hAnsi="Times New Roman" w:cs="Times New Roman"/>
        </w:rPr>
      </w:pPr>
      <w:r w:rsidRPr="00FF5A1A">
        <w:rPr>
          <w:rFonts w:ascii="Times New Roman" w:hAnsi="Times New Roman" w:cs="Times New Roman"/>
        </w:rPr>
        <w:t>Konuların özelliklerine göre diğer zümre öğretmenleriyle ( Türkçe, Matematik, Fen ve Teknoloji, Din Kültürü ve Ahlak Bilgisi )  işbirliği yapılmasına karar verildi.</w:t>
      </w:r>
      <w:r w:rsidR="00B35974">
        <w:rPr>
          <w:rFonts w:ascii="Times New Roman" w:hAnsi="Times New Roman" w:cs="Times New Roman"/>
        </w:rPr>
        <w:t xml:space="preserve"> Ayrıca dileyen arkadaşların birbirlerinin dersine (dinleyici olarak) girerek, bilgi ve tecrübe paylaşımında bulunabilecekleri vurgulandı.</w:t>
      </w:r>
    </w:p>
    <w:p w:rsidR="007C648A" w:rsidRPr="00FF5A1A" w:rsidRDefault="007C648A" w:rsidP="007C648A">
      <w:pPr>
        <w:pStyle w:val="ListeParagraf"/>
        <w:ind w:left="360"/>
        <w:rPr>
          <w:rFonts w:ascii="Times New Roman" w:hAnsi="Times New Roman" w:cs="Times New Roman"/>
        </w:rPr>
      </w:pPr>
    </w:p>
    <w:p w:rsidR="007C648A" w:rsidRPr="00FF5A1A" w:rsidRDefault="00B35974" w:rsidP="00B35974">
      <w:pPr>
        <w:pStyle w:val="ListeParagraf"/>
        <w:numPr>
          <w:ilvl w:val="0"/>
          <w:numId w:val="3"/>
        </w:numPr>
        <w:spacing w:after="0" w:line="240" w:lineRule="auto"/>
        <w:rPr>
          <w:rFonts w:ascii="Times New Roman" w:eastAsia="Times New Roman" w:hAnsi="Times New Roman" w:cs="Times New Roman"/>
          <w:lang w:eastAsia="tr-TR"/>
        </w:rPr>
      </w:pPr>
      <w:r w:rsidRPr="00B35974">
        <w:rPr>
          <w:rFonts w:ascii="Times New Roman" w:eastAsia="Times New Roman" w:hAnsi="Times New Roman" w:cs="Times New Roman"/>
          <w:lang w:eastAsia="tr-TR"/>
        </w:rPr>
        <w:t xml:space="preserve">Zümre </w:t>
      </w:r>
      <w:r w:rsidR="00840185">
        <w:rPr>
          <w:rFonts w:ascii="Times New Roman" w:eastAsia="Times New Roman" w:hAnsi="Times New Roman" w:cs="Times New Roman"/>
          <w:lang w:eastAsia="tr-TR"/>
        </w:rPr>
        <w:t>Başkanı Ahmet ŞAHİN</w:t>
      </w:r>
      <w:r w:rsidR="007C648A" w:rsidRPr="00FF5A1A">
        <w:rPr>
          <w:rFonts w:ascii="Times New Roman" w:eastAsia="Times New Roman" w:hAnsi="Times New Roman" w:cs="Times New Roman"/>
          <w:lang w:eastAsia="tr-TR"/>
        </w:rPr>
        <w:t>, kendi alanımızdaki çalışmalar ve değişikliklerin yanı sıra bilim ve teknoloji alanında meydana gelen değişikliklerin</w:t>
      </w:r>
      <w:r w:rsidR="007C648A" w:rsidRPr="00FF5A1A">
        <w:rPr>
          <w:rFonts w:ascii="Times New Roman" w:eastAsia="Times New Roman" w:hAnsi="Times New Roman" w:cs="Times New Roman"/>
          <w:b/>
          <w:lang w:eastAsia="tr-TR"/>
        </w:rPr>
        <w:t xml:space="preserve"> </w:t>
      </w:r>
      <w:r w:rsidR="007C648A" w:rsidRPr="00FF5A1A">
        <w:rPr>
          <w:rFonts w:ascii="Times New Roman" w:eastAsia="Times New Roman" w:hAnsi="Times New Roman" w:cs="Times New Roman"/>
          <w:lang w:eastAsia="tr-TR"/>
        </w:rPr>
        <w:t>de takip edilerek</w:t>
      </w:r>
      <w:r w:rsidR="007C648A" w:rsidRPr="00FF5A1A">
        <w:rPr>
          <w:rFonts w:ascii="Times New Roman" w:eastAsia="Times New Roman" w:hAnsi="Times New Roman" w:cs="Times New Roman"/>
          <w:b/>
          <w:lang w:eastAsia="tr-TR"/>
        </w:rPr>
        <w:t xml:space="preserve">, </w:t>
      </w:r>
      <w:r w:rsidR="007C648A" w:rsidRPr="00FF5A1A">
        <w:rPr>
          <w:rFonts w:ascii="Times New Roman" w:eastAsia="Times New Roman" w:hAnsi="Times New Roman" w:cs="Times New Roman"/>
          <w:lang w:eastAsia="tr-TR"/>
        </w:rPr>
        <w:t xml:space="preserve">derslerde işlenmesi ve uygulamalara yansıtılması gerektiğini ifade etti. Özellikle Tebliğler dergisinin ve yeni yönetmeliklerin düzenli olarak Milli Eğitim </w:t>
      </w:r>
      <w:r w:rsidR="007C648A" w:rsidRPr="00FF5A1A">
        <w:rPr>
          <w:rFonts w:ascii="Times New Roman" w:eastAsia="Times New Roman" w:hAnsi="Times New Roman" w:cs="Times New Roman"/>
          <w:lang w:eastAsia="tr-TR"/>
        </w:rPr>
        <w:lastRenderedPageBreak/>
        <w:t xml:space="preserve">Bakanlığının internet sitesi </w:t>
      </w:r>
      <w:hyperlink r:id="rId6" w:history="1">
        <w:r w:rsidR="007C648A" w:rsidRPr="00FF5A1A">
          <w:rPr>
            <w:rFonts w:ascii="Times New Roman" w:eastAsia="Times New Roman" w:hAnsi="Times New Roman" w:cs="Times New Roman"/>
            <w:u w:val="single"/>
            <w:lang w:eastAsia="tr-TR"/>
          </w:rPr>
          <w:t>www.meb.gov.tr</w:t>
        </w:r>
      </w:hyperlink>
      <w:r w:rsidR="007C648A" w:rsidRPr="00FF5A1A">
        <w:rPr>
          <w:rFonts w:ascii="Times New Roman" w:eastAsia="Times New Roman" w:hAnsi="Times New Roman" w:cs="Times New Roman"/>
          <w:lang w:eastAsia="tr-TR"/>
        </w:rPr>
        <w:t xml:space="preserve"> adresinden, müfredat ve programlar ile ilgili değişiklerinin Talim ve Terbiye Kurulu Başkanlığı’nın </w:t>
      </w:r>
      <w:hyperlink r:id="rId7" w:history="1">
        <w:r w:rsidR="007C648A" w:rsidRPr="00FF5A1A">
          <w:rPr>
            <w:rFonts w:ascii="Times New Roman" w:eastAsia="Times New Roman" w:hAnsi="Times New Roman" w:cs="Times New Roman"/>
            <w:u w:val="single"/>
            <w:lang w:eastAsia="tr-TR"/>
          </w:rPr>
          <w:t>http://ttkb.meb.gov.tr</w:t>
        </w:r>
      </w:hyperlink>
      <w:r w:rsidR="007C648A" w:rsidRPr="00FF5A1A">
        <w:rPr>
          <w:rFonts w:ascii="Times New Roman" w:eastAsia="Times New Roman" w:hAnsi="Times New Roman" w:cs="Times New Roman"/>
          <w:lang w:eastAsia="tr-TR"/>
        </w:rPr>
        <w:t xml:space="preserve"> sayfasından takip edilmesi gerektiğini belirtti. Derslerle ilgili her türlü </w:t>
      </w:r>
      <w:proofErr w:type="spellStart"/>
      <w:r w:rsidR="007C648A" w:rsidRPr="00FF5A1A">
        <w:rPr>
          <w:rFonts w:ascii="Times New Roman" w:eastAsia="Times New Roman" w:hAnsi="Times New Roman" w:cs="Times New Roman"/>
          <w:lang w:eastAsia="tr-TR"/>
        </w:rPr>
        <w:t>dökümanın</w:t>
      </w:r>
      <w:proofErr w:type="spellEnd"/>
      <w:r w:rsidR="007C648A" w:rsidRPr="00FF5A1A">
        <w:rPr>
          <w:rFonts w:ascii="Times New Roman" w:eastAsia="Times New Roman" w:hAnsi="Times New Roman" w:cs="Times New Roman"/>
          <w:lang w:eastAsia="tr-TR"/>
        </w:rPr>
        <w:t xml:space="preserve"> </w:t>
      </w:r>
      <w:hyperlink r:id="rId8" w:history="1">
        <w:r w:rsidR="007C648A" w:rsidRPr="00FF5A1A">
          <w:rPr>
            <w:rFonts w:ascii="Times New Roman" w:eastAsia="Times New Roman" w:hAnsi="Times New Roman" w:cs="Times New Roman"/>
            <w:u w:val="single"/>
            <w:lang w:eastAsia="tr-TR"/>
          </w:rPr>
          <w:t>http://www.eba.gov.tr</w:t>
        </w:r>
      </w:hyperlink>
      <w:r w:rsidR="007C648A" w:rsidRPr="00FF5A1A">
        <w:rPr>
          <w:rFonts w:ascii="Times New Roman" w:eastAsia="Times New Roman" w:hAnsi="Times New Roman" w:cs="Times New Roman"/>
          <w:lang w:eastAsia="tr-TR"/>
        </w:rPr>
        <w:t xml:space="preserve"> de bulunduğunu, bu nedenle </w:t>
      </w:r>
      <w:proofErr w:type="spellStart"/>
      <w:r w:rsidR="007C648A" w:rsidRPr="00FF5A1A">
        <w:rPr>
          <w:rFonts w:ascii="Times New Roman" w:eastAsia="Times New Roman" w:hAnsi="Times New Roman" w:cs="Times New Roman"/>
          <w:lang w:eastAsia="tr-TR"/>
        </w:rPr>
        <w:t>EBA’nın</w:t>
      </w:r>
      <w:proofErr w:type="spellEnd"/>
      <w:r w:rsidR="007C648A" w:rsidRPr="00FF5A1A">
        <w:rPr>
          <w:rFonts w:ascii="Times New Roman" w:eastAsia="Times New Roman" w:hAnsi="Times New Roman" w:cs="Times New Roman"/>
          <w:lang w:eastAsia="tr-TR"/>
        </w:rPr>
        <w:t xml:space="preserve"> titizlikle takip edilmesi gerektiği ifade edildi. İmkânlar ölçüsünde mesleki ve bilimsel yayınların da takip edilmesinin yararlı olacağı anlatıldı.</w:t>
      </w:r>
    </w:p>
    <w:p w:rsidR="007C648A" w:rsidRPr="00FF5A1A" w:rsidRDefault="007C648A" w:rsidP="007C648A">
      <w:pPr>
        <w:spacing w:after="0" w:line="240" w:lineRule="auto"/>
        <w:rPr>
          <w:rFonts w:ascii="Times New Roman" w:eastAsia="Times New Roman" w:hAnsi="Times New Roman" w:cs="Times New Roman"/>
          <w:lang w:eastAsia="tr-TR"/>
        </w:rPr>
      </w:pPr>
    </w:p>
    <w:p w:rsidR="007C7A66" w:rsidRPr="00FF5A1A" w:rsidRDefault="007C648A" w:rsidP="007C7A66">
      <w:pPr>
        <w:pStyle w:val="ListeParagraf"/>
        <w:numPr>
          <w:ilvl w:val="0"/>
          <w:numId w:val="3"/>
        </w:numPr>
        <w:rPr>
          <w:rFonts w:ascii="Times New Roman" w:hAnsi="Times New Roman" w:cs="Times New Roman"/>
        </w:rPr>
      </w:pPr>
      <w:r w:rsidRPr="00FF5A1A">
        <w:rPr>
          <w:rFonts w:ascii="Times New Roman" w:hAnsi="Times New Roman" w:cs="Times New Roman"/>
        </w:rPr>
        <w:t>Atatürkçülük konularının 2488 ve 2504 sayılı Tebliğler Dergisinde belirtildiği</w:t>
      </w:r>
      <w:r w:rsidR="007C7A66" w:rsidRPr="00FF5A1A">
        <w:rPr>
          <w:rFonts w:ascii="Times New Roman" w:hAnsi="Times New Roman" w:cs="Times New Roman"/>
        </w:rPr>
        <w:t xml:space="preserve"> gibi</w:t>
      </w:r>
      <w:r w:rsidRPr="00FF5A1A">
        <w:rPr>
          <w:rFonts w:ascii="Times New Roman" w:hAnsi="Times New Roman" w:cs="Times New Roman"/>
        </w:rPr>
        <w:t xml:space="preserve"> </w:t>
      </w:r>
      <w:r w:rsidR="007C7A66" w:rsidRPr="00FF5A1A">
        <w:rPr>
          <w:rFonts w:ascii="Times New Roman" w:hAnsi="Times New Roman" w:cs="Times New Roman"/>
        </w:rPr>
        <w:t xml:space="preserve">işlenerek, </w:t>
      </w:r>
      <w:r w:rsidRPr="00FF5A1A">
        <w:rPr>
          <w:rFonts w:ascii="Times New Roman" w:hAnsi="Times New Roman" w:cs="Times New Roman"/>
        </w:rPr>
        <w:t xml:space="preserve">ders konuları, milli </w:t>
      </w:r>
      <w:r w:rsidR="007C7A66" w:rsidRPr="00FF5A1A">
        <w:rPr>
          <w:rFonts w:ascii="Times New Roman" w:hAnsi="Times New Roman" w:cs="Times New Roman"/>
        </w:rPr>
        <w:t>bayramlar ve belirli gün ve haftalar ile ilişkilendirilerek verilmesi gerektiği hatırlatıldı.</w:t>
      </w:r>
      <w:r w:rsidR="007C7A66" w:rsidRPr="00FF5A1A">
        <w:rPr>
          <w:rFonts w:ascii="Times New Roman" w:hAnsi="Times New Roman" w:cs="Times New Roman"/>
        </w:rPr>
        <w:br/>
      </w:r>
    </w:p>
    <w:p w:rsidR="00A02619" w:rsidRDefault="00A02619" w:rsidP="00C94B80">
      <w:pPr>
        <w:pStyle w:val="ListeParagraf"/>
        <w:numPr>
          <w:ilvl w:val="0"/>
          <w:numId w:val="3"/>
        </w:numPr>
        <w:spacing w:after="0" w:line="240" w:lineRule="auto"/>
        <w:rPr>
          <w:rFonts w:ascii="Times New Roman" w:eastAsia="Times New Roman" w:hAnsi="Times New Roman" w:cs="Times New Roman"/>
          <w:lang w:eastAsia="tr-TR"/>
        </w:rPr>
      </w:pPr>
      <w:r w:rsidRPr="00A02619">
        <w:rPr>
          <w:rFonts w:ascii="Times New Roman" w:eastAsia="Times New Roman" w:hAnsi="Times New Roman" w:cs="Times New Roman"/>
          <w:lang w:eastAsia="tr-TR"/>
        </w:rPr>
        <w:t xml:space="preserve">Şehit Sefa </w:t>
      </w:r>
      <w:proofErr w:type="spellStart"/>
      <w:r w:rsidRPr="00A02619">
        <w:rPr>
          <w:rFonts w:ascii="Times New Roman" w:eastAsia="Times New Roman" w:hAnsi="Times New Roman" w:cs="Times New Roman"/>
          <w:lang w:eastAsia="tr-TR"/>
        </w:rPr>
        <w:t>İzbudak</w:t>
      </w:r>
      <w:proofErr w:type="spellEnd"/>
      <w:r w:rsidR="00C94B80" w:rsidRPr="00A02619">
        <w:rPr>
          <w:rFonts w:ascii="Times New Roman" w:eastAsia="Times New Roman" w:hAnsi="Times New Roman" w:cs="Times New Roman"/>
          <w:lang w:eastAsia="tr-TR"/>
        </w:rPr>
        <w:t xml:space="preserve"> Ortaokulu Sosyal Bilgiler Öğretmeni </w:t>
      </w:r>
      <w:r w:rsidRPr="00A02619">
        <w:rPr>
          <w:rFonts w:ascii="Times New Roman" w:eastAsia="Times New Roman" w:hAnsi="Times New Roman" w:cs="Times New Roman"/>
          <w:lang w:eastAsia="tr-TR"/>
        </w:rPr>
        <w:t>Derya GÜNGÖR</w:t>
      </w:r>
      <w:r w:rsidR="00C94B80" w:rsidRPr="00A02619">
        <w:rPr>
          <w:rFonts w:ascii="Times New Roman" w:eastAsia="Times New Roman" w:hAnsi="Times New Roman" w:cs="Times New Roman"/>
          <w:lang w:eastAsia="tr-TR"/>
        </w:rPr>
        <w:t xml:space="preserve">, öğrencilerin derse hazırlıksız geldiklerini, anlama ve kavrama sıkıntısı çektiklerini, bazılarının okuma yazmada güçlük yaşadığını belirterek sorunlar yaşadığını belirtti. Ayrıca T.C. İnkılap Tarihi ve Atatürkçülük dersinin 2 saat olması nedeniyle konuları yetiştirmekte zorlandığını ifade etti. </w:t>
      </w:r>
    </w:p>
    <w:p w:rsidR="00A02619" w:rsidRPr="00A02619" w:rsidRDefault="00A02619" w:rsidP="00A02619">
      <w:pPr>
        <w:spacing w:after="0" w:line="240" w:lineRule="auto"/>
        <w:rPr>
          <w:rFonts w:ascii="Times New Roman" w:eastAsia="Times New Roman" w:hAnsi="Times New Roman" w:cs="Times New Roman"/>
          <w:lang w:eastAsia="tr-TR"/>
        </w:rPr>
      </w:pPr>
    </w:p>
    <w:p w:rsidR="007C7A66" w:rsidRPr="00A02619" w:rsidRDefault="007C7A66" w:rsidP="00B6289F">
      <w:pPr>
        <w:pStyle w:val="ListeParagraf"/>
        <w:spacing w:after="0" w:line="240" w:lineRule="auto"/>
        <w:ind w:left="360"/>
        <w:rPr>
          <w:rFonts w:ascii="Times New Roman" w:eastAsia="Times New Roman" w:hAnsi="Times New Roman" w:cs="Times New Roman"/>
          <w:lang w:eastAsia="tr-TR"/>
        </w:rPr>
      </w:pPr>
      <w:r w:rsidRPr="00A02619">
        <w:rPr>
          <w:rFonts w:ascii="Times New Roman" w:eastAsia="Times New Roman" w:hAnsi="Times New Roman" w:cs="Times New Roman"/>
          <w:b/>
          <w:lang w:eastAsia="tr-TR"/>
        </w:rPr>
        <w:t>Öğrencilerin başarısını arttırıcı önlemler</w:t>
      </w:r>
      <w:r w:rsidRPr="00A02619">
        <w:rPr>
          <w:rFonts w:ascii="Times New Roman" w:eastAsia="Times New Roman" w:hAnsi="Times New Roman" w:cs="Times New Roman"/>
          <w:lang w:eastAsia="tr-TR"/>
        </w:rPr>
        <w:t xml:space="preserve"> şöyle tespit edildi: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EBA sistemi ve Akıllı Tahtadan yararlanılması,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MEB Kazanım Testlerinin geri dönüt amaçlı kullanılması,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Okul-aile işbirliğine önem verilmesi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Öğrencilerin derste aktif kılınması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Öğrenci seviyesine inilmesi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Gerekli araç-gereçlerin etkili kullanılması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Ödevlerin takip edilmesi</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Teknolojik araç-gereçlerden faydalanılması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proofErr w:type="gramStart"/>
      <w:r w:rsidRPr="007C7A66">
        <w:rPr>
          <w:rFonts w:ascii="Times New Roman" w:eastAsia="Times New Roman" w:hAnsi="Times New Roman" w:cs="Times New Roman"/>
          <w:lang w:eastAsia="tr-TR"/>
        </w:rPr>
        <w:t>Yıl sonu</w:t>
      </w:r>
      <w:proofErr w:type="gramEnd"/>
      <w:r w:rsidRPr="007C7A66">
        <w:rPr>
          <w:rFonts w:ascii="Times New Roman" w:eastAsia="Times New Roman" w:hAnsi="Times New Roman" w:cs="Times New Roman"/>
          <w:lang w:eastAsia="tr-TR"/>
        </w:rPr>
        <w:t xml:space="preserve"> sınavları için imkânlar ölçüsünde deneme sınavlarının yapılması</w:t>
      </w:r>
    </w:p>
    <w:p w:rsidR="007C7A66" w:rsidRPr="007C7A66" w:rsidRDefault="007C7A66" w:rsidP="007C7A66">
      <w:pPr>
        <w:numPr>
          <w:ilvl w:val="0"/>
          <w:numId w:val="7"/>
        </w:numPr>
        <w:spacing w:after="0" w:line="240" w:lineRule="auto"/>
        <w:rPr>
          <w:rFonts w:ascii="Times New Roman" w:eastAsia="Times New Roman" w:hAnsi="Times New Roman" w:cs="Times New Roman"/>
          <w:lang w:eastAsia="tr-TR"/>
        </w:rPr>
      </w:pPr>
      <w:r w:rsidRPr="007C7A66">
        <w:rPr>
          <w:rFonts w:ascii="Times New Roman" w:eastAsia="Times New Roman" w:hAnsi="Times New Roman" w:cs="Times New Roman"/>
          <w:lang w:eastAsia="tr-TR"/>
        </w:rPr>
        <w:t>Veli toplantılarının zamanında yapılması</w:t>
      </w:r>
    </w:p>
    <w:p w:rsidR="007C7A66" w:rsidRPr="00FF5A1A" w:rsidRDefault="007C7A66" w:rsidP="007C7A66">
      <w:pPr>
        <w:rPr>
          <w:rFonts w:ascii="Times New Roman" w:hAnsi="Times New Roman" w:cs="Times New Roman"/>
        </w:rPr>
      </w:pPr>
    </w:p>
    <w:p w:rsidR="007C7A66" w:rsidRPr="00FF5A1A" w:rsidRDefault="00653DCD" w:rsidP="00B35974">
      <w:pPr>
        <w:pStyle w:val="ListeParagraf"/>
        <w:widowControl w:val="0"/>
        <w:numPr>
          <w:ilvl w:val="0"/>
          <w:numId w:val="3"/>
        </w:numPr>
        <w:tabs>
          <w:tab w:val="center" w:pos="284"/>
          <w:tab w:val="right" w:pos="426"/>
        </w:tabs>
        <w:overflowPunct w:val="0"/>
        <w:autoSpaceDE w:val="0"/>
        <w:autoSpaceDN w:val="0"/>
        <w:adjustRightInd w:val="0"/>
        <w:spacing w:after="0" w:line="240" w:lineRule="auto"/>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7C7A66" w:rsidRPr="00FF5A1A">
        <w:rPr>
          <w:rFonts w:ascii="Times New Roman" w:eastAsia="Times New Roman" w:hAnsi="Times New Roman" w:cs="Times New Roman"/>
          <w:b/>
          <w:lang w:eastAsia="tr-TR"/>
        </w:rPr>
        <w:t>Ölçme ve değerlendirme esasları</w:t>
      </w:r>
      <w:r w:rsidR="007C7A66" w:rsidRPr="00FF5A1A">
        <w:rPr>
          <w:rFonts w:ascii="Times New Roman" w:eastAsia="Times New Roman" w:hAnsi="Times New Roman" w:cs="Times New Roman"/>
          <w:lang w:eastAsia="tr-TR"/>
        </w:rPr>
        <w:t xml:space="preserve"> hakkında gerekli açıklamalar yapan </w:t>
      </w:r>
      <w:r w:rsidR="00B35974" w:rsidRPr="00B35974">
        <w:rPr>
          <w:rFonts w:ascii="Times New Roman" w:eastAsia="Times New Roman" w:hAnsi="Times New Roman" w:cs="Times New Roman"/>
          <w:lang w:eastAsia="tr-TR"/>
        </w:rPr>
        <w:t>Atatürk Ortaokulu Sosyal Bilgiler Öğretmeni</w:t>
      </w:r>
      <w:r w:rsidR="007C7A66" w:rsidRPr="00FF5A1A">
        <w:rPr>
          <w:rFonts w:ascii="Times New Roman" w:eastAsia="Times New Roman" w:hAnsi="Times New Roman" w:cs="Times New Roman"/>
          <w:lang w:eastAsia="tr-TR"/>
        </w:rPr>
        <w:t xml:space="preserve"> Zeki DOĞAN;</w:t>
      </w:r>
      <w:r w:rsidR="007C7A66" w:rsidRPr="00FF5A1A">
        <w:rPr>
          <w:rFonts w:ascii="Times New Roman" w:eastAsia="Times New Roman" w:hAnsi="Times New Roman" w:cs="Times New Roman"/>
          <w:b/>
          <w:lang w:eastAsia="tr-TR"/>
        </w:rPr>
        <w:t xml:space="preserve">  </w:t>
      </w:r>
      <w:proofErr w:type="gramStart"/>
      <w:r w:rsidR="007C7A66" w:rsidRPr="00FF5A1A">
        <w:rPr>
          <w:rFonts w:ascii="Times New Roman" w:eastAsia="Times New Roman" w:hAnsi="Times New Roman" w:cs="Times New Roman"/>
          <w:lang w:eastAsia="tr-TR"/>
        </w:rPr>
        <w:t>26/7/2014</w:t>
      </w:r>
      <w:proofErr w:type="gramEnd"/>
      <w:r w:rsidR="007C7A66" w:rsidRPr="00FF5A1A">
        <w:rPr>
          <w:rFonts w:ascii="Times New Roman" w:eastAsia="Times New Roman" w:hAnsi="Times New Roman" w:cs="Times New Roman"/>
          <w:lang w:eastAsia="tr-TR"/>
        </w:rPr>
        <w:t xml:space="preserve"> tarihli ve 29072 sayılı Resmî </w:t>
      </w:r>
      <w:proofErr w:type="spellStart"/>
      <w:r w:rsidR="007C7A66" w:rsidRPr="00FF5A1A">
        <w:rPr>
          <w:rFonts w:ascii="Times New Roman" w:eastAsia="Times New Roman" w:hAnsi="Times New Roman" w:cs="Times New Roman"/>
          <w:lang w:eastAsia="tr-TR"/>
        </w:rPr>
        <w:t>Gazete’de</w:t>
      </w:r>
      <w:proofErr w:type="spellEnd"/>
      <w:r w:rsidR="007C7A66" w:rsidRPr="00FF5A1A">
        <w:rPr>
          <w:rFonts w:ascii="Times New Roman" w:eastAsia="Times New Roman" w:hAnsi="Times New Roman" w:cs="Times New Roman"/>
          <w:lang w:eastAsia="tr-TR"/>
        </w:rPr>
        <w:t xml:space="preserve"> yayımlanan Millî Eğitim Bakanlığı Okul Öncesi Eğitim ve İlköğretim Kurumları Yönetmeliğinin 22 </w:t>
      </w:r>
      <w:proofErr w:type="spellStart"/>
      <w:r w:rsidR="007C7A66" w:rsidRPr="00FF5A1A">
        <w:rPr>
          <w:rFonts w:ascii="Times New Roman" w:eastAsia="Times New Roman" w:hAnsi="Times New Roman" w:cs="Times New Roman"/>
          <w:lang w:eastAsia="tr-TR"/>
        </w:rPr>
        <w:t>nci</w:t>
      </w:r>
      <w:proofErr w:type="spellEnd"/>
      <w:r w:rsidR="007C7A66" w:rsidRPr="00FF5A1A">
        <w:rPr>
          <w:rFonts w:ascii="Times New Roman" w:eastAsia="Times New Roman" w:hAnsi="Times New Roman" w:cs="Times New Roman"/>
          <w:lang w:eastAsia="tr-TR"/>
        </w:rPr>
        <w:t xml:space="preserve"> maddesinin birinci fıkrasının (a) bendi aşağıdaki şekilde değiştirilmiş, aynı fıkraya aşağıdaki bentler eklenmiş ve beşinci ile altıncı fıkraları yürürlükten kaldırılmıştır.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“a) 4, 5, 6, 7 ve 8 inci sınıflarda </w:t>
      </w:r>
      <w:r w:rsidRPr="00FF5A1A">
        <w:rPr>
          <w:rFonts w:ascii="Times New Roman" w:eastAsia="Times New Roman" w:hAnsi="Times New Roman" w:cs="Times New Roman"/>
          <w:b/>
          <w:lang w:eastAsia="tr-TR"/>
        </w:rPr>
        <w:t>her dersten bir dönemde iki sınav yapılır.</w:t>
      </w:r>
      <w:r w:rsidRPr="00FF5A1A">
        <w:rPr>
          <w:rFonts w:ascii="Times New Roman" w:eastAsia="Times New Roman" w:hAnsi="Times New Roman" w:cs="Times New Roman"/>
          <w:lang w:eastAsia="tr-TR"/>
        </w:rPr>
        <w:t xml:space="preserve"> Sınavların zamanı, en az bir hafta önceden öğrencilere duyurulur. Bir sınıfta/şubede bir günde yapılacak sınav sayısı ikiyi, her bir sınav süresi ise bir ders saatini geçemez. </w:t>
      </w:r>
      <w:r w:rsidRPr="00FF5A1A">
        <w:rPr>
          <w:rFonts w:ascii="Times New Roman" w:eastAsia="Times New Roman" w:hAnsi="Times New Roman" w:cs="Times New Roman"/>
          <w:b/>
          <w:lang w:eastAsia="tr-TR"/>
        </w:rPr>
        <w:t>Ortak değerlendirme yapılmasına imkân vermek üzere; sınavlar ilgili zümre kararı doğrultusunda okul müdürlüğünce ortak olarak da yapılabilir.</w:t>
      </w:r>
      <w:r w:rsidRPr="00FF5A1A">
        <w:rPr>
          <w:rFonts w:ascii="Times New Roman" w:eastAsia="Times New Roman" w:hAnsi="Times New Roman" w:cs="Times New Roman"/>
          <w:lang w:eastAsia="tr-TR"/>
        </w:rPr>
        <w:t xml:space="preserve"> Ortak sınavların soruları ve cevap anahtarları zümre öğretmenlerince hazırlanır.”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“d) </w:t>
      </w:r>
      <w:r w:rsidRPr="00FF5A1A">
        <w:rPr>
          <w:rFonts w:ascii="Times New Roman" w:eastAsia="Times New Roman" w:hAnsi="Times New Roman" w:cs="Times New Roman"/>
          <w:b/>
          <w:lang w:eastAsia="tr-TR"/>
        </w:rPr>
        <w:t>İl veya ilçe bazında ilgili zümre kararıyla ortak sınavlar yapılabilir.</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 xml:space="preserve">e) Gerektiğinde Bakanlıkça ülke veya bölge </w:t>
      </w:r>
      <w:proofErr w:type="gramStart"/>
      <w:r w:rsidRPr="00FF5A1A">
        <w:rPr>
          <w:rFonts w:ascii="Times New Roman" w:eastAsia="Times New Roman" w:hAnsi="Times New Roman" w:cs="Times New Roman"/>
          <w:lang w:eastAsia="tr-TR"/>
        </w:rPr>
        <w:t>bazlı</w:t>
      </w:r>
      <w:proofErr w:type="gramEnd"/>
      <w:r w:rsidRPr="00FF5A1A">
        <w:rPr>
          <w:rFonts w:ascii="Times New Roman" w:eastAsia="Times New Roman" w:hAnsi="Times New Roman" w:cs="Times New Roman"/>
          <w:lang w:eastAsia="tr-TR"/>
        </w:rPr>
        <w:t xml:space="preserve"> olarak ortak sınavlar yapılabilir. </w:t>
      </w:r>
    </w:p>
    <w:p w:rsidR="007C7A66" w:rsidRPr="00FF5A1A" w:rsidRDefault="007C7A66"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f) Ortak sınavların uygulanması ile ilgili usul ve esaslar Yönerge ile belirlenir.”</w:t>
      </w:r>
    </w:p>
    <w:p w:rsidR="00FF5A1A" w:rsidRPr="00FF5A1A" w:rsidRDefault="00FF5A1A" w:rsidP="00FF5A1A">
      <w:pPr>
        <w:pStyle w:val="ListeParagraf"/>
        <w:widowControl w:val="0"/>
        <w:tabs>
          <w:tab w:val="center" w:pos="284"/>
          <w:tab w:val="right" w:pos="426"/>
        </w:tabs>
        <w:overflowPunct w:val="0"/>
        <w:autoSpaceDE w:val="0"/>
        <w:autoSpaceDN w:val="0"/>
        <w:adjustRightInd w:val="0"/>
        <w:spacing w:after="0" w:line="240" w:lineRule="auto"/>
        <w:ind w:left="360"/>
        <w:rPr>
          <w:rFonts w:ascii="Times New Roman" w:eastAsia="Times New Roman" w:hAnsi="Times New Roman" w:cs="Times New Roman"/>
          <w:lang w:eastAsia="tr-TR"/>
        </w:rPr>
      </w:pPr>
    </w:p>
    <w:p w:rsidR="00FF5A1A" w:rsidRPr="00FF5A1A" w:rsidRDefault="00FF5A1A" w:rsidP="00FF5A1A">
      <w:pPr>
        <w:pStyle w:val="ListeParagraf"/>
        <w:numPr>
          <w:ilvl w:val="0"/>
          <w:numId w:val="3"/>
        </w:numPr>
        <w:spacing w:after="0" w:line="240" w:lineRule="auto"/>
        <w:rPr>
          <w:rFonts w:ascii="Times New Roman" w:eastAsia="Times New Roman" w:hAnsi="Times New Roman" w:cs="Times New Roman"/>
          <w:lang w:eastAsia="tr-TR"/>
        </w:rPr>
      </w:pPr>
      <w:r w:rsidRPr="00FF5A1A">
        <w:rPr>
          <w:rFonts w:ascii="Times New Roman" w:eastAsia="Times New Roman" w:hAnsi="Times New Roman" w:cs="Times New Roman"/>
          <w:lang w:eastAsia="tr-TR"/>
        </w:rPr>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FF5A1A" w:rsidRPr="00FF5A1A" w:rsidRDefault="00FF5A1A" w:rsidP="00FF5A1A">
      <w:pPr>
        <w:pStyle w:val="ListeParagraf"/>
        <w:spacing w:after="0" w:line="240" w:lineRule="auto"/>
        <w:ind w:left="360"/>
        <w:rPr>
          <w:rFonts w:ascii="Times New Roman" w:eastAsia="Times New Roman" w:hAnsi="Times New Roman" w:cs="Times New Roman"/>
          <w:lang w:eastAsia="tr-TR"/>
        </w:rPr>
      </w:pPr>
    </w:p>
    <w:p w:rsidR="00FF5A1A" w:rsidRDefault="00A02619" w:rsidP="00B35974">
      <w:pPr>
        <w:pStyle w:val="ListeParagraf"/>
        <w:numPr>
          <w:ilvl w:val="0"/>
          <w:numId w:val="3"/>
        </w:num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2022-2023</w:t>
      </w:r>
      <w:r w:rsidR="00FF5A1A" w:rsidRPr="00B35974">
        <w:rPr>
          <w:rFonts w:ascii="Times New Roman" w:eastAsia="Times New Roman" w:hAnsi="Times New Roman" w:cs="Times New Roman"/>
          <w:lang w:eastAsia="tr-TR"/>
        </w:rPr>
        <w:t xml:space="preserve"> Eğitim Öğretim yılının </w:t>
      </w:r>
      <w:r w:rsidR="00B35974" w:rsidRPr="00B35974">
        <w:rPr>
          <w:rFonts w:ascii="Times New Roman" w:eastAsia="Times New Roman" w:hAnsi="Times New Roman" w:cs="Times New Roman"/>
          <w:lang w:eastAsia="tr-TR"/>
        </w:rPr>
        <w:t xml:space="preserve">II. Döneminin </w:t>
      </w:r>
      <w:r w:rsidR="00FF5A1A" w:rsidRPr="00B35974">
        <w:rPr>
          <w:rFonts w:ascii="Times New Roman" w:eastAsia="Times New Roman" w:hAnsi="Times New Roman" w:cs="Times New Roman"/>
          <w:lang w:eastAsia="tr-TR"/>
        </w:rPr>
        <w:t xml:space="preserve">verimli ve başarılı geçmesi temennisinde bulunan </w:t>
      </w:r>
      <w:r w:rsidR="00B35974" w:rsidRPr="00B35974">
        <w:rPr>
          <w:rFonts w:ascii="Times New Roman" w:eastAsia="Times New Roman" w:hAnsi="Times New Roman" w:cs="Times New Roman"/>
          <w:lang w:eastAsia="tr-TR"/>
        </w:rPr>
        <w:t xml:space="preserve">Zümre </w:t>
      </w:r>
      <w:r w:rsidR="00B57D73">
        <w:rPr>
          <w:rFonts w:ascii="Times New Roman" w:eastAsia="Times New Roman" w:hAnsi="Times New Roman" w:cs="Times New Roman"/>
          <w:lang w:eastAsia="tr-TR"/>
        </w:rPr>
        <w:t>Başkanı Ahmet ŞAHİ</w:t>
      </w:r>
      <w:r w:rsidR="00BD1E75">
        <w:rPr>
          <w:rFonts w:ascii="Times New Roman" w:eastAsia="Times New Roman" w:hAnsi="Times New Roman" w:cs="Times New Roman"/>
          <w:lang w:eastAsia="tr-TR"/>
        </w:rPr>
        <w:t>N</w:t>
      </w:r>
      <w:r w:rsidR="00FF5A1A" w:rsidRPr="00B35974">
        <w:rPr>
          <w:rFonts w:ascii="Times New Roman" w:eastAsia="Times New Roman" w:hAnsi="Times New Roman" w:cs="Times New Roman"/>
          <w:lang w:eastAsia="tr-TR"/>
        </w:rPr>
        <w:t>, katılımcı arkadaşlara teşekkür ederek toplantıyı bitirdi.</w:t>
      </w: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lang w:eastAsia="tr-TR"/>
        </w:rPr>
      </w:pPr>
    </w:p>
    <w:p w:rsidR="00845594" w:rsidRPr="00845594" w:rsidRDefault="00845594" w:rsidP="00845594">
      <w:pPr>
        <w:pStyle w:val="ListeParagraf"/>
        <w:spacing w:after="0" w:line="240" w:lineRule="auto"/>
        <w:ind w:left="360"/>
        <w:jc w:val="center"/>
        <w:rPr>
          <w:rFonts w:ascii="Times New Roman" w:eastAsia="Times New Roman" w:hAnsi="Times New Roman" w:cs="Times New Roman"/>
          <w:b/>
          <w:sz w:val="24"/>
          <w:szCs w:val="24"/>
          <w:lang w:eastAsia="tr-TR"/>
        </w:rPr>
      </w:pPr>
      <w:r w:rsidRPr="00845594">
        <w:rPr>
          <w:rFonts w:ascii="Times New Roman" w:eastAsia="Times New Roman" w:hAnsi="Times New Roman" w:cs="Times New Roman"/>
          <w:b/>
          <w:sz w:val="24"/>
          <w:szCs w:val="24"/>
          <w:lang w:eastAsia="tr-TR"/>
        </w:rPr>
        <w:t>ALINAN KARARLAR</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1. Dönem içinde yapılacak faaliyetlerin çalışma takvimine uygun olmasına,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2. Derslerde soru – cevap, tartışma, düz anlatım, karşılaştırma, drama, örnekleme, çizim, haritada gösterme münazara, örnek olay incelemesi, problem çözme gibi öğrenciyi aktif kılan yöntemlerin kullanılmasına,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3. Eğitimin görselleşmesi ve bilgilerin daha kalıcı olması</w:t>
      </w:r>
      <w:r w:rsidR="006C78F7">
        <w:rPr>
          <w:rFonts w:ascii="Times New Roman" w:eastAsia="Times New Roman" w:hAnsi="Times New Roman" w:cs="Times New Roman"/>
          <w:sz w:val="24"/>
          <w:szCs w:val="24"/>
          <w:lang w:eastAsia="tr-TR"/>
        </w:rPr>
        <w:t xml:space="preserve"> için okul imkanları dahilinde Akıllı T</w:t>
      </w:r>
      <w:r w:rsidRPr="00845594">
        <w:rPr>
          <w:rFonts w:ascii="Times New Roman" w:eastAsia="Times New Roman" w:hAnsi="Times New Roman" w:cs="Times New Roman"/>
          <w:sz w:val="24"/>
          <w:szCs w:val="24"/>
          <w:lang w:eastAsia="tr-TR"/>
        </w:rPr>
        <w:t xml:space="preserve">ahta, EBA, </w:t>
      </w:r>
      <w:proofErr w:type="gramStart"/>
      <w:r w:rsidRPr="00845594">
        <w:rPr>
          <w:rFonts w:ascii="Times New Roman" w:eastAsia="Times New Roman" w:hAnsi="Times New Roman" w:cs="Times New Roman"/>
          <w:sz w:val="24"/>
          <w:szCs w:val="24"/>
          <w:lang w:eastAsia="tr-TR"/>
        </w:rPr>
        <w:t>projeksiyon</w:t>
      </w:r>
      <w:proofErr w:type="gramEnd"/>
      <w:r w:rsidRPr="00845594">
        <w:rPr>
          <w:rFonts w:ascii="Times New Roman" w:eastAsia="Times New Roman" w:hAnsi="Times New Roman" w:cs="Times New Roman"/>
          <w:sz w:val="24"/>
          <w:szCs w:val="24"/>
          <w:lang w:eastAsia="tr-TR"/>
        </w:rPr>
        <w:t>, haritalar, dergiler, gazeteler, küre, fotoğraflar vb. kullanılmasına,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4. Sosyal Bilgiler ile T.C. İnkılap Tarihi ve Atatürkçülük dersinde 2 sınav yapılmasına ve bu sınavların birinin ortak sınav olarak yapılmasına,</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5. Yazılı sınavlarda klasik, doğru yanlış, eşleştirme ve çoktan seçmeli soruların sorulmasına, özellikle 8. Sınıflarda test tekniğine ağırlık verilmesine, konuların tamamını kapsayan soruların sorulmasına, ders içi performans notlarının dersin işlenişi sırasında öğrencilerin ders veya derslerdeki etkinlikleri neticesine göre verilmesine,</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6. Proje ödevlerinin dereceli puanlama sist</w:t>
      </w:r>
      <w:r w:rsidR="006C78F7">
        <w:rPr>
          <w:rFonts w:ascii="Times New Roman" w:eastAsia="Times New Roman" w:hAnsi="Times New Roman" w:cs="Times New Roman"/>
          <w:sz w:val="24"/>
          <w:szCs w:val="24"/>
          <w:lang w:eastAsia="tr-TR"/>
        </w:rPr>
        <w:t xml:space="preserve">emine göre değerlendirilmesine </w:t>
      </w:r>
      <w:r w:rsidRPr="00845594">
        <w:rPr>
          <w:rFonts w:ascii="Times New Roman" w:eastAsia="Times New Roman" w:hAnsi="Times New Roman" w:cs="Times New Roman"/>
          <w:sz w:val="24"/>
          <w:szCs w:val="24"/>
          <w:lang w:eastAsia="tr-TR"/>
        </w:rPr>
        <w:t>ve proje ödevi değerlendirme ölçeğinin bir örneğinin</w:t>
      </w:r>
      <w:r w:rsidR="006C78F7">
        <w:rPr>
          <w:rFonts w:ascii="Times New Roman" w:eastAsia="Times New Roman" w:hAnsi="Times New Roman" w:cs="Times New Roman"/>
          <w:sz w:val="24"/>
          <w:szCs w:val="24"/>
          <w:lang w:eastAsia="tr-TR"/>
        </w:rPr>
        <w:t xml:space="preserve"> okul zümresin</w:t>
      </w:r>
      <w:r w:rsidRPr="00845594">
        <w:rPr>
          <w:rFonts w:ascii="Times New Roman" w:eastAsia="Times New Roman" w:hAnsi="Times New Roman" w:cs="Times New Roman"/>
          <w:sz w:val="24"/>
          <w:szCs w:val="24"/>
          <w:lang w:eastAsia="tr-TR"/>
        </w:rPr>
        <w:t>e eklenmesine,</w:t>
      </w:r>
    </w:p>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r w:rsidRPr="00845594">
        <w:rPr>
          <w:rFonts w:ascii="Times New Roman" w:eastAsia="Times New Roman" w:hAnsi="Times New Roman" w:cs="Times New Roman"/>
          <w:sz w:val="24"/>
          <w:szCs w:val="24"/>
          <w:lang w:eastAsia="tr-TR"/>
        </w:rPr>
        <w:t>7. Konuların özelliğine göre diğer zümre öğretmenleri ile işbirliği yapılmasına karar verildi.</w:t>
      </w: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p w:rsid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tbl>
      <w:tblPr>
        <w:tblStyle w:val="TabloKlavuzu"/>
        <w:tblW w:w="0" w:type="auto"/>
        <w:tblInd w:w="360" w:type="dxa"/>
        <w:tblLook w:val="04A0" w:firstRow="1" w:lastRow="0" w:firstColumn="1" w:lastColumn="0" w:noHBand="0" w:noVBand="1"/>
      </w:tblPr>
      <w:tblGrid>
        <w:gridCol w:w="2579"/>
        <w:gridCol w:w="2581"/>
        <w:gridCol w:w="2582"/>
        <w:gridCol w:w="2580"/>
      </w:tblGrid>
      <w:tr w:rsidR="00845594" w:rsidTr="00D34430">
        <w:tc>
          <w:tcPr>
            <w:tcW w:w="2579" w:type="dxa"/>
          </w:tcPr>
          <w:p w:rsidR="00845594" w:rsidRDefault="00845594" w:rsidP="00D34430">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Zeki DOĞAN</w:t>
            </w:r>
          </w:p>
        </w:tc>
        <w:tc>
          <w:tcPr>
            <w:tcW w:w="2581" w:type="dxa"/>
          </w:tcPr>
          <w:p w:rsidR="00845594" w:rsidRDefault="00845594" w:rsidP="00D34430">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Derya GÜNGÖR</w:t>
            </w:r>
          </w:p>
        </w:tc>
        <w:tc>
          <w:tcPr>
            <w:tcW w:w="2582" w:type="dxa"/>
          </w:tcPr>
          <w:p w:rsidR="00845594" w:rsidRDefault="00845594" w:rsidP="00D34430">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Ahmet ŞAHİN</w:t>
            </w:r>
          </w:p>
        </w:tc>
        <w:tc>
          <w:tcPr>
            <w:tcW w:w="2580" w:type="dxa"/>
          </w:tcPr>
          <w:p w:rsidR="00845594" w:rsidRDefault="00BD1E75" w:rsidP="00D34430">
            <w:pPr>
              <w:pStyle w:val="ListeParagraf"/>
              <w:ind w:left="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İbrahim ASLAN</w:t>
            </w:r>
          </w:p>
          <w:p w:rsidR="00845594" w:rsidRDefault="00845594" w:rsidP="00D34430">
            <w:pPr>
              <w:pStyle w:val="ListeParagraf"/>
              <w:ind w:left="0"/>
              <w:jc w:val="center"/>
              <w:rPr>
                <w:rFonts w:ascii="Times New Roman" w:eastAsia="Times New Roman" w:hAnsi="Times New Roman" w:cs="Times New Roman"/>
                <w:sz w:val="24"/>
                <w:szCs w:val="24"/>
                <w:lang w:eastAsia="tr-TR"/>
              </w:rPr>
            </w:pPr>
          </w:p>
        </w:tc>
      </w:tr>
      <w:tr w:rsidR="00845594" w:rsidTr="00D34430">
        <w:tc>
          <w:tcPr>
            <w:tcW w:w="2579" w:type="dxa"/>
          </w:tcPr>
          <w:p w:rsidR="00845594" w:rsidRPr="00845594" w:rsidRDefault="00845594" w:rsidP="00D34430">
            <w:pPr>
              <w:pStyle w:val="ListeParagraf"/>
              <w:ind w:left="0"/>
              <w:jc w:val="center"/>
              <w:rPr>
                <w:rFonts w:ascii="Times New Roman" w:eastAsia="Times New Roman" w:hAnsi="Times New Roman" w:cs="Times New Roman"/>
                <w:i/>
                <w:sz w:val="24"/>
                <w:szCs w:val="24"/>
                <w:lang w:eastAsia="tr-TR"/>
              </w:rPr>
            </w:pPr>
            <w:r w:rsidRPr="00845594">
              <w:rPr>
                <w:rFonts w:ascii="Times New Roman" w:eastAsia="Times New Roman" w:hAnsi="Times New Roman" w:cs="Times New Roman"/>
                <w:i/>
                <w:sz w:val="24"/>
                <w:szCs w:val="24"/>
                <w:lang w:eastAsia="tr-TR"/>
              </w:rPr>
              <w:t>Atatürk Ortaokulu</w:t>
            </w:r>
          </w:p>
        </w:tc>
        <w:tc>
          <w:tcPr>
            <w:tcW w:w="2581" w:type="dxa"/>
          </w:tcPr>
          <w:p w:rsidR="00845594" w:rsidRPr="00845594" w:rsidRDefault="00845594" w:rsidP="00D34430">
            <w:pPr>
              <w:pStyle w:val="ListeParagraf"/>
              <w:ind w:left="0"/>
              <w:jc w:val="center"/>
              <w:rPr>
                <w:rFonts w:ascii="Times New Roman" w:eastAsia="Times New Roman" w:hAnsi="Times New Roman" w:cs="Times New Roman"/>
                <w:i/>
                <w:sz w:val="24"/>
                <w:szCs w:val="24"/>
                <w:lang w:eastAsia="tr-TR"/>
              </w:rPr>
            </w:pPr>
            <w:r w:rsidRPr="00845594">
              <w:rPr>
                <w:rFonts w:ascii="Times New Roman" w:eastAsia="Times New Roman" w:hAnsi="Times New Roman" w:cs="Times New Roman"/>
                <w:i/>
                <w:sz w:val="24"/>
                <w:szCs w:val="24"/>
                <w:lang w:eastAsia="tr-TR"/>
              </w:rPr>
              <w:t xml:space="preserve">Şehit Sefa </w:t>
            </w:r>
            <w:proofErr w:type="spellStart"/>
            <w:r w:rsidRPr="00845594">
              <w:rPr>
                <w:rFonts w:ascii="Times New Roman" w:eastAsia="Times New Roman" w:hAnsi="Times New Roman" w:cs="Times New Roman"/>
                <w:i/>
                <w:sz w:val="24"/>
                <w:szCs w:val="24"/>
                <w:lang w:eastAsia="tr-TR"/>
              </w:rPr>
              <w:t>İzbudak</w:t>
            </w:r>
            <w:proofErr w:type="spellEnd"/>
            <w:r w:rsidRPr="00845594">
              <w:rPr>
                <w:rFonts w:ascii="Times New Roman" w:eastAsia="Times New Roman" w:hAnsi="Times New Roman" w:cs="Times New Roman"/>
                <w:i/>
                <w:sz w:val="24"/>
                <w:szCs w:val="24"/>
                <w:lang w:eastAsia="tr-TR"/>
              </w:rPr>
              <w:t xml:space="preserve"> Ortaokulu</w:t>
            </w:r>
          </w:p>
        </w:tc>
        <w:tc>
          <w:tcPr>
            <w:tcW w:w="2582" w:type="dxa"/>
          </w:tcPr>
          <w:p w:rsidR="00845594" w:rsidRPr="00845594" w:rsidRDefault="00845594" w:rsidP="00D34430">
            <w:pPr>
              <w:pStyle w:val="ListeParagraf"/>
              <w:ind w:left="0"/>
              <w:jc w:val="center"/>
              <w:rPr>
                <w:rFonts w:ascii="Times New Roman" w:eastAsia="Times New Roman" w:hAnsi="Times New Roman" w:cs="Times New Roman"/>
                <w:i/>
                <w:sz w:val="24"/>
                <w:szCs w:val="24"/>
                <w:lang w:eastAsia="tr-TR"/>
              </w:rPr>
            </w:pPr>
            <w:proofErr w:type="spellStart"/>
            <w:r w:rsidRPr="00845594">
              <w:rPr>
                <w:rFonts w:ascii="Times New Roman" w:eastAsia="Times New Roman" w:hAnsi="Times New Roman" w:cs="Times New Roman"/>
                <w:i/>
                <w:sz w:val="24"/>
                <w:szCs w:val="24"/>
                <w:lang w:eastAsia="tr-TR"/>
              </w:rPr>
              <w:t>Aşçıbekirli</w:t>
            </w:r>
            <w:proofErr w:type="spellEnd"/>
            <w:r w:rsidRPr="00845594">
              <w:rPr>
                <w:rFonts w:ascii="Times New Roman" w:eastAsia="Times New Roman" w:hAnsi="Times New Roman" w:cs="Times New Roman"/>
                <w:i/>
                <w:sz w:val="24"/>
                <w:szCs w:val="24"/>
                <w:lang w:eastAsia="tr-TR"/>
              </w:rPr>
              <w:t xml:space="preserve"> Ortaokulu</w:t>
            </w:r>
          </w:p>
        </w:tc>
        <w:tc>
          <w:tcPr>
            <w:tcW w:w="2580" w:type="dxa"/>
          </w:tcPr>
          <w:p w:rsidR="00845594" w:rsidRPr="00845594" w:rsidRDefault="00D34430" w:rsidP="00D34430">
            <w:pPr>
              <w:pStyle w:val="ListeParagraf"/>
              <w:ind w:left="0"/>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Fatih Kamışlı Ortaokulu</w:t>
            </w:r>
          </w:p>
        </w:tc>
      </w:tr>
      <w:tr w:rsidR="00845594" w:rsidTr="00D34430">
        <w:tc>
          <w:tcPr>
            <w:tcW w:w="2579" w:type="dxa"/>
          </w:tcPr>
          <w:p w:rsidR="00845594" w:rsidRDefault="00845594" w:rsidP="00D34430">
            <w:pPr>
              <w:pStyle w:val="ListeParagraf"/>
              <w:ind w:left="0"/>
              <w:rPr>
                <w:rFonts w:ascii="Times New Roman" w:eastAsia="Times New Roman" w:hAnsi="Times New Roman" w:cs="Times New Roman"/>
                <w:sz w:val="24"/>
                <w:szCs w:val="24"/>
                <w:lang w:eastAsia="tr-TR"/>
              </w:rPr>
            </w:pPr>
          </w:p>
        </w:tc>
        <w:tc>
          <w:tcPr>
            <w:tcW w:w="2581" w:type="dxa"/>
          </w:tcPr>
          <w:p w:rsidR="00845594" w:rsidRDefault="00845594" w:rsidP="00D34430">
            <w:pPr>
              <w:pStyle w:val="ListeParagraf"/>
              <w:ind w:left="0"/>
              <w:rPr>
                <w:rFonts w:ascii="Times New Roman" w:eastAsia="Times New Roman" w:hAnsi="Times New Roman" w:cs="Times New Roman"/>
                <w:sz w:val="24"/>
                <w:szCs w:val="24"/>
                <w:lang w:eastAsia="tr-TR"/>
              </w:rPr>
            </w:pPr>
          </w:p>
        </w:tc>
        <w:tc>
          <w:tcPr>
            <w:tcW w:w="2582" w:type="dxa"/>
          </w:tcPr>
          <w:p w:rsidR="00845594" w:rsidRDefault="00845594" w:rsidP="00D34430">
            <w:pPr>
              <w:pStyle w:val="ListeParagraf"/>
              <w:ind w:left="0"/>
              <w:rPr>
                <w:rFonts w:ascii="Times New Roman" w:eastAsia="Times New Roman" w:hAnsi="Times New Roman" w:cs="Times New Roman"/>
                <w:sz w:val="24"/>
                <w:szCs w:val="24"/>
                <w:lang w:eastAsia="tr-TR"/>
              </w:rPr>
            </w:pPr>
          </w:p>
        </w:tc>
        <w:tc>
          <w:tcPr>
            <w:tcW w:w="2580" w:type="dxa"/>
          </w:tcPr>
          <w:p w:rsidR="00845594" w:rsidRDefault="00845594" w:rsidP="00D34430">
            <w:pPr>
              <w:pStyle w:val="ListeParagraf"/>
              <w:ind w:left="0"/>
              <w:rPr>
                <w:rFonts w:ascii="Times New Roman" w:eastAsia="Times New Roman" w:hAnsi="Times New Roman" w:cs="Times New Roman"/>
                <w:sz w:val="24"/>
                <w:szCs w:val="24"/>
                <w:lang w:eastAsia="tr-TR"/>
              </w:rPr>
            </w:pPr>
          </w:p>
          <w:p w:rsidR="00845594" w:rsidRDefault="00845594" w:rsidP="00D34430">
            <w:pPr>
              <w:pStyle w:val="ListeParagraf"/>
              <w:ind w:left="0"/>
              <w:rPr>
                <w:rFonts w:ascii="Times New Roman" w:eastAsia="Times New Roman" w:hAnsi="Times New Roman" w:cs="Times New Roman"/>
                <w:sz w:val="24"/>
                <w:szCs w:val="24"/>
                <w:lang w:eastAsia="tr-TR"/>
              </w:rPr>
            </w:pPr>
          </w:p>
          <w:p w:rsidR="00845594" w:rsidRDefault="00845594" w:rsidP="00D34430">
            <w:pPr>
              <w:pStyle w:val="ListeParagraf"/>
              <w:ind w:left="0"/>
              <w:rPr>
                <w:rFonts w:ascii="Times New Roman" w:eastAsia="Times New Roman" w:hAnsi="Times New Roman" w:cs="Times New Roman"/>
                <w:sz w:val="24"/>
                <w:szCs w:val="24"/>
                <w:lang w:eastAsia="tr-TR"/>
              </w:rPr>
            </w:pPr>
          </w:p>
        </w:tc>
      </w:tr>
    </w:tbl>
    <w:p w:rsidR="00845594" w:rsidRPr="00845594" w:rsidRDefault="00845594" w:rsidP="00845594">
      <w:pPr>
        <w:pStyle w:val="ListeParagraf"/>
        <w:spacing w:after="0" w:line="240" w:lineRule="auto"/>
        <w:ind w:left="360"/>
        <w:rPr>
          <w:rFonts w:ascii="Times New Roman" w:eastAsia="Times New Roman" w:hAnsi="Times New Roman" w:cs="Times New Roman"/>
          <w:sz w:val="24"/>
          <w:szCs w:val="24"/>
          <w:lang w:eastAsia="tr-TR"/>
        </w:rPr>
      </w:pPr>
    </w:p>
    <w:sectPr w:rsidR="00845594" w:rsidRPr="00845594"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0E7AB1E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3E64869"/>
    <w:multiLevelType w:val="hybridMultilevel"/>
    <w:tmpl w:val="73365C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11BD6"/>
    <w:rsid w:val="00034164"/>
    <w:rsid w:val="00061545"/>
    <w:rsid w:val="00106EF1"/>
    <w:rsid w:val="0028057D"/>
    <w:rsid w:val="003525A2"/>
    <w:rsid w:val="003B20F6"/>
    <w:rsid w:val="0045478E"/>
    <w:rsid w:val="004E176F"/>
    <w:rsid w:val="00653DCD"/>
    <w:rsid w:val="00682AAB"/>
    <w:rsid w:val="006C78F7"/>
    <w:rsid w:val="007C648A"/>
    <w:rsid w:val="007C7A66"/>
    <w:rsid w:val="00840185"/>
    <w:rsid w:val="00845594"/>
    <w:rsid w:val="00855D93"/>
    <w:rsid w:val="008C447D"/>
    <w:rsid w:val="008D4227"/>
    <w:rsid w:val="00932F00"/>
    <w:rsid w:val="009D49FD"/>
    <w:rsid w:val="00A02619"/>
    <w:rsid w:val="00A34A94"/>
    <w:rsid w:val="00B35974"/>
    <w:rsid w:val="00B57D73"/>
    <w:rsid w:val="00B6289F"/>
    <w:rsid w:val="00B7609C"/>
    <w:rsid w:val="00BD1E75"/>
    <w:rsid w:val="00C94B80"/>
    <w:rsid w:val="00CC7C4C"/>
    <w:rsid w:val="00D34430"/>
    <w:rsid w:val="00DB1869"/>
    <w:rsid w:val="00DB2126"/>
    <w:rsid w:val="00ED6D17"/>
    <w:rsid w:val="00EF5029"/>
    <w:rsid w:val="00FC39F4"/>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2377</Words>
  <Characters>13554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2022-09-02T05:45:00Z</dcterms:created>
  <dcterms:modified xsi:type="dcterms:W3CDTF">2022-09-07T15:24:00Z</dcterms:modified>
</cp:coreProperties>
</file>