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A9" w:rsidRDefault="00315CA9" w:rsidP="00315CA9">
      <w:pPr>
        <w:pStyle w:val="AralkYok"/>
        <w:jc w:val="center"/>
        <w:rPr>
          <w:b/>
        </w:rPr>
      </w:pPr>
    </w:p>
    <w:p w:rsidR="00611673" w:rsidRPr="00315CA9" w:rsidRDefault="00315CA9" w:rsidP="00315CA9">
      <w:pPr>
        <w:pStyle w:val="AralkYok"/>
        <w:jc w:val="center"/>
        <w:rPr>
          <w:b/>
        </w:rPr>
      </w:pPr>
      <w:r w:rsidRPr="00315CA9">
        <w:rPr>
          <w:b/>
        </w:rPr>
        <w:t>2022-2023 EĞİTİM ÖĞRETİM YILI ATATÜRK ORTAOKULU</w:t>
      </w:r>
    </w:p>
    <w:p w:rsidR="00315CA9" w:rsidRDefault="001D52E3" w:rsidP="00315CA9">
      <w:pPr>
        <w:pStyle w:val="AralkYok"/>
        <w:jc w:val="center"/>
        <w:rPr>
          <w:b/>
        </w:rPr>
      </w:pPr>
      <w:r>
        <w:rPr>
          <w:b/>
        </w:rPr>
        <w:t>7</w:t>
      </w:r>
      <w:r w:rsidR="00315CA9" w:rsidRPr="00315CA9">
        <w:rPr>
          <w:b/>
        </w:rPr>
        <w:t>.SINIFLAR REHB</w:t>
      </w:r>
      <w:r w:rsidR="007E4E2D">
        <w:rPr>
          <w:b/>
        </w:rPr>
        <w:t>ERLİK HİZMETLERİ ÇALIŞMA PLAN</w:t>
      </w:r>
      <w:r w:rsidR="00315CA9" w:rsidRPr="00315CA9">
        <w:rPr>
          <w:b/>
        </w:rPr>
        <w:t>I</w:t>
      </w:r>
    </w:p>
    <w:tbl>
      <w:tblPr>
        <w:tblStyle w:val="TabloKlavuzu"/>
        <w:tblW w:w="964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7513"/>
      </w:tblGrid>
      <w:tr w:rsidR="007E4E2D" w:rsidTr="00167510">
        <w:trPr>
          <w:trHeight w:val="315"/>
        </w:trPr>
        <w:tc>
          <w:tcPr>
            <w:tcW w:w="1135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992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513" w:type="dxa"/>
          </w:tcPr>
          <w:p w:rsidR="007E4E2D" w:rsidRDefault="007E4E2D" w:rsidP="007E4E2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ÇALIŞMA</w:t>
            </w:r>
            <w:r w:rsidR="00167510">
              <w:rPr>
                <w:b/>
              </w:rPr>
              <w:t xml:space="preserve"> – KAZANIM - FAALİYET</w:t>
            </w:r>
          </w:p>
        </w:tc>
      </w:tr>
      <w:tr w:rsidR="001D52E3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1D52E3" w:rsidRDefault="001D52E3" w:rsidP="00315CA9">
            <w:pPr>
              <w:jc w:val="center"/>
              <w:rPr>
                <w:b/>
              </w:rPr>
            </w:pPr>
          </w:p>
          <w:p w:rsidR="001D52E3" w:rsidRPr="0028700B" w:rsidRDefault="001D52E3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EYLÜL</w:t>
            </w:r>
          </w:p>
        </w:tc>
        <w:tc>
          <w:tcPr>
            <w:tcW w:w="992" w:type="dxa"/>
          </w:tcPr>
          <w:p w:rsidR="001D52E3" w:rsidRPr="0034723D" w:rsidRDefault="001D52E3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1D52E3" w:rsidRPr="001D52E3" w:rsidRDefault="001D52E3" w:rsidP="001D52E3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Öğrenci Tanıma Formları güncellenir.</w:t>
            </w:r>
          </w:p>
        </w:tc>
      </w:tr>
      <w:tr w:rsidR="001D52E3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1D52E3" w:rsidRPr="0028700B" w:rsidRDefault="001D52E3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D52E3" w:rsidRPr="0034723D" w:rsidRDefault="001D52E3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1D52E3" w:rsidRPr="001D52E3" w:rsidRDefault="001D52E3" w:rsidP="001D52E3">
            <w:pPr>
              <w:rPr>
                <w:rFonts w:cs="Segoe UI"/>
                <w:bCs/>
                <w:sz w:val="20"/>
                <w:szCs w:val="20"/>
              </w:rPr>
            </w:pPr>
            <w:r w:rsidRPr="001D52E3">
              <w:rPr>
                <w:rFonts w:cs="Segoe UI"/>
                <w:bCs/>
                <w:sz w:val="20"/>
                <w:szCs w:val="20"/>
              </w:rPr>
              <w:t>Yeni d</w:t>
            </w:r>
            <w:r>
              <w:rPr>
                <w:rFonts w:cs="Segoe UI"/>
                <w:bCs/>
                <w:sz w:val="20"/>
                <w:szCs w:val="20"/>
              </w:rPr>
              <w:t xml:space="preserve">urumlar ve değişimlerle ilgili </w:t>
            </w:r>
            <w:r w:rsidRPr="001D52E3">
              <w:rPr>
                <w:rFonts w:cs="Segoe UI"/>
                <w:bCs/>
                <w:sz w:val="20"/>
                <w:szCs w:val="20"/>
              </w:rPr>
              <w:t>duygularını ifade eder.</w:t>
            </w:r>
          </w:p>
        </w:tc>
      </w:tr>
      <w:tr w:rsidR="001D52E3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1D52E3" w:rsidRPr="0028700B" w:rsidRDefault="001D52E3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D52E3" w:rsidRPr="0034723D" w:rsidRDefault="001D52E3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vAlign w:val="center"/>
          </w:tcPr>
          <w:p w:rsidR="001D52E3" w:rsidRPr="001D52E3" w:rsidRDefault="001D52E3" w:rsidP="001D52E3">
            <w:pPr>
              <w:rPr>
                <w:rFonts w:cs="Segoe UI"/>
                <w:bCs/>
                <w:sz w:val="20"/>
                <w:szCs w:val="20"/>
              </w:rPr>
            </w:pPr>
            <w:r w:rsidRPr="001D52E3">
              <w:rPr>
                <w:rFonts w:cs="Segoe UI"/>
                <w:bCs/>
                <w:sz w:val="20"/>
                <w:szCs w:val="20"/>
              </w:rPr>
              <w:t>Zamanını etkili kullanmanın akademik gelişimine etkisini açıklar.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9D6A74" w:rsidRDefault="009D6A74" w:rsidP="00315CA9">
            <w:pPr>
              <w:jc w:val="center"/>
              <w:rPr>
                <w:b/>
              </w:rPr>
            </w:pPr>
          </w:p>
          <w:p w:rsidR="009D6A74" w:rsidRPr="0028700B" w:rsidRDefault="009D6A74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EKİM</w:t>
            </w: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Eğitsel çabanın akademik hedeflere ulaşmadaki etkisini değerlendirir.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Akademik çalışmalarını zamanında bitirmede kararlı olur.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Yapabildiği ve hoşlandığı etkinliklere dayalı olarak ilgi ve yeteneklerine örnekler verir.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İlgi ve hobilerini ayırt eder.</w:t>
            </w:r>
          </w:p>
        </w:tc>
      </w:tr>
      <w:tr w:rsidR="009D6A7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9D6A74" w:rsidRDefault="009D6A74" w:rsidP="00315CA9">
            <w:pPr>
              <w:jc w:val="center"/>
              <w:rPr>
                <w:b/>
              </w:rPr>
            </w:pPr>
          </w:p>
          <w:p w:rsidR="009D6A74" w:rsidRPr="0028700B" w:rsidRDefault="009D6A74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KASIM</w:t>
            </w:r>
          </w:p>
        </w:tc>
        <w:tc>
          <w:tcPr>
            <w:tcW w:w="992" w:type="dxa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İlgi ve hobilerini ayırt eder.</w:t>
            </w:r>
          </w:p>
        </w:tc>
      </w:tr>
      <w:tr w:rsidR="009D6A7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Akademik çalışmaları ile ilgili değişen durumlara uygun davranışlar sergiler.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1. ARA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14-18 KASIM 2022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34723D" w:rsidRPr="00D46F83" w:rsidRDefault="009D6A74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Sınavlara hazırlanma davranışlarını gözden geçirir.</w:t>
            </w:r>
            <w:r w:rsidRPr="009D6A74">
              <w:rPr>
                <w:rFonts w:cs="Segoe UI"/>
                <w:bCs/>
                <w:sz w:val="20"/>
                <w:szCs w:val="20"/>
              </w:rPr>
              <w:tab/>
            </w:r>
            <w:r w:rsidRPr="009D6A74">
              <w:rPr>
                <w:rFonts w:cs="Segoe UI"/>
                <w:bCs/>
                <w:sz w:val="20"/>
                <w:szCs w:val="20"/>
              </w:rPr>
              <w:tab/>
            </w:r>
            <w:r w:rsidRPr="009D6A74">
              <w:rPr>
                <w:rFonts w:cs="Segoe UI"/>
                <w:bCs/>
                <w:sz w:val="20"/>
                <w:szCs w:val="20"/>
              </w:rPr>
              <w:tab/>
            </w:r>
            <w:r w:rsidR="00FD0309" w:rsidRPr="00FD0309">
              <w:rPr>
                <w:rFonts w:cs="Segoe UI"/>
                <w:bCs/>
                <w:sz w:val="20"/>
                <w:szCs w:val="20"/>
              </w:rPr>
              <w:tab/>
            </w:r>
            <w:r w:rsidR="00FD0309" w:rsidRPr="00FD0309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9D6A74" w:rsidRDefault="009D6A74" w:rsidP="00315CA9">
            <w:pPr>
              <w:jc w:val="center"/>
              <w:rPr>
                <w:b/>
              </w:rPr>
            </w:pPr>
          </w:p>
          <w:p w:rsidR="009D6A74" w:rsidRDefault="009D6A74" w:rsidP="00315CA9">
            <w:pPr>
              <w:jc w:val="center"/>
              <w:rPr>
                <w:b/>
              </w:rPr>
            </w:pPr>
          </w:p>
          <w:p w:rsidR="009D6A74" w:rsidRPr="0028700B" w:rsidRDefault="009D6A74" w:rsidP="00315CA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28700B">
              <w:rPr>
                <w:b/>
              </w:rPr>
              <w:t>RALIK</w:t>
            </w: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Her bireyin hak ve sorumlulukları olduğunu bilir.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Kendisi için verimli öğrenme ve ders çalışma koşullarını oluşturur.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Öğrenme etkinliklerine yönelik duygu ve düşüncelerini ifade eder.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Arkadaşlarının olumlu özelliklerini takdir eder.</w:t>
            </w:r>
          </w:p>
        </w:tc>
      </w:tr>
      <w:tr w:rsidR="009D6A74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9D6A74" w:rsidRPr="0028700B" w:rsidRDefault="009D6A7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9D6A74" w:rsidRPr="0034723D" w:rsidRDefault="009D6A74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9D6A74" w:rsidRPr="009D6A74" w:rsidRDefault="009D6A74" w:rsidP="009D6A74">
            <w:pPr>
              <w:rPr>
                <w:rFonts w:cs="Segoe UI"/>
                <w:bCs/>
                <w:sz w:val="20"/>
                <w:szCs w:val="20"/>
              </w:rPr>
            </w:pPr>
            <w:r w:rsidRPr="009D6A74">
              <w:rPr>
                <w:rFonts w:cs="Segoe UI"/>
                <w:bCs/>
                <w:sz w:val="20"/>
                <w:szCs w:val="20"/>
              </w:rPr>
              <w:t>Arkadaşlık ilişkilerinde yaşadığı sorunları yapıcı yollarla çözer.</w:t>
            </w:r>
          </w:p>
        </w:tc>
      </w:tr>
      <w:tr w:rsidR="00F4224B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F4224B" w:rsidRDefault="00F4224B" w:rsidP="00315CA9">
            <w:pPr>
              <w:jc w:val="center"/>
              <w:rPr>
                <w:b/>
              </w:rPr>
            </w:pPr>
          </w:p>
          <w:p w:rsidR="00F4224B" w:rsidRPr="0028700B" w:rsidRDefault="00F4224B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OCAK</w:t>
            </w:r>
          </w:p>
        </w:tc>
        <w:tc>
          <w:tcPr>
            <w:tcW w:w="992" w:type="dxa"/>
          </w:tcPr>
          <w:p w:rsidR="00F4224B" w:rsidRPr="0034723D" w:rsidRDefault="00F4224B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Derste dinleme, not alma ve soru sorma gibi teknikleri kullanır.</w:t>
            </w:r>
          </w:p>
        </w:tc>
      </w:tr>
      <w:tr w:rsidR="00F4224B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F4224B" w:rsidRPr="0028700B" w:rsidRDefault="00F4224B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224B" w:rsidRPr="0034723D" w:rsidRDefault="00F4224B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Belleğini güçlendirecek stratejileri açıklar.</w:t>
            </w:r>
          </w:p>
        </w:tc>
      </w:tr>
      <w:tr w:rsidR="00F4224B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F4224B" w:rsidRPr="0028700B" w:rsidRDefault="00F4224B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4224B" w:rsidRPr="0034723D" w:rsidRDefault="00F4224B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Sınavlara hazırlanmayı etkileyen faktörleri açıklar.</w:t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28700B" w:rsidRDefault="0034723D" w:rsidP="0028700B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8700B">
              <w:rPr>
                <w:rFonts w:cs="Segoe UI"/>
                <w:b/>
                <w:bCs/>
                <w:sz w:val="20"/>
                <w:szCs w:val="20"/>
              </w:rPr>
              <w:t>YARIYIL TATİLİ</w:t>
            </w:r>
            <w:r w:rsidR="0028700B" w:rsidRPr="0028700B">
              <w:rPr>
                <w:rFonts w:cs="Segoe UI"/>
                <w:b/>
                <w:bCs/>
                <w:sz w:val="20"/>
                <w:szCs w:val="20"/>
              </w:rPr>
              <w:t xml:space="preserve"> 23 OCAK 3 ŞUBAT 2023</w:t>
            </w:r>
          </w:p>
        </w:tc>
      </w:tr>
      <w:tr w:rsidR="00F4224B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F4224B" w:rsidRDefault="00F4224B" w:rsidP="00315CA9">
            <w:pPr>
              <w:jc w:val="center"/>
              <w:rPr>
                <w:b/>
              </w:rPr>
            </w:pPr>
          </w:p>
          <w:p w:rsidR="00F4224B" w:rsidRPr="0028700B" w:rsidRDefault="00F4224B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ŞUBAT</w:t>
            </w:r>
          </w:p>
        </w:tc>
        <w:tc>
          <w:tcPr>
            <w:tcW w:w="992" w:type="dxa"/>
            <w:shd w:val="clear" w:color="auto" w:fill="FFFFE1"/>
          </w:tcPr>
          <w:p w:rsidR="00F4224B" w:rsidRPr="0034723D" w:rsidRDefault="00F4224B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Sosyal ipuçlarını yorumlayarak uygun tepkiler verir.</w:t>
            </w:r>
          </w:p>
        </w:tc>
      </w:tr>
      <w:tr w:rsidR="00F4224B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F4224B" w:rsidRPr="0028700B" w:rsidRDefault="00F4224B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F4224B" w:rsidRPr="0034723D" w:rsidRDefault="00F4224B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Bilişsel yeterlilikleri ve kişilik özelliklerini geliştirebileceğine inanır.</w:t>
            </w:r>
          </w:p>
        </w:tc>
      </w:tr>
      <w:tr w:rsidR="00F4224B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F4224B" w:rsidRPr="0028700B" w:rsidRDefault="00F4224B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F4224B" w:rsidRPr="0034723D" w:rsidRDefault="00F4224B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F4224B" w:rsidRPr="00F4224B" w:rsidRDefault="00F4224B" w:rsidP="00F4224B">
            <w:pPr>
              <w:rPr>
                <w:rFonts w:cs="Segoe UI"/>
                <w:bCs/>
                <w:sz w:val="20"/>
                <w:szCs w:val="20"/>
              </w:rPr>
            </w:pPr>
            <w:r w:rsidRPr="00F4224B">
              <w:rPr>
                <w:rFonts w:cs="Segoe UI"/>
                <w:bCs/>
                <w:sz w:val="20"/>
                <w:szCs w:val="20"/>
              </w:rPr>
              <w:t>Zorbalık ve türlerini bilir.</w:t>
            </w:r>
          </w:p>
        </w:tc>
      </w:tr>
      <w:tr w:rsidR="00C554C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C554C4" w:rsidRDefault="00C554C4" w:rsidP="00315CA9">
            <w:pPr>
              <w:jc w:val="center"/>
              <w:rPr>
                <w:b/>
              </w:rPr>
            </w:pPr>
          </w:p>
          <w:p w:rsidR="00C554C4" w:rsidRPr="0028700B" w:rsidRDefault="00C554C4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MART</w:t>
            </w:r>
          </w:p>
        </w:tc>
        <w:tc>
          <w:tcPr>
            <w:tcW w:w="992" w:type="dxa"/>
          </w:tcPr>
          <w:p w:rsidR="00C554C4" w:rsidRPr="0034723D" w:rsidRDefault="00C554C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C554C4" w:rsidRPr="00C554C4" w:rsidRDefault="00C554C4" w:rsidP="00C554C4">
            <w:pPr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Zorbalıkla baş etme yollarını kullanır.</w:t>
            </w:r>
          </w:p>
        </w:tc>
      </w:tr>
      <w:tr w:rsidR="00C554C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C554C4" w:rsidRPr="0028700B" w:rsidRDefault="00C554C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554C4" w:rsidRPr="0034723D" w:rsidRDefault="00C554C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C554C4" w:rsidRPr="00C554C4" w:rsidRDefault="00C554C4" w:rsidP="00C554C4">
            <w:pPr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Yetenekleriyle derslerin etkinliklerini ilişkilendirir.</w:t>
            </w:r>
          </w:p>
        </w:tc>
      </w:tr>
      <w:tr w:rsidR="00C554C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C554C4" w:rsidRPr="0028700B" w:rsidRDefault="00C554C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554C4" w:rsidRPr="0034723D" w:rsidRDefault="00C554C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C554C4" w:rsidRPr="00C554C4" w:rsidRDefault="00C554C4" w:rsidP="00C554C4">
            <w:pPr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Yetenekleriyle mesleklerin özelliklerini ilişkilendirir.</w:t>
            </w:r>
          </w:p>
        </w:tc>
      </w:tr>
      <w:tr w:rsidR="00C554C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C554C4" w:rsidRPr="0028700B" w:rsidRDefault="00C554C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554C4" w:rsidRPr="0034723D" w:rsidRDefault="00C554C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C554C4" w:rsidRPr="00C554C4" w:rsidRDefault="00C554C4" w:rsidP="00C554C4">
            <w:pPr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Bilişim teknolojileri kullanımında kendini yönetir.</w:t>
            </w:r>
          </w:p>
        </w:tc>
      </w:tr>
      <w:tr w:rsidR="00C554C4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C554C4" w:rsidRPr="0028700B" w:rsidRDefault="00C554C4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554C4" w:rsidRPr="0034723D" w:rsidRDefault="00C554C4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5.HAFTA</w:t>
            </w:r>
          </w:p>
        </w:tc>
        <w:tc>
          <w:tcPr>
            <w:tcW w:w="7513" w:type="dxa"/>
            <w:vAlign w:val="center"/>
          </w:tcPr>
          <w:p w:rsidR="00C554C4" w:rsidRPr="00C554C4" w:rsidRDefault="00C554C4" w:rsidP="00C554C4">
            <w:pPr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Karakter güçleriyle iyi oluşu arasında bağ kurar.</w:t>
            </w:r>
          </w:p>
        </w:tc>
      </w:tr>
      <w:tr w:rsidR="0034723D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167510" w:rsidRDefault="00167510" w:rsidP="00315CA9">
            <w:pPr>
              <w:jc w:val="center"/>
              <w:rPr>
                <w:b/>
              </w:rPr>
            </w:pPr>
          </w:p>
          <w:p w:rsidR="0034723D" w:rsidRPr="0028700B" w:rsidRDefault="00123AE9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NİSAN</w:t>
            </w: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C554C4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Sahip olduğu karakter güçlerini geliştirmek için çaba gösterir.</w:t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34723D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C554C4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Baskı altında serinkanlı davranışlar sergiler.</w:t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Pr="00C554C4">
              <w:rPr>
                <w:rFonts w:cs="Segoe UI"/>
                <w:bCs/>
                <w:sz w:val="20"/>
                <w:szCs w:val="20"/>
              </w:rPr>
              <w:tab/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34723D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34723D" w:rsidRPr="00887186" w:rsidRDefault="0034723D" w:rsidP="00887186">
            <w:pPr>
              <w:spacing w:line="276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sz w:val="20"/>
                <w:szCs w:val="20"/>
              </w:rPr>
              <w:t>2. ARA TATİLİ</w:t>
            </w:r>
            <w:r w:rsidR="0028700B" w:rsidRPr="00887186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887186" w:rsidRPr="00887186">
              <w:rPr>
                <w:rFonts w:cs="Segoe UI"/>
                <w:b/>
                <w:bCs/>
                <w:sz w:val="20"/>
                <w:szCs w:val="20"/>
              </w:rPr>
              <w:t>17-21 NİSAN 2023</w:t>
            </w:r>
          </w:p>
          <w:p w:rsidR="00887186" w:rsidRPr="00E6377A" w:rsidRDefault="00887186" w:rsidP="00887186">
            <w:pPr>
              <w:spacing w:line="276" w:lineRule="auto"/>
              <w:jc w:val="center"/>
              <w:rPr>
                <w:rFonts w:cs="Segoe UI"/>
                <w:bCs/>
                <w:sz w:val="20"/>
                <w:szCs w:val="20"/>
              </w:rPr>
            </w:pPr>
            <w:r w:rsidRPr="00887186">
              <w:rPr>
                <w:rFonts w:cs="Segoe UI"/>
                <w:b/>
                <w:bCs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34723D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34723D" w:rsidRPr="0028700B" w:rsidRDefault="0034723D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E1"/>
          </w:tcPr>
          <w:p w:rsidR="0034723D" w:rsidRPr="0034723D" w:rsidRDefault="0034723D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34723D" w:rsidRPr="00E6377A" w:rsidRDefault="00C554C4" w:rsidP="0028700B">
            <w:pPr>
              <w:spacing w:line="276" w:lineRule="auto"/>
              <w:rPr>
                <w:rFonts w:cs="Segoe UI"/>
                <w:bCs/>
                <w:sz w:val="20"/>
                <w:szCs w:val="20"/>
              </w:rPr>
            </w:pPr>
            <w:r w:rsidRPr="00C554C4">
              <w:rPr>
                <w:rFonts w:cs="Segoe UI"/>
                <w:bCs/>
                <w:sz w:val="20"/>
                <w:szCs w:val="20"/>
              </w:rPr>
              <w:t>Bir ürün ortaya koymanın zaman, çaba ve sa</w:t>
            </w:r>
            <w:r>
              <w:rPr>
                <w:rFonts w:cs="Segoe UI"/>
                <w:bCs/>
                <w:sz w:val="20"/>
                <w:szCs w:val="20"/>
              </w:rPr>
              <w:t>bır gerektirdiğini fark eder.</w:t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  <w:r w:rsidR="001E393A" w:rsidRPr="001E393A">
              <w:rPr>
                <w:rFonts w:cs="Segoe UI"/>
                <w:bCs/>
                <w:sz w:val="20"/>
                <w:szCs w:val="20"/>
              </w:rPr>
              <w:tab/>
            </w:r>
          </w:p>
        </w:tc>
      </w:tr>
      <w:tr w:rsidR="008127D6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</w:tcPr>
          <w:p w:rsidR="008127D6" w:rsidRDefault="008127D6" w:rsidP="00315CA9">
            <w:pPr>
              <w:jc w:val="center"/>
              <w:rPr>
                <w:b/>
              </w:rPr>
            </w:pPr>
          </w:p>
          <w:p w:rsidR="008127D6" w:rsidRPr="0028700B" w:rsidRDefault="008127D6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MAYIS</w:t>
            </w:r>
          </w:p>
        </w:tc>
        <w:tc>
          <w:tcPr>
            <w:tcW w:w="992" w:type="dxa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Başarı ve başarısızlık durumlarını açıklama biçimlerini değerlendirir.</w:t>
            </w:r>
          </w:p>
        </w:tc>
      </w:tr>
      <w:tr w:rsidR="008127D6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8127D6" w:rsidRPr="0028700B" w:rsidRDefault="008127D6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Okulun kendisi için önemini açıklar.</w:t>
            </w:r>
          </w:p>
        </w:tc>
      </w:tr>
      <w:tr w:rsidR="008127D6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8127D6" w:rsidRPr="0028700B" w:rsidRDefault="008127D6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Mesleklerle ilgili bilgi kaynaklarına ulaşır.</w:t>
            </w:r>
          </w:p>
        </w:tc>
        <w:bookmarkStart w:id="0" w:name="_GoBack"/>
        <w:bookmarkEnd w:id="0"/>
      </w:tr>
      <w:tr w:rsidR="008127D6" w:rsidTr="001675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</w:tcPr>
          <w:p w:rsidR="008127D6" w:rsidRPr="0028700B" w:rsidRDefault="008127D6" w:rsidP="00315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4.HAFTA</w:t>
            </w:r>
          </w:p>
        </w:tc>
        <w:tc>
          <w:tcPr>
            <w:tcW w:w="7513" w:type="dxa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Bu zamana kadar verdiği kararları karar verme sürecini etkileyen faktörler açısından değerlendirir.</w:t>
            </w:r>
          </w:p>
        </w:tc>
      </w:tr>
      <w:tr w:rsidR="008127D6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shd w:val="clear" w:color="auto" w:fill="FFFFE1"/>
          </w:tcPr>
          <w:p w:rsidR="008127D6" w:rsidRDefault="008127D6" w:rsidP="00315CA9">
            <w:pPr>
              <w:jc w:val="center"/>
              <w:rPr>
                <w:b/>
              </w:rPr>
            </w:pPr>
          </w:p>
          <w:p w:rsidR="008127D6" w:rsidRPr="0028700B" w:rsidRDefault="008127D6" w:rsidP="00315CA9">
            <w:pPr>
              <w:jc w:val="center"/>
              <w:rPr>
                <w:b/>
              </w:rPr>
            </w:pPr>
            <w:r w:rsidRPr="0028700B">
              <w:rPr>
                <w:b/>
              </w:rPr>
              <w:t>HAZİRAN</w:t>
            </w:r>
          </w:p>
        </w:tc>
        <w:tc>
          <w:tcPr>
            <w:tcW w:w="992" w:type="dxa"/>
            <w:shd w:val="clear" w:color="auto" w:fill="FFFFE1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1.HAFTA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Karar verme basamaklarını açıklar.</w:t>
            </w:r>
          </w:p>
        </w:tc>
      </w:tr>
      <w:tr w:rsidR="008127D6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8127D6" w:rsidRDefault="008127D6"/>
        </w:tc>
        <w:tc>
          <w:tcPr>
            <w:tcW w:w="992" w:type="dxa"/>
            <w:shd w:val="clear" w:color="auto" w:fill="FFFFE1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2.HAFTA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Karar verme basamaklarını kullanır.</w:t>
            </w:r>
          </w:p>
        </w:tc>
      </w:tr>
      <w:tr w:rsidR="008127D6" w:rsidTr="008127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vMerge/>
            <w:shd w:val="clear" w:color="auto" w:fill="FFFFE1"/>
          </w:tcPr>
          <w:p w:rsidR="008127D6" w:rsidRDefault="008127D6"/>
        </w:tc>
        <w:tc>
          <w:tcPr>
            <w:tcW w:w="992" w:type="dxa"/>
            <w:shd w:val="clear" w:color="auto" w:fill="FFFFE1"/>
          </w:tcPr>
          <w:p w:rsidR="008127D6" w:rsidRPr="0034723D" w:rsidRDefault="008127D6" w:rsidP="00703E6E">
            <w:pPr>
              <w:rPr>
                <w:sz w:val="20"/>
                <w:szCs w:val="20"/>
              </w:rPr>
            </w:pPr>
            <w:r w:rsidRPr="0034723D">
              <w:rPr>
                <w:sz w:val="20"/>
                <w:szCs w:val="20"/>
              </w:rPr>
              <w:t>3.HAFTA</w:t>
            </w:r>
          </w:p>
        </w:tc>
        <w:tc>
          <w:tcPr>
            <w:tcW w:w="7513" w:type="dxa"/>
            <w:shd w:val="clear" w:color="auto" w:fill="FFFFE1"/>
            <w:vAlign w:val="center"/>
          </w:tcPr>
          <w:p w:rsidR="008127D6" w:rsidRPr="008127D6" w:rsidRDefault="008127D6" w:rsidP="008127D6">
            <w:pPr>
              <w:rPr>
                <w:rFonts w:cs="Segoe UI"/>
                <w:bCs/>
                <w:sz w:val="20"/>
                <w:szCs w:val="20"/>
              </w:rPr>
            </w:pPr>
            <w:r w:rsidRPr="008127D6">
              <w:rPr>
                <w:rFonts w:cs="Segoe UI"/>
                <w:bCs/>
                <w:sz w:val="20"/>
                <w:szCs w:val="20"/>
              </w:rPr>
              <w:t>Sınıf rehberlik programı</w:t>
            </w:r>
            <w:r>
              <w:rPr>
                <w:rFonts w:cs="Segoe UI"/>
                <w:bCs/>
                <w:sz w:val="20"/>
                <w:szCs w:val="20"/>
              </w:rPr>
              <w:t xml:space="preserve"> etkinliklerine/yaşantılarına </w:t>
            </w:r>
            <w:r w:rsidRPr="008127D6">
              <w:rPr>
                <w:rFonts w:cs="Segoe UI"/>
                <w:bCs/>
                <w:sz w:val="20"/>
                <w:szCs w:val="20"/>
              </w:rPr>
              <w:t>ilişkin duygu ve düşüncelerini yansıtır.</w:t>
            </w:r>
          </w:p>
        </w:tc>
      </w:tr>
    </w:tbl>
    <w:p w:rsidR="00990A6A" w:rsidRPr="00C414E4" w:rsidRDefault="00C414E4" w:rsidP="00C414E4">
      <w:pPr>
        <w:pStyle w:val="AralkYok"/>
        <w:rPr>
          <w:sz w:val="20"/>
          <w:szCs w:val="20"/>
        </w:rPr>
      </w:pP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C414E4">
        <w:rPr>
          <w:sz w:val="20"/>
          <w:szCs w:val="20"/>
        </w:rPr>
        <w:t>12/09/2022</w:t>
      </w:r>
      <w:r w:rsidR="00990A6A" w:rsidRPr="00C414E4">
        <w:rPr>
          <w:sz w:val="20"/>
          <w:szCs w:val="20"/>
        </w:rPr>
        <w:br/>
      </w:r>
      <w:proofErr w:type="gramStart"/>
      <w:r w:rsidRPr="00C414E4">
        <w:rPr>
          <w:sz w:val="20"/>
          <w:szCs w:val="20"/>
        </w:rPr>
        <w:t>.........................................</w:t>
      </w:r>
      <w:proofErr w:type="gramEnd"/>
      <w:r w:rsidRPr="00C414E4">
        <w:rPr>
          <w:sz w:val="20"/>
          <w:szCs w:val="20"/>
        </w:rPr>
        <w:t xml:space="preserve">                      </w:t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</w:r>
      <w:r w:rsidRPr="00C414E4">
        <w:rPr>
          <w:sz w:val="20"/>
          <w:szCs w:val="20"/>
        </w:rPr>
        <w:tab/>
        <w:t xml:space="preserve">  </w:t>
      </w:r>
      <w:proofErr w:type="gramStart"/>
      <w:r w:rsidRPr="00C414E4">
        <w:rPr>
          <w:sz w:val="20"/>
          <w:szCs w:val="20"/>
        </w:rPr>
        <w:t>..........................</w:t>
      </w:r>
      <w:proofErr w:type="gramEnd"/>
      <w:r w:rsidRPr="00C414E4">
        <w:rPr>
          <w:sz w:val="20"/>
          <w:szCs w:val="20"/>
        </w:rPr>
        <w:br/>
      </w:r>
      <w:r w:rsidR="007915EF">
        <w:rPr>
          <w:sz w:val="20"/>
          <w:szCs w:val="20"/>
        </w:rPr>
        <w:t>6</w:t>
      </w:r>
      <w:r w:rsidR="00990A6A" w:rsidRPr="00C414E4">
        <w:rPr>
          <w:sz w:val="20"/>
          <w:szCs w:val="20"/>
        </w:rPr>
        <w:t xml:space="preserve">.Sınıf Rehber Öğretmeni                      </w:t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</w:r>
      <w:r w:rsidR="00990A6A" w:rsidRPr="00C414E4">
        <w:rPr>
          <w:sz w:val="20"/>
          <w:szCs w:val="20"/>
        </w:rPr>
        <w:tab/>
        <w:t xml:space="preserve">   Okul Müdürü</w:t>
      </w:r>
      <w:r w:rsidR="00990A6A" w:rsidRPr="00C414E4">
        <w:rPr>
          <w:sz w:val="20"/>
          <w:szCs w:val="20"/>
        </w:rPr>
        <w:br/>
      </w:r>
    </w:p>
    <w:sectPr w:rsidR="00990A6A" w:rsidRPr="00C414E4" w:rsidSect="0016751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A7"/>
    <w:rsid w:val="0003244A"/>
    <w:rsid w:val="00123AE9"/>
    <w:rsid w:val="00167510"/>
    <w:rsid w:val="001D52E3"/>
    <w:rsid w:val="001E393A"/>
    <w:rsid w:val="001E54AF"/>
    <w:rsid w:val="00236FCD"/>
    <w:rsid w:val="0028700B"/>
    <w:rsid w:val="00315CA9"/>
    <w:rsid w:val="0034723D"/>
    <w:rsid w:val="00545408"/>
    <w:rsid w:val="00551F2F"/>
    <w:rsid w:val="0060602D"/>
    <w:rsid w:val="00626FE4"/>
    <w:rsid w:val="006D4B32"/>
    <w:rsid w:val="007915EF"/>
    <w:rsid w:val="007B5FDE"/>
    <w:rsid w:val="007E4E2D"/>
    <w:rsid w:val="008127D6"/>
    <w:rsid w:val="008365ED"/>
    <w:rsid w:val="00887186"/>
    <w:rsid w:val="008B54B3"/>
    <w:rsid w:val="008C0BA7"/>
    <w:rsid w:val="00990A6A"/>
    <w:rsid w:val="009B2411"/>
    <w:rsid w:val="009D6A74"/>
    <w:rsid w:val="009E6A31"/>
    <w:rsid w:val="00B877A4"/>
    <w:rsid w:val="00C414E4"/>
    <w:rsid w:val="00C554C4"/>
    <w:rsid w:val="00CB792D"/>
    <w:rsid w:val="00D46F83"/>
    <w:rsid w:val="00E6377A"/>
    <w:rsid w:val="00F4224B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7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7104-01B0-4665-B626-DF49A45D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2022-06-23T20:50:00Z</dcterms:created>
  <dcterms:modified xsi:type="dcterms:W3CDTF">2022-06-23T20:56:00Z</dcterms:modified>
</cp:coreProperties>
</file>