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CA9" w:rsidRDefault="00315CA9" w:rsidP="00315CA9">
      <w:pPr>
        <w:pStyle w:val="AralkYok"/>
        <w:jc w:val="center"/>
        <w:rPr>
          <w:b/>
        </w:rPr>
      </w:pPr>
    </w:p>
    <w:p w:rsidR="00611673" w:rsidRPr="00315CA9" w:rsidRDefault="00315CA9" w:rsidP="00315CA9">
      <w:pPr>
        <w:pStyle w:val="AralkYok"/>
        <w:jc w:val="center"/>
        <w:rPr>
          <w:b/>
        </w:rPr>
      </w:pPr>
      <w:r w:rsidRPr="00315CA9">
        <w:rPr>
          <w:b/>
        </w:rPr>
        <w:t>2022-2023 EĞİTİM ÖĞRETİM YILI ATATÜRK ORTAOKULU</w:t>
      </w:r>
    </w:p>
    <w:p w:rsidR="00315CA9" w:rsidRDefault="00315CA9" w:rsidP="00315CA9">
      <w:pPr>
        <w:pStyle w:val="AralkYok"/>
        <w:jc w:val="center"/>
        <w:rPr>
          <w:b/>
        </w:rPr>
      </w:pPr>
      <w:r w:rsidRPr="00315CA9">
        <w:rPr>
          <w:b/>
        </w:rPr>
        <w:t>5.SINIFLAR REHB</w:t>
      </w:r>
      <w:r w:rsidR="007E4E2D">
        <w:rPr>
          <w:b/>
        </w:rPr>
        <w:t>ERLİK HİZMETLERİ ÇALIŞMA PLAN</w:t>
      </w:r>
      <w:r w:rsidRPr="00315CA9">
        <w:rPr>
          <w:b/>
        </w:rPr>
        <w:t>I</w:t>
      </w:r>
    </w:p>
    <w:tbl>
      <w:tblPr>
        <w:tblStyle w:val="TabloKlavuzu"/>
        <w:tblW w:w="9640" w:type="dxa"/>
        <w:tblInd w:w="-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992"/>
        <w:gridCol w:w="7513"/>
      </w:tblGrid>
      <w:tr w:rsidR="007E4E2D" w:rsidTr="00167510">
        <w:trPr>
          <w:trHeight w:val="315"/>
        </w:trPr>
        <w:tc>
          <w:tcPr>
            <w:tcW w:w="1135" w:type="dxa"/>
          </w:tcPr>
          <w:p w:rsidR="007E4E2D" w:rsidRDefault="007E4E2D" w:rsidP="007E4E2D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AY</w:t>
            </w:r>
          </w:p>
        </w:tc>
        <w:tc>
          <w:tcPr>
            <w:tcW w:w="992" w:type="dxa"/>
          </w:tcPr>
          <w:p w:rsidR="007E4E2D" w:rsidRDefault="007E4E2D" w:rsidP="007E4E2D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HAFTA</w:t>
            </w:r>
          </w:p>
        </w:tc>
        <w:tc>
          <w:tcPr>
            <w:tcW w:w="7513" w:type="dxa"/>
          </w:tcPr>
          <w:p w:rsidR="007E4E2D" w:rsidRDefault="007E4E2D" w:rsidP="007E4E2D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ÇALIŞMA</w:t>
            </w:r>
            <w:r w:rsidR="00167510">
              <w:rPr>
                <w:b/>
              </w:rPr>
              <w:t xml:space="preserve"> – KAZANIM - FAALİYET</w:t>
            </w:r>
          </w:p>
        </w:tc>
      </w:tr>
      <w:tr w:rsidR="0034723D" w:rsidTr="007028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 w:val="restart"/>
            <w:shd w:val="clear" w:color="auto" w:fill="FFFFE1"/>
          </w:tcPr>
          <w:p w:rsidR="00167510" w:rsidRDefault="00167510" w:rsidP="00315CA9">
            <w:pPr>
              <w:jc w:val="center"/>
              <w:rPr>
                <w:b/>
              </w:rPr>
            </w:pPr>
          </w:p>
          <w:p w:rsidR="0034723D" w:rsidRPr="0028700B" w:rsidRDefault="00123AE9" w:rsidP="00315CA9">
            <w:pPr>
              <w:jc w:val="center"/>
              <w:rPr>
                <w:b/>
              </w:rPr>
            </w:pPr>
            <w:r w:rsidRPr="0028700B">
              <w:rPr>
                <w:b/>
              </w:rPr>
              <w:t>EYLÜL</w:t>
            </w:r>
          </w:p>
        </w:tc>
        <w:tc>
          <w:tcPr>
            <w:tcW w:w="992" w:type="dxa"/>
            <w:shd w:val="clear" w:color="auto" w:fill="FFFFE1"/>
          </w:tcPr>
          <w:p w:rsidR="0034723D" w:rsidRPr="0034723D" w:rsidRDefault="0034723D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3.HAFTA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34723D" w:rsidRPr="0060602D" w:rsidRDefault="0034723D" w:rsidP="0028700B">
            <w:pPr>
              <w:spacing w:line="276" w:lineRule="auto"/>
              <w:rPr>
                <w:rFonts w:cs="Segoe UI"/>
                <w:bCs/>
                <w:sz w:val="20"/>
                <w:szCs w:val="20"/>
              </w:rPr>
            </w:pPr>
            <w:r w:rsidRPr="0060602D">
              <w:rPr>
                <w:rFonts w:cs="Segoe UI"/>
                <w:bCs/>
                <w:sz w:val="20"/>
                <w:szCs w:val="20"/>
              </w:rPr>
              <w:t>Öğrenci tanıma formu</w:t>
            </w:r>
            <w:r w:rsidR="00315CA9">
              <w:rPr>
                <w:rFonts w:cs="Segoe UI"/>
                <w:bCs/>
                <w:sz w:val="20"/>
                <w:szCs w:val="20"/>
              </w:rPr>
              <w:t xml:space="preserve"> uygulanır.</w:t>
            </w:r>
          </w:p>
        </w:tc>
      </w:tr>
      <w:tr w:rsidR="0034723D" w:rsidTr="007028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  <w:shd w:val="clear" w:color="auto" w:fill="FFFFE1"/>
          </w:tcPr>
          <w:p w:rsidR="0034723D" w:rsidRPr="0028700B" w:rsidRDefault="0034723D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FFE1"/>
          </w:tcPr>
          <w:p w:rsidR="0034723D" w:rsidRPr="0034723D" w:rsidRDefault="0034723D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4.HAFTA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34723D" w:rsidRPr="0060602D" w:rsidRDefault="0034723D" w:rsidP="0060602D">
            <w:pPr>
              <w:rPr>
                <w:rFonts w:cs="Segoe UI"/>
                <w:bCs/>
                <w:sz w:val="20"/>
                <w:szCs w:val="20"/>
              </w:rPr>
            </w:pPr>
            <w:r w:rsidRPr="0060602D">
              <w:rPr>
                <w:rFonts w:cs="Segoe UI"/>
                <w:bCs/>
                <w:sz w:val="20"/>
                <w:szCs w:val="20"/>
              </w:rPr>
              <w:t xml:space="preserve">Okulun bölümlerini ve okulda çalışan personeli tanır. </w:t>
            </w:r>
          </w:p>
          <w:p w:rsidR="0034723D" w:rsidRPr="0060602D" w:rsidRDefault="0034723D" w:rsidP="0060602D">
            <w:pPr>
              <w:rPr>
                <w:rFonts w:cs="Segoe UI"/>
                <w:bCs/>
                <w:sz w:val="20"/>
                <w:szCs w:val="20"/>
              </w:rPr>
            </w:pPr>
            <w:r w:rsidRPr="0060602D">
              <w:rPr>
                <w:rFonts w:cs="Segoe UI"/>
                <w:bCs/>
                <w:sz w:val="20"/>
                <w:szCs w:val="20"/>
              </w:rPr>
              <w:t>Okulun yakınındaki çevreyi tanır.</w:t>
            </w:r>
          </w:p>
        </w:tc>
      </w:tr>
      <w:tr w:rsidR="0034723D" w:rsidTr="007028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  <w:shd w:val="clear" w:color="auto" w:fill="FFFFE1"/>
          </w:tcPr>
          <w:p w:rsidR="0034723D" w:rsidRPr="0028700B" w:rsidRDefault="0034723D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FFE1"/>
          </w:tcPr>
          <w:p w:rsidR="0034723D" w:rsidRPr="0034723D" w:rsidRDefault="0034723D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5.HAFTA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34723D" w:rsidRPr="0060602D" w:rsidRDefault="0034723D" w:rsidP="0028700B">
            <w:pPr>
              <w:spacing w:line="276" w:lineRule="auto"/>
              <w:rPr>
                <w:rFonts w:cs="Segoe UI"/>
                <w:bCs/>
                <w:sz w:val="20"/>
                <w:szCs w:val="20"/>
              </w:rPr>
            </w:pPr>
            <w:r w:rsidRPr="0060602D">
              <w:rPr>
                <w:rFonts w:cs="Segoe UI"/>
                <w:bCs/>
                <w:sz w:val="20"/>
                <w:szCs w:val="20"/>
              </w:rPr>
              <w:t>Sınıf kurallarının oluşturulmasına katkı sağlar.</w:t>
            </w:r>
          </w:p>
        </w:tc>
      </w:tr>
      <w:tr w:rsidR="0034723D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 w:val="restart"/>
          </w:tcPr>
          <w:p w:rsidR="00167510" w:rsidRDefault="00167510" w:rsidP="00315CA9">
            <w:pPr>
              <w:jc w:val="center"/>
              <w:rPr>
                <w:b/>
              </w:rPr>
            </w:pPr>
          </w:p>
          <w:p w:rsidR="0034723D" w:rsidRPr="0028700B" w:rsidRDefault="00123AE9" w:rsidP="00315CA9">
            <w:pPr>
              <w:jc w:val="center"/>
              <w:rPr>
                <w:b/>
              </w:rPr>
            </w:pPr>
            <w:r w:rsidRPr="0028700B">
              <w:rPr>
                <w:b/>
              </w:rPr>
              <w:t>EKİM</w:t>
            </w:r>
          </w:p>
        </w:tc>
        <w:tc>
          <w:tcPr>
            <w:tcW w:w="992" w:type="dxa"/>
          </w:tcPr>
          <w:p w:rsidR="0034723D" w:rsidRPr="0034723D" w:rsidRDefault="0034723D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1.HAFTA</w:t>
            </w:r>
          </w:p>
        </w:tc>
        <w:tc>
          <w:tcPr>
            <w:tcW w:w="7513" w:type="dxa"/>
            <w:vAlign w:val="center"/>
          </w:tcPr>
          <w:p w:rsidR="0034723D" w:rsidRPr="0060602D" w:rsidRDefault="0034723D" w:rsidP="0028700B">
            <w:pPr>
              <w:spacing w:line="276" w:lineRule="auto"/>
              <w:rPr>
                <w:rFonts w:cs="Segoe UI"/>
                <w:bCs/>
                <w:sz w:val="20"/>
                <w:szCs w:val="20"/>
              </w:rPr>
            </w:pPr>
            <w:r w:rsidRPr="0060602D">
              <w:rPr>
                <w:rFonts w:cs="Segoe UI"/>
                <w:bCs/>
                <w:sz w:val="20"/>
                <w:szCs w:val="20"/>
              </w:rPr>
              <w:t>Okul ve çevresinde</w:t>
            </w:r>
            <w:r>
              <w:rPr>
                <w:rFonts w:cs="Segoe UI"/>
                <w:bCs/>
                <w:sz w:val="20"/>
                <w:szCs w:val="20"/>
              </w:rPr>
              <w:t xml:space="preserve"> risk oluşturabilecek durum ve </w:t>
            </w:r>
            <w:r w:rsidRPr="0060602D">
              <w:rPr>
                <w:rFonts w:cs="Segoe UI"/>
                <w:bCs/>
                <w:sz w:val="20"/>
                <w:szCs w:val="20"/>
              </w:rPr>
              <w:t xml:space="preserve">ortamlara karşı kendini korur. </w:t>
            </w:r>
          </w:p>
        </w:tc>
      </w:tr>
      <w:tr w:rsidR="0034723D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</w:tcPr>
          <w:p w:rsidR="0034723D" w:rsidRPr="0028700B" w:rsidRDefault="0034723D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4723D" w:rsidRPr="0034723D" w:rsidRDefault="0034723D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2.HAFTA</w:t>
            </w:r>
          </w:p>
        </w:tc>
        <w:tc>
          <w:tcPr>
            <w:tcW w:w="7513" w:type="dxa"/>
            <w:vAlign w:val="center"/>
          </w:tcPr>
          <w:p w:rsidR="0034723D" w:rsidRPr="0060602D" w:rsidRDefault="0034723D" w:rsidP="0028700B">
            <w:pPr>
              <w:spacing w:line="276" w:lineRule="auto"/>
              <w:rPr>
                <w:rFonts w:cs="Segoe UI"/>
                <w:bCs/>
                <w:sz w:val="20"/>
                <w:szCs w:val="20"/>
              </w:rPr>
            </w:pPr>
            <w:r w:rsidRPr="0060602D">
              <w:rPr>
                <w:rFonts w:cs="Segoe UI"/>
                <w:bCs/>
                <w:sz w:val="20"/>
                <w:szCs w:val="20"/>
              </w:rPr>
              <w:t>Kimden, nereden, ne zaman ve nasıl ya</w:t>
            </w:r>
            <w:r>
              <w:rPr>
                <w:rFonts w:cs="Segoe UI"/>
                <w:bCs/>
                <w:sz w:val="20"/>
                <w:szCs w:val="20"/>
              </w:rPr>
              <w:t>rdım</w:t>
            </w:r>
            <w:r w:rsidRPr="0060602D">
              <w:rPr>
                <w:rFonts w:cs="Segoe UI"/>
                <w:bCs/>
                <w:sz w:val="20"/>
                <w:szCs w:val="20"/>
              </w:rPr>
              <w:t xml:space="preserve"> isteyebileceğini bilir.</w:t>
            </w:r>
          </w:p>
        </w:tc>
      </w:tr>
      <w:tr w:rsidR="0034723D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</w:tcPr>
          <w:p w:rsidR="0034723D" w:rsidRPr="0028700B" w:rsidRDefault="0034723D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4723D" w:rsidRPr="0034723D" w:rsidRDefault="0034723D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3.HAFTA</w:t>
            </w:r>
          </w:p>
        </w:tc>
        <w:tc>
          <w:tcPr>
            <w:tcW w:w="7513" w:type="dxa"/>
            <w:vAlign w:val="center"/>
          </w:tcPr>
          <w:p w:rsidR="0034723D" w:rsidRPr="0060602D" w:rsidRDefault="0034723D" w:rsidP="0028700B">
            <w:pPr>
              <w:spacing w:line="276" w:lineRule="auto"/>
              <w:rPr>
                <w:rFonts w:cs="Segoe UI"/>
                <w:bCs/>
                <w:sz w:val="20"/>
                <w:szCs w:val="20"/>
              </w:rPr>
            </w:pPr>
            <w:r w:rsidRPr="0060602D">
              <w:rPr>
                <w:rFonts w:cs="Segoe UI"/>
                <w:bCs/>
                <w:sz w:val="20"/>
                <w:szCs w:val="20"/>
              </w:rPr>
              <w:t>Okul ve sınıf kurallarına uyulmadığında ortaya çıkabilecek sonuçları tartışır.</w:t>
            </w:r>
          </w:p>
        </w:tc>
      </w:tr>
      <w:tr w:rsidR="0034723D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</w:tcPr>
          <w:p w:rsidR="0034723D" w:rsidRPr="0028700B" w:rsidRDefault="0034723D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4723D" w:rsidRPr="0034723D" w:rsidRDefault="0034723D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4.HAFTA</w:t>
            </w:r>
          </w:p>
        </w:tc>
        <w:tc>
          <w:tcPr>
            <w:tcW w:w="7513" w:type="dxa"/>
            <w:vAlign w:val="center"/>
          </w:tcPr>
          <w:p w:rsidR="0034723D" w:rsidRPr="0060602D" w:rsidRDefault="0034723D" w:rsidP="0028700B">
            <w:pPr>
              <w:spacing w:line="276" w:lineRule="auto"/>
              <w:rPr>
                <w:rFonts w:cs="Segoe UI"/>
                <w:bCs/>
                <w:sz w:val="20"/>
                <w:szCs w:val="20"/>
              </w:rPr>
            </w:pPr>
            <w:r w:rsidRPr="0060602D">
              <w:rPr>
                <w:rFonts w:cs="Segoe UI"/>
                <w:bCs/>
                <w:sz w:val="20"/>
                <w:szCs w:val="20"/>
              </w:rPr>
              <w:t>Okul ve sınıf kurallarına uyar.</w:t>
            </w:r>
          </w:p>
        </w:tc>
      </w:tr>
      <w:tr w:rsidR="0034723D" w:rsidTr="007028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 w:val="restart"/>
            <w:shd w:val="clear" w:color="auto" w:fill="FFFFE1"/>
          </w:tcPr>
          <w:p w:rsidR="00167510" w:rsidRDefault="00167510" w:rsidP="00315CA9">
            <w:pPr>
              <w:jc w:val="center"/>
              <w:rPr>
                <w:b/>
              </w:rPr>
            </w:pPr>
          </w:p>
          <w:p w:rsidR="0034723D" w:rsidRPr="0028700B" w:rsidRDefault="00123AE9" w:rsidP="00315CA9">
            <w:pPr>
              <w:jc w:val="center"/>
              <w:rPr>
                <w:b/>
              </w:rPr>
            </w:pPr>
            <w:r w:rsidRPr="0028700B">
              <w:rPr>
                <w:b/>
              </w:rPr>
              <w:t>KASIM</w:t>
            </w:r>
          </w:p>
        </w:tc>
        <w:tc>
          <w:tcPr>
            <w:tcW w:w="992" w:type="dxa"/>
            <w:shd w:val="clear" w:color="auto" w:fill="FFFFE1"/>
          </w:tcPr>
          <w:p w:rsidR="0034723D" w:rsidRPr="0034723D" w:rsidRDefault="0034723D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1.HAFTA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34723D" w:rsidRPr="00D46F83" w:rsidRDefault="0034723D" w:rsidP="0028700B">
            <w:pPr>
              <w:spacing w:line="276" w:lineRule="auto"/>
              <w:rPr>
                <w:rFonts w:cs="Segoe UI"/>
                <w:bCs/>
                <w:sz w:val="20"/>
                <w:szCs w:val="20"/>
              </w:rPr>
            </w:pPr>
            <w:r w:rsidRPr="00D46F83">
              <w:rPr>
                <w:rFonts w:cs="Segoe UI"/>
                <w:bCs/>
                <w:sz w:val="20"/>
                <w:szCs w:val="20"/>
              </w:rPr>
              <w:t xml:space="preserve">Okulun eğitsel imkânları hakkında bilgi edinir. </w:t>
            </w:r>
          </w:p>
        </w:tc>
      </w:tr>
      <w:tr w:rsidR="0034723D" w:rsidTr="007028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  <w:shd w:val="clear" w:color="auto" w:fill="FFFFE1"/>
          </w:tcPr>
          <w:p w:rsidR="0034723D" w:rsidRPr="0028700B" w:rsidRDefault="0034723D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FFE1"/>
          </w:tcPr>
          <w:p w:rsidR="0034723D" w:rsidRPr="0034723D" w:rsidRDefault="0034723D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2.HAFTA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34723D" w:rsidRPr="00D46F83" w:rsidRDefault="0034723D" w:rsidP="0028700B">
            <w:pPr>
              <w:spacing w:line="276" w:lineRule="auto"/>
              <w:rPr>
                <w:rFonts w:cs="Segoe UI"/>
                <w:bCs/>
                <w:sz w:val="20"/>
                <w:szCs w:val="20"/>
              </w:rPr>
            </w:pPr>
            <w:r w:rsidRPr="00D46F83">
              <w:rPr>
                <w:rFonts w:cs="Segoe UI"/>
                <w:bCs/>
                <w:sz w:val="20"/>
                <w:szCs w:val="20"/>
              </w:rPr>
              <w:t xml:space="preserve">Sanatsal ve sportif </w:t>
            </w:r>
            <w:r>
              <w:rPr>
                <w:rFonts w:cs="Segoe UI"/>
                <w:bCs/>
                <w:sz w:val="20"/>
                <w:szCs w:val="20"/>
              </w:rPr>
              <w:t xml:space="preserve">etkinliklerden hoşlandıklarını </w:t>
            </w:r>
            <w:r w:rsidRPr="00D46F83">
              <w:rPr>
                <w:rFonts w:cs="Segoe UI"/>
                <w:bCs/>
                <w:sz w:val="20"/>
                <w:szCs w:val="20"/>
              </w:rPr>
              <w:t>ayırt eder.</w:t>
            </w:r>
          </w:p>
        </w:tc>
      </w:tr>
      <w:tr w:rsidR="0034723D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</w:tcPr>
          <w:p w:rsidR="0034723D" w:rsidRPr="0028700B" w:rsidRDefault="0034723D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4723D" w:rsidRPr="0034723D" w:rsidRDefault="0034723D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3.HAFTA</w:t>
            </w:r>
          </w:p>
        </w:tc>
        <w:tc>
          <w:tcPr>
            <w:tcW w:w="7513" w:type="dxa"/>
            <w:shd w:val="clear" w:color="auto" w:fill="F2F2F2" w:themeFill="background1" w:themeFillShade="F2"/>
            <w:vAlign w:val="center"/>
          </w:tcPr>
          <w:p w:rsidR="0034723D" w:rsidRPr="0028700B" w:rsidRDefault="0034723D" w:rsidP="0028700B">
            <w:pPr>
              <w:spacing w:line="276" w:lineRule="auto"/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28700B">
              <w:rPr>
                <w:rFonts w:cs="Segoe UI"/>
                <w:b/>
                <w:bCs/>
                <w:sz w:val="20"/>
                <w:szCs w:val="20"/>
              </w:rPr>
              <w:t>1. ARA TATİLİ</w:t>
            </w:r>
            <w:r w:rsidR="0028700B" w:rsidRPr="0028700B">
              <w:rPr>
                <w:rFonts w:cs="Segoe UI"/>
                <w:b/>
                <w:bCs/>
                <w:sz w:val="20"/>
                <w:szCs w:val="20"/>
              </w:rPr>
              <w:t xml:space="preserve"> 14-18 KASIM 2022</w:t>
            </w:r>
          </w:p>
        </w:tc>
      </w:tr>
      <w:tr w:rsidR="0034723D" w:rsidTr="007028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</w:tcPr>
          <w:p w:rsidR="0034723D" w:rsidRPr="0028700B" w:rsidRDefault="0034723D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FFE1"/>
          </w:tcPr>
          <w:p w:rsidR="0034723D" w:rsidRPr="0034723D" w:rsidRDefault="0034723D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4.HAFTA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34723D" w:rsidRPr="00D46F83" w:rsidRDefault="0034723D" w:rsidP="0028700B">
            <w:pPr>
              <w:spacing w:line="276" w:lineRule="auto"/>
              <w:rPr>
                <w:rFonts w:cs="Segoe UI"/>
                <w:bCs/>
                <w:sz w:val="20"/>
                <w:szCs w:val="20"/>
              </w:rPr>
            </w:pPr>
            <w:r w:rsidRPr="00D46F83">
              <w:rPr>
                <w:rFonts w:cs="Segoe UI"/>
                <w:bCs/>
                <w:sz w:val="20"/>
                <w:szCs w:val="20"/>
              </w:rPr>
              <w:t>Okul hazırlığına ilişkin sorumluluklarını üstlenir.</w:t>
            </w:r>
          </w:p>
        </w:tc>
      </w:tr>
      <w:tr w:rsidR="0034723D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 w:val="restart"/>
          </w:tcPr>
          <w:p w:rsidR="00167510" w:rsidRDefault="00167510" w:rsidP="00315CA9">
            <w:pPr>
              <w:jc w:val="center"/>
              <w:rPr>
                <w:b/>
              </w:rPr>
            </w:pPr>
          </w:p>
          <w:p w:rsidR="00167510" w:rsidRDefault="00167510" w:rsidP="00315CA9">
            <w:pPr>
              <w:jc w:val="center"/>
              <w:rPr>
                <w:b/>
              </w:rPr>
            </w:pPr>
          </w:p>
          <w:p w:rsidR="0034723D" w:rsidRPr="0028700B" w:rsidRDefault="00167510" w:rsidP="00315CA9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123AE9" w:rsidRPr="0028700B">
              <w:rPr>
                <w:b/>
              </w:rPr>
              <w:t>RALIK</w:t>
            </w:r>
          </w:p>
        </w:tc>
        <w:tc>
          <w:tcPr>
            <w:tcW w:w="992" w:type="dxa"/>
          </w:tcPr>
          <w:p w:rsidR="0034723D" w:rsidRPr="0034723D" w:rsidRDefault="0034723D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1.HAFTA</w:t>
            </w:r>
          </w:p>
        </w:tc>
        <w:tc>
          <w:tcPr>
            <w:tcW w:w="7513" w:type="dxa"/>
            <w:vAlign w:val="center"/>
          </w:tcPr>
          <w:p w:rsidR="0034723D" w:rsidRPr="00D46F83" w:rsidRDefault="0034723D" w:rsidP="0028700B">
            <w:pPr>
              <w:spacing w:line="276" w:lineRule="auto"/>
              <w:rPr>
                <w:rFonts w:cs="Segoe UI"/>
                <w:bCs/>
                <w:sz w:val="20"/>
                <w:szCs w:val="20"/>
              </w:rPr>
            </w:pPr>
            <w:r w:rsidRPr="00D46F83">
              <w:rPr>
                <w:rFonts w:cs="Segoe UI"/>
                <w:bCs/>
                <w:sz w:val="20"/>
                <w:szCs w:val="20"/>
              </w:rPr>
              <w:t>Akademik gelişimi için amaçlar oluşturur.</w:t>
            </w:r>
          </w:p>
        </w:tc>
      </w:tr>
      <w:tr w:rsidR="0034723D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</w:tcPr>
          <w:p w:rsidR="0034723D" w:rsidRPr="0028700B" w:rsidRDefault="0034723D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4723D" w:rsidRPr="0034723D" w:rsidRDefault="0034723D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2.HAFTA</w:t>
            </w:r>
          </w:p>
        </w:tc>
        <w:tc>
          <w:tcPr>
            <w:tcW w:w="7513" w:type="dxa"/>
            <w:vAlign w:val="center"/>
          </w:tcPr>
          <w:p w:rsidR="0034723D" w:rsidRPr="00D46F83" w:rsidRDefault="0034723D" w:rsidP="00D46F83">
            <w:pPr>
              <w:rPr>
                <w:rFonts w:cs="Segoe UI"/>
                <w:bCs/>
                <w:sz w:val="20"/>
                <w:szCs w:val="20"/>
              </w:rPr>
            </w:pPr>
            <w:r w:rsidRPr="00D46F83">
              <w:rPr>
                <w:rFonts w:cs="Segoe UI"/>
                <w:bCs/>
                <w:sz w:val="20"/>
                <w:szCs w:val="20"/>
              </w:rPr>
              <w:t>Sahip olduğ</w:t>
            </w:r>
            <w:r>
              <w:rPr>
                <w:rFonts w:cs="Segoe UI"/>
                <w:bCs/>
                <w:sz w:val="20"/>
                <w:szCs w:val="20"/>
              </w:rPr>
              <w:t xml:space="preserve">u karakter güçlerini fark eder. </w:t>
            </w:r>
            <w:r w:rsidRPr="00D46F83">
              <w:rPr>
                <w:rFonts w:cs="Segoe UI"/>
                <w:bCs/>
                <w:sz w:val="20"/>
                <w:szCs w:val="20"/>
              </w:rPr>
              <w:t>(Bilgelik, Ces</w:t>
            </w:r>
            <w:r>
              <w:rPr>
                <w:rFonts w:cs="Segoe UI"/>
                <w:bCs/>
                <w:sz w:val="20"/>
                <w:szCs w:val="20"/>
              </w:rPr>
              <w:t xml:space="preserve">aret, İnsanlık erdemleri ve bu </w:t>
            </w:r>
            <w:r w:rsidRPr="00D46F83">
              <w:rPr>
                <w:rFonts w:cs="Segoe UI"/>
                <w:bCs/>
                <w:sz w:val="20"/>
                <w:szCs w:val="20"/>
              </w:rPr>
              <w:t>erdemlerin karakter güçleri ele alınacaktır.)</w:t>
            </w:r>
          </w:p>
        </w:tc>
      </w:tr>
      <w:tr w:rsidR="0034723D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</w:tcPr>
          <w:p w:rsidR="0034723D" w:rsidRPr="0028700B" w:rsidRDefault="0034723D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4723D" w:rsidRPr="0034723D" w:rsidRDefault="0034723D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3.HAFTA</w:t>
            </w:r>
          </w:p>
        </w:tc>
        <w:tc>
          <w:tcPr>
            <w:tcW w:w="7513" w:type="dxa"/>
            <w:vAlign w:val="center"/>
          </w:tcPr>
          <w:p w:rsidR="0034723D" w:rsidRPr="00D46F83" w:rsidRDefault="0034723D" w:rsidP="00D46F83">
            <w:pPr>
              <w:rPr>
                <w:rFonts w:cs="Segoe UI"/>
                <w:bCs/>
                <w:sz w:val="20"/>
                <w:szCs w:val="20"/>
              </w:rPr>
            </w:pPr>
            <w:r w:rsidRPr="00D46F83">
              <w:rPr>
                <w:rFonts w:cs="Segoe UI"/>
                <w:bCs/>
                <w:sz w:val="20"/>
                <w:szCs w:val="20"/>
              </w:rPr>
              <w:t xml:space="preserve">Sahip olduğu </w:t>
            </w:r>
            <w:r>
              <w:rPr>
                <w:rFonts w:cs="Segoe UI"/>
                <w:bCs/>
                <w:sz w:val="20"/>
                <w:szCs w:val="20"/>
              </w:rPr>
              <w:t>karakter güçlerini fark eder. (</w:t>
            </w:r>
            <w:r w:rsidRPr="00D46F83">
              <w:rPr>
                <w:rFonts w:cs="Segoe UI"/>
                <w:bCs/>
                <w:sz w:val="20"/>
                <w:szCs w:val="20"/>
              </w:rPr>
              <w:t>Ölçülülük, Aş</w:t>
            </w:r>
            <w:r>
              <w:rPr>
                <w:rFonts w:cs="Segoe UI"/>
                <w:bCs/>
                <w:sz w:val="20"/>
                <w:szCs w:val="20"/>
              </w:rPr>
              <w:t xml:space="preserve">kınlık, Adalet erdemleri ve bu </w:t>
            </w:r>
            <w:r w:rsidRPr="00D46F83">
              <w:rPr>
                <w:rFonts w:cs="Segoe UI"/>
                <w:bCs/>
                <w:sz w:val="20"/>
                <w:szCs w:val="20"/>
              </w:rPr>
              <w:t>erdemlerin karakter güçleri ele alınacaktır.)</w:t>
            </w:r>
          </w:p>
        </w:tc>
      </w:tr>
      <w:tr w:rsidR="0034723D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</w:tcPr>
          <w:p w:rsidR="0034723D" w:rsidRPr="0028700B" w:rsidRDefault="0034723D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4723D" w:rsidRPr="0034723D" w:rsidRDefault="0034723D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4.HAFTA</w:t>
            </w:r>
          </w:p>
        </w:tc>
        <w:tc>
          <w:tcPr>
            <w:tcW w:w="7513" w:type="dxa"/>
            <w:vAlign w:val="center"/>
          </w:tcPr>
          <w:p w:rsidR="0034723D" w:rsidRPr="00D46F83" w:rsidRDefault="0034723D" w:rsidP="0028700B">
            <w:pPr>
              <w:spacing w:line="276" w:lineRule="auto"/>
              <w:rPr>
                <w:rFonts w:cs="Segoe UI"/>
                <w:bCs/>
                <w:sz w:val="20"/>
                <w:szCs w:val="20"/>
              </w:rPr>
            </w:pPr>
            <w:r w:rsidRPr="00D46F83">
              <w:rPr>
                <w:rFonts w:cs="Segoe UI"/>
                <w:bCs/>
                <w:sz w:val="20"/>
                <w:szCs w:val="20"/>
              </w:rPr>
              <w:t xml:space="preserve">Arkadaşlık kurmada karakter güçlerini kullanır.  </w:t>
            </w:r>
          </w:p>
        </w:tc>
      </w:tr>
      <w:tr w:rsidR="0034723D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</w:tcPr>
          <w:p w:rsidR="0034723D" w:rsidRPr="0028700B" w:rsidRDefault="0034723D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4723D" w:rsidRPr="0034723D" w:rsidRDefault="0034723D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5.HAFTA</w:t>
            </w:r>
          </w:p>
        </w:tc>
        <w:tc>
          <w:tcPr>
            <w:tcW w:w="7513" w:type="dxa"/>
            <w:vAlign w:val="center"/>
          </w:tcPr>
          <w:p w:rsidR="0034723D" w:rsidRPr="00D46F83" w:rsidRDefault="0034723D" w:rsidP="0028700B">
            <w:pPr>
              <w:spacing w:line="276" w:lineRule="auto"/>
              <w:rPr>
                <w:rFonts w:cs="Segoe UI"/>
                <w:bCs/>
                <w:sz w:val="20"/>
                <w:szCs w:val="20"/>
              </w:rPr>
            </w:pPr>
            <w:r w:rsidRPr="00D46F83">
              <w:rPr>
                <w:rFonts w:cs="Segoe UI"/>
                <w:bCs/>
                <w:sz w:val="20"/>
                <w:szCs w:val="20"/>
              </w:rPr>
              <w:t>İyi bir dinleyici olur.</w:t>
            </w:r>
          </w:p>
        </w:tc>
      </w:tr>
      <w:tr w:rsidR="0034723D" w:rsidTr="007028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 w:val="restart"/>
            <w:shd w:val="clear" w:color="auto" w:fill="FFFFE1"/>
          </w:tcPr>
          <w:p w:rsidR="00167510" w:rsidRDefault="00167510" w:rsidP="00315CA9">
            <w:pPr>
              <w:jc w:val="center"/>
              <w:rPr>
                <w:b/>
              </w:rPr>
            </w:pPr>
          </w:p>
          <w:p w:rsidR="0034723D" w:rsidRPr="0028700B" w:rsidRDefault="00123AE9" w:rsidP="00315CA9">
            <w:pPr>
              <w:jc w:val="center"/>
              <w:rPr>
                <w:b/>
              </w:rPr>
            </w:pPr>
            <w:r w:rsidRPr="0028700B">
              <w:rPr>
                <w:b/>
              </w:rPr>
              <w:t>OCAK</w:t>
            </w:r>
          </w:p>
        </w:tc>
        <w:tc>
          <w:tcPr>
            <w:tcW w:w="992" w:type="dxa"/>
            <w:shd w:val="clear" w:color="auto" w:fill="FFFFE1"/>
          </w:tcPr>
          <w:p w:rsidR="0034723D" w:rsidRPr="0034723D" w:rsidRDefault="0034723D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1.HAFTA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34723D" w:rsidRPr="00CB792D" w:rsidRDefault="0034723D" w:rsidP="0028700B">
            <w:pPr>
              <w:spacing w:line="276" w:lineRule="auto"/>
              <w:rPr>
                <w:rFonts w:cs="Segoe UI"/>
                <w:bCs/>
                <w:sz w:val="20"/>
                <w:szCs w:val="20"/>
              </w:rPr>
            </w:pPr>
            <w:r w:rsidRPr="00CB792D">
              <w:rPr>
                <w:rFonts w:cs="Segoe UI"/>
                <w:bCs/>
                <w:sz w:val="20"/>
                <w:szCs w:val="20"/>
              </w:rPr>
              <w:t>Beden dilinin iletişimdeki önemini fark eder.</w:t>
            </w:r>
          </w:p>
        </w:tc>
      </w:tr>
      <w:tr w:rsidR="0034723D" w:rsidTr="007028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  <w:shd w:val="clear" w:color="auto" w:fill="FFFFE1"/>
          </w:tcPr>
          <w:p w:rsidR="0034723D" w:rsidRPr="0028700B" w:rsidRDefault="0034723D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FFE1"/>
          </w:tcPr>
          <w:p w:rsidR="0034723D" w:rsidRPr="0034723D" w:rsidRDefault="0034723D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2.HAFTA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34723D" w:rsidRPr="00CB792D" w:rsidRDefault="0034723D" w:rsidP="0028700B">
            <w:pPr>
              <w:spacing w:line="276" w:lineRule="auto"/>
              <w:rPr>
                <w:rFonts w:cs="Segoe UI"/>
                <w:bCs/>
                <w:sz w:val="20"/>
                <w:szCs w:val="20"/>
              </w:rPr>
            </w:pPr>
            <w:r w:rsidRPr="00CB792D">
              <w:rPr>
                <w:rFonts w:cs="Segoe UI"/>
                <w:bCs/>
                <w:sz w:val="20"/>
                <w:szCs w:val="20"/>
              </w:rPr>
              <w:t>Sana</w:t>
            </w:r>
            <w:r>
              <w:rPr>
                <w:rFonts w:cs="Segoe UI"/>
                <w:bCs/>
                <w:sz w:val="20"/>
                <w:szCs w:val="20"/>
              </w:rPr>
              <w:t xml:space="preserve">tsal ve sportif etkinliklerden </w:t>
            </w:r>
            <w:r w:rsidRPr="00CB792D">
              <w:rPr>
                <w:rFonts w:cs="Segoe UI"/>
                <w:bCs/>
                <w:sz w:val="20"/>
                <w:szCs w:val="20"/>
              </w:rPr>
              <w:t>başarabildiklerini ayırt eder.</w:t>
            </w:r>
          </w:p>
        </w:tc>
      </w:tr>
      <w:tr w:rsidR="0034723D" w:rsidTr="007028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  <w:shd w:val="clear" w:color="auto" w:fill="FFFFE1"/>
          </w:tcPr>
          <w:p w:rsidR="0034723D" w:rsidRPr="0028700B" w:rsidRDefault="0034723D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FFE1"/>
          </w:tcPr>
          <w:p w:rsidR="0034723D" w:rsidRPr="0034723D" w:rsidRDefault="0034723D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3.HAFTA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34723D" w:rsidRPr="00CB792D" w:rsidRDefault="0034723D" w:rsidP="0028700B">
            <w:pPr>
              <w:spacing w:line="276" w:lineRule="auto"/>
              <w:rPr>
                <w:rFonts w:cs="Segoe UI"/>
                <w:bCs/>
                <w:sz w:val="20"/>
                <w:szCs w:val="20"/>
              </w:rPr>
            </w:pPr>
            <w:r w:rsidRPr="00CB792D">
              <w:rPr>
                <w:rFonts w:cs="Segoe UI"/>
                <w:bCs/>
                <w:sz w:val="20"/>
                <w:szCs w:val="20"/>
              </w:rPr>
              <w:t xml:space="preserve">Çalışma </w:t>
            </w:r>
            <w:r>
              <w:rPr>
                <w:rFonts w:cs="Segoe UI"/>
                <w:bCs/>
                <w:sz w:val="20"/>
                <w:szCs w:val="20"/>
              </w:rPr>
              <w:t xml:space="preserve">ve üretmenin insan yaşamındaki </w:t>
            </w:r>
            <w:r w:rsidRPr="00CB792D">
              <w:rPr>
                <w:rFonts w:cs="Segoe UI"/>
                <w:bCs/>
                <w:sz w:val="20"/>
                <w:szCs w:val="20"/>
              </w:rPr>
              <w:t>önemini fark eder.</w:t>
            </w:r>
          </w:p>
        </w:tc>
      </w:tr>
      <w:tr w:rsidR="0034723D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</w:tcPr>
          <w:p w:rsidR="0034723D" w:rsidRPr="0028700B" w:rsidRDefault="0034723D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4723D" w:rsidRPr="0034723D" w:rsidRDefault="0034723D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4.HAFTA</w:t>
            </w:r>
          </w:p>
        </w:tc>
        <w:tc>
          <w:tcPr>
            <w:tcW w:w="7513" w:type="dxa"/>
            <w:shd w:val="clear" w:color="auto" w:fill="F2F2F2" w:themeFill="background1" w:themeFillShade="F2"/>
            <w:vAlign w:val="center"/>
          </w:tcPr>
          <w:p w:rsidR="0034723D" w:rsidRPr="0028700B" w:rsidRDefault="0034723D" w:rsidP="0028700B">
            <w:pPr>
              <w:spacing w:line="276" w:lineRule="auto"/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28700B">
              <w:rPr>
                <w:rFonts w:cs="Segoe UI"/>
                <w:b/>
                <w:bCs/>
                <w:sz w:val="20"/>
                <w:szCs w:val="20"/>
              </w:rPr>
              <w:t>YARIYIL TATİLİ</w:t>
            </w:r>
            <w:r w:rsidR="0028700B" w:rsidRPr="0028700B">
              <w:rPr>
                <w:rFonts w:cs="Segoe UI"/>
                <w:b/>
                <w:bCs/>
                <w:sz w:val="20"/>
                <w:szCs w:val="20"/>
              </w:rPr>
              <w:t xml:space="preserve"> 23 OCAK 3 ŞUBAT 2023</w:t>
            </w:r>
          </w:p>
        </w:tc>
      </w:tr>
      <w:tr w:rsidR="0034723D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 w:val="restart"/>
          </w:tcPr>
          <w:p w:rsidR="00167510" w:rsidRDefault="00167510" w:rsidP="00315CA9">
            <w:pPr>
              <w:jc w:val="center"/>
              <w:rPr>
                <w:b/>
              </w:rPr>
            </w:pPr>
          </w:p>
          <w:p w:rsidR="0034723D" w:rsidRPr="0028700B" w:rsidRDefault="00123AE9" w:rsidP="00315CA9">
            <w:pPr>
              <w:jc w:val="center"/>
              <w:rPr>
                <w:b/>
              </w:rPr>
            </w:pPr>
            <w:r w:rsidRPr="0028700B">
              <w:rPr>
                <w:b/>
              </w:rPr>
              <w:t>ŞUBAT</w:t>
            </w:r>
          </w:p>
        </w:tc>
        <w:tc>
          <w:tcPr>
            <w:tcW w:w="992" w:type="dxa"/>
          </w:tcPr>
          <w:p w:rsidR="0034723D" w:rsidRPr="0034723D" w:rsidRDefault="0034723D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2.HAFTA</w:t>
            </w:r>
          </w:p>
        </w:tc>
        <w:tc>
          <w:tcPr>
            <w:tcW w:w="7513" w:type="dxa"/>
            <w:vAlign w:val="center"/>
          </w:tcPr>
          <w:p w:rsidR="0034723D" w:rsidRPr="00CB792D" w:rsidRDefault="0034723D" w:rsidP="0028700B">
            <w:pPr>
              <w:spacing w:line="276" w:lineRule="auto"/>
              <w:rPr>
                <w:rFonts w:cs="Segoe UI"/>
                <w:bCs/>
                <w:sz w:val="20"/>
                <w:szCs w:val="20"/>
              </w:rPr>
            </w:pPr>
            <w:r w:rsidRPr="00CB792D">
              <w:rPr>
                <w:rFonts w:cs="Segoe UI"/>
                <w:bCs/>
                <w:sz w:val="20"/>
                <w:szCs w:val="20"/>
              </w:rPr>
              <w:t>Bir meslek sahibi olmanın kendisi ve toplum</w:t>
            </w:r>
            <w:r>
              <w:rPr>
                <w:rFonts w:cs="Segoe UI"/>
                <w:bCs/>
                <w:sz w:val="20"/>
                <w:szCs w:val="20"/>
              </w:rPr>
              <w:t xml:space="preserve"> </w:t>
            </w:r>
            <w:r w:rsidRPr="00CB792D">
              <w:rPr>
                <w:rFonts w:cs="Segoe UI"/>
                <w:bCs/>
                <w:sz w:val="20"/>
                <w:szCs w:val="20"/>
              </w:rPr>
              <w:t>için önemini fark eder.</w:t>
            </w:r>
          </w:p>
        </w:tc>
      </w:tr>
      <w:tr w:rsidR="0034723D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</w:tcPr>
          <w:p w:rsidR="0034723D" w:rsidRPr="0028700B" w:rsidRDefault="0034723D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4723D" w:rsidRPr="0034723D" w:rsidRDefault="0034723D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3.HAFTA</w:t>
            </w:r>
          </w:p>
        </w:tc>
        <w:tc>
          <w:tcPr>
            <w:tcW w:w="7513" w:type="dxa"/>
            <w:vAlign w:val="center"/>
          </w:tcPr>
          <w:p w:rsidR="0034723D" w:rsidRPr="00CB792D" w:rsidRDefault="0034723D" w:rsidP="0028700B">
            <w:pPr>
              <w:spacing w:line="276" w:lineRule="auto"/>
              <w:rPr>
                <w:rFonts w:cs="Segoe UI"/>
                <w:bCs/>
                <w:sz w:val="20"/>
                <w:szCs w:val="20"/>
              </w:rPr>
            </w:pPr>
            <w:r w:rsidRPr="00CB792D">
              <w:rPr>
                <w:rFonts w:cs="Segoe UI"/>
                <w:bCs/>
                <w:sz w:val="20"/>
                <w:szCs w:val="20"/>
              </w:rPr>
              <w:t>Geleceği hayal ederek yaşam amaçları oluşturur.</w:t>
            </w:r>
          </w:p>
        </w:tc>
      </w:tr>
      <w:tr w:rsidR="0034723D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</w:tcPr>
          <w:p w:rsidR="0034723D" w:rsidRPr="0028700B" w:rsidRDefault="0034723D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4723D" w:rsidRPr="0034723D" w:rsidRDefault="0034723D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4.HAFTA</w:t>
            </w:r>
          </w:p>
        </w:tc>
        <w:tc>
          <w:tcPr>
            <w:tcW w:w="7513" w:type="dxa"/>
            <w:vAlign w:val="center"/>
          </w:tcPr>
          <w:p w:rsidR="0034723D" w:rsidRPr="00CB792D" w:rsidRDefault="0034723D" w:rsidP="0028700B">
            <w:pPr>
              <w:spacing w:line="276" w:lineRule="auto"/>
              <w:rPr>
                <w:rFonts w:cs="Segoe UI"/>
                <w:bCs/>
                <w:sz w:val="20"/>
                <w:szCs w:val="20"/>
              </w:rPr>
            </w:pPr>
            <w:r w:rsidRPr="00CB792D">
              <w:rPr>
                <w:rFonts w:cs="Segoe UI"/>
                <w:bCs/>
                <w:sz w:val="20"/>
                <w:szCs w:val="20"/>
              </w:rPr>
              <w:t>Okulunun ve sınıfının bir üyesi olduğunu fark eder.</w:t>
            </w:r>
          </w:p>
        </w:tc>
      </w:tr>
      <w:tr w:rsidR="0034723D" w:rsidTr="007028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 w:val="restart"/>
            <w:shd w:val="clear" w:color="auto" w:fill="FFFFE1"/>
          </w:tcPr>
          <w:p w:rsidR="00167510" w:rsidRDefault="00167510" w:rsidP="00315CA9">
            <w:pPr>
              <w:jc w:val="center"/>
              <w:rPr>
                <w:b/>
              </w:rPr>
            </w:pPr>
          </w:p>
          <w:p w:rsidR="0034723D" w:rsidRPr="0028700B" w:rsidRDefault="00123AE9" w:rsidP="00315CA9">
            <w:pPr>
              <w:jc w:val="center"/>
              <w:rPr>
                <w:b/>
              </w:rPr>
            </w:pPr>
            <w:r w:rsidRPr="0028700B">
              <w:rPr>
                <w:b/>
              </w:rPr>
              <w:t>MART</w:t>
            </w:r>
          </w:p>
        </w:tc>
        <w:tc>
          <w:tcPr>
            <w:tcW w:w="992" w:type="dxa"/>
            <w:shd w:val="clear" w:color="auto" w:fill="FFFFE1"/>
          </w:tcPr>
          <w:p w:rsidR="0034723D" w:rsidRPr="0034723D" w:rsidRDefault="0034723D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1.HAFTA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34723D" w:rsidRPr="00CB792D" w:rsidRDefault="0034723D" w:rsidP="0028700B">
            <w:pPr>
              <w:pStyle w:val="AralkYok"/>
              <w:spacing w:line="276" w:lineRule="auto"/>
              <w:rPr>
                <w:sz w:val="20"/>
                <w:szCs w:val="20"/>
              </w:rPr>
            </w:pPr>
            <w:r w:rsidRPr="00CB792D">
              <w:rPr>
                <w:sz w:val="20"/>
                <w:szCs w:val="20"/>
              </w:rPr>
              <w:t xml:space="preserve">Arkadaşlık </w:t>
            </w:r>
            <w:r>
              <w:rPr>
                <w:sz w:val="20"/>
                <w:szCs w:val="20"/>
              </w:rPr>
              <w:t xml:space="preserve">ilişkilerini sürdürme </w:t>
            </w:r>
            <w:r w:rsidRPr="00CB792D">
              <w:rPr>
                <w:sz w:val="20"/>
                <w:szCs w:val="20"/>
              </w:rPr>
              <w:t>konusunda yapabileceklerini bilir.</w:t>
            </w:r>
          </w:p>
        </w:tc>
      </w:tr>
      <w:tr w:rsidR="0034723D" w:rsidTr="007028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  <w:shd w:val="clear" w:color="auto" w:fill="FFFFE1"/>
          </w:tcPr>
          <w:p w:rsidR="0034723D" w:rsidRPr="0028700B" w:rsidRDefault="0034723D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FFE1"/>
          </w:tcPr>
          <w:p w:rsidR="0034723D" w:rsidRPr="0034723D" w:rsidRDefault="0034723D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2.HAFTA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34723D" w:rsidRPr="00CB792D" w:rsidRDefault="0034723D" w:rsidP="0028700B">
            <w:pPr>
              <w:pStyle w:val="AralkYok"/>
              <w:spacing w:line="276" w:lineRule="auto"/>
              <w:rPr>
                <w:sz w:val="20"/>
                <w:szCs w:val="20"/>
              </w:rPr>
            </w:pPr>
            <w:r w:rsidRPr="00CB792D">
              <w:rPr>
                <w:sz w:val="20"/>
                <w:szCs w:val="20"/>
              </w:rPr>
              <w:t>Değişen duygu durumlarını fark eder.</w:t>
            </w:r>
          </w:p>
        </w:tc>
      </w:tr>
      <w:tr w:rsidR="0034723D" w:rsidTr="007028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  <w:shd w:val="clear" w:color="auto" w:fill="FFFFE1"/>
          </w:tcPr>
          <w:p w:rsidR="0034723D" w:rsidRPr="0028700B" w:rsidRDefault="0034723D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FFE1"/>
          </w:tcPr>
          <w:p w:rsidR="0034723D" w:rsidRPr="0034723D" w:rsidRDefault="0034723D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3.HAFTA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34723D" w:rsidRPr="00CB792D" w:rsidRDefault="0034723D" w:rsidP="0028700B">
            <w:pPr>
              <w:pStyle w:val="AralkYok"/>
              <w:spacing w:line="276" w:lineRule="auto"/>
              <w:rPr>
                <w:sz w:val="20"/>
                <w:szCs w:val="20"/>
              </w:rPr>
            </w:pPr>
            <w:r w:rsidRPr="00CB792D">
              <w:rPr>
                <w:sz w:val="20"/>
                <w:szCs w:val="20"/>
              </w:rPr>
              <w:t>Başka</w:t>
            </w:r>
            <w:r>
              <w:rPr>
                <w:sz w:val="20"/>
                <w:szCs w:val="20"/>
              </w:rPr>
              <w:t xml:space="preserve">larının duygu ve düşüncelerini </w:t>
            </w:r>
            <w:r w:rsidRPr="00CB792D">
              <w:rPr>
                <w:sz w:val="20"/>
                <w:szCs w:val="20"/>
              </w:rPr>
              <w:t>anlamak için etkili dinleme stratejilerini kullanır.</w:t>
            </w:r>
          </w:p>
        </w:tc>
      </w:tr>
      <w:tr w:rsidR="0034723D" w:rsidTr="007028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  <w:shd w:val="clear" w:color="auto" w:fill="FFFFE1"/>
          </w:tcPr>
          <w:p w:rsidR="0034723D" w:rsidRPr="0028700B" w:rsidRDefault="0034723D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FFE1"/>
          </w:tcPr>
          <w:p w:rsidR="0034723D" w:rsidRPr="0034723D" w:rsidRDefault="0034723D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4.HAFTA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34723D" w:rsidRPr="00CB792D" w:rsidRDefault="0034723D" w:rsidP="0028700B">
            <w:pPr>
              <w:pStyle w:val="AralkYok"/>
              <w:spacing w:line="276" w:lineRule="auto"/>
              <w:rPr>
                <w:sz w:val="20"/>
                <w:szCs w:val="20"/>
              </w:rPr>
            </w:pPr>
            <w:r w:rsidRPr="00CB792D">
              <w:rPr>
                <w:sz w:val="20"/>
                <w:szCs w:val="20"/>
              </w:rPr>
              <w:t>Baş</w:t>
            </w:r>
            <w:r>
              <w:rPr>
                <w:sz w:val="20"/>
                <w:szCs w:val="20"/>
              </w:rPr>
              <w:t xml:space="preserve">kalarının bakış açısının kendi </w:t>
            </w:r>
            <w:r w:rsidRPr="00CB792D">
              <w:rPr>
                <w:sz w:val="20"/>
                <w:szCs w:val="20"/>
              </w:rPr>
              <w:t>bakış açısından farklı olabileceğini kabul eder.</w:t>
            </w:r>
          </w:p>
        </w:tc>
      </w:tr>
      <w:tr w:rsidR="0034723D" w:rsidTr="007028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  <w:shd w:val="clear" w:color="auto" w:fill="FFFFE1"/>
          </w:tcPr>
          <w:p w:rsidR="0034723D" w:rsidRPr="0028700B" w:rsidRDefault="0034723D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FFE1"/>
          </w:tcPr>
          <w:p w:rsidR="0034723D" w:rsidRPr="0034723D" w:rsidRDefault="0034723D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5.HAFTA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34723D" w:rsidRPr="00CB792D" w:rsidRDefault="0034723D" w:rsidP="0028700B">
            <w:pPr>
              <w:spacing w:line="276" w:lineRule="auto"/>
              <w:jc w:val="both"/>
              <w:rPr>
                <w:rFonts w:cs="Segoe UI"/>
                <w:bCs/>
                <w:sz w:val="20"/>
                <w:szCs w:val="20"/>
              </w:rPr>
            </w:pPr>
            <w:r w:rsidRPr="00CB792D">
              <w:rPr>
                <w:rFonts w:cs="Segoe UI"/>
                <w:bCs/>
                <w:sz w:val="20"/>
                <w:szCs w:val="20"/>
              </w:rPr>
              <w:t>Kültürel farklılıklara duyarlı bir bakış açısı geliştir.</w:t>
            </w:r>
          </w:p>
        </w:tc>
      </w:tr>
      <w:tr w:rsidR="0034723D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 w:val="restart"/>
          </w:tcPr>
          <w:p w:rsidR="00167510" w:rsidRDefault="00167510" w:rsidP="00315CA9">
            <w:pPr>
              <w:jc w:val="center"/>
              <w:rPr>
                <w:b/>
              </w:rPr>
            </w:pPr>
          </w:p>
          <w:p w:rsidR="0034723D" w:rsidRPr="0028700B" w:rsidRDefault="00123AE9" w:rsidP="00315CA9">
            <w:pPr>
              <w:jc w:val="center"/>
              <w:rPr>
                <w:b/>
              </w:rPr>
            </w:pPr>
            <w:r w:rsidRPr="0028700B">
              <w:rPr>
                <w:b/>
              </w:rPr>
              <w:t>NİSAN</w:t>
            </w:r>
          </w:p>
        </w:tc>
        <w:tc>
          <w:tcPr>
            <w:tcW w:w="992" w:type="dxa"/>
          </w:tcPr>
          <w:p w:rsidR="0034723D" w:rsidRPr="0034723D" w:rsidRDefault="0034723D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1.HAFTA</w:t>
            </w:r>
          </w:p>
        </w:tc>
        <w:tc>
          <w:tcPr>
            <w:tcW w:w="7513" w:type="dxa"/>
            <w:vAlign w:val="center"/>
          </w:tcPr>
          <w:p w:rsidR="0034723D" w:rsidRPr="00E6377A" w:rsidRDefault="0034723D" w:rsidP="0028700B">
            <w:pPr>
              <w:spacing w:line="276" w:lineRule="auto"/>
              <w:rPr>
                <w:rFonts w:cs="Segoe UI"/>
                <w:bCs/>
                <w:sz w:val="20"/>
                <w:szCs w:val="20"/>
              </w:rPr>
            </w:pPr>
            <w:r w:rsidRPr="00E6377A">
              <w:rPr>
                <w:rFonts w:cs="Segoe UI"/>
                <w:bCs/>
                <w:sz w:val="20"/>
                <w:szCs w:val="20"/>
              </w:rPr>
              <w:t>Yardım etme becerilerini kullanır.</w:t>
            </w:r>
          </w:p>
        </w:tc>
      </w:tr>
      <w:tr w:rsidR="0034723D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</w:tcPr>
          <w:p w:rsidR="0034723D" w:rsidRPr="0028700B" w:rsidRDefault="0034723D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4723D" w:rsidRPr="0034723D" w:rsidRDefault="0034723D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2.HAFTA</w:t>
            </w:r>
          </w:p>
        </w:tc>
        <w:tc>
          <w:tcPr>
            <w:tcW w:w="7513" w:type="dxa"/>
            <w:vAlign w:val="center"/>
          </w:tcPr>
          <w:p w:rsidR="0034723D" w:rsidRPr="00E6377A" w:rsidRDefault="0034723D" w:rsidP="0028700B">
            <w:pPr>
              <w:spacing w:line="276" w:lineRule="auto"/>
              <w:rPr>
                <w:rFonts w:cs="Segoe UI"/>
                <w:bCs/>
                <w:sz w:val="20"/>
                <w:szCs w:val="20"/>
              </w:rPr>
            </w:pPr>
            <w:r w:rsidRPr="00E6377A">
              <w:rPr>
                <w:rFonts w:cs="Segoe UI"/>
                <w:bCs/>
                <w:sz w:val="20"/>
                <w:szCs w:val="20"/>
              </w:rPr>
              <w:t>Büyüme ve gelişme sürecinde bireysel</w:t>
            </w:r>
            <w:r>
              <w:rPr>
                <w:rFonts w:cs="Segoe UI"/>
                <w:bCs/>
                <w:sz w:val="20"/>
                <w:szCs w:val="20"/>
              </w:rPr>
              <w:t xml:space="preserve"> </w:t>
            </w:r>
            <w:r w:rsidRPr="00E6377A">
              <w:rPr>
                <w:rFonts w:cs="Segoe UI"/>
                <w:bCs/>
                <w:sz w:val="20"/>
                <w:szCs w:val="20"/>
              </w:rPr>
              <w:t>farklılıklar olduğunu bilir.</w:t>
            </w:r>
          </w:p>
        </w:tc>
      </w:tr>
      <w:tr w:rsidR="0034723D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</w:tcPr>
          <w:p w:rsidR="0034723D" w:rsidRPr="0028700B" w:rsidRDefault="0034723D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4723D" w:rsidRPr="0034723D" w:rsidRDefault="0034723D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3.HAFTA</w:t>
            </w:r>
          </w:p>
        </w:tc>
        <w:tc>
          <w:tcPr>
            <w:tcW w:w="7513" w:type="dxa"/>
            <w:shd w:val="clear" w:color="auto" w:fill="F2F2F2" w:themeFill="background1" w:themeFillShade="F2"/>
            <w:vAlign w:val="center"/>
          </w:tcPr>
          <w:p w:rsidR="0034723D" w:rsidRPr="00887186" w:rsidRDefault="0034723D" w:rsidP="00887186">
            <w:pPr>
              <w:spacing w:line="276" w:lineRule="auto"/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887186">
              <w:rPr>
                <w:rFonts w:cs="Segoe UI"/>
                <w:b/>
                <w:bCs/>
                <w:sz w:val="20"/>
                <w:szCs w:val="20"/>
              </w:rPr>
              <w:t>2. ARA TATİLİ</w:t>
            </w:r>
            <w:r w:rsidR="0028700B" w:rsidRPr="00887186">
              <w:rPr>
                <w:rFonts w:cs="Segoe UI"/>
                <w:b/>
                <w:bCs/>
                <w:sz w:val="20"/>
                <w:szCs w:val="20"/>
              </w:rPr>
              <w:t xml:space="preserve"> </w:t>
            </w:r>
            <w:r w:rsidR="00887186" w:rsidRPr="00887186">
              <w:rPr>
                <w:rFonts w:cs="Segoe UI"/>
                <w:b/>
                <w:bCs/>
                <w:sz w:val="20"/>
                <w:szCs w:val="20"/>
              </w:rPr>
              <w:t>17-21 NİSAN 2023</w:t>
            </w:r>
          </w:p>
          <w:p w:rsidR="00887186" w:rsidRPr="00E6377A" w:rsidRDefault="00887186" w:rsidP="00887186">
            <w:pPr>
              <w:spacing w:line="276" w:lineRule="auto"/>
              <w:jc w:val="center"/>
              <w:rPr>
                <w:rFonts w:cs="Segoe UI"/>
                <w:bCs/>
                <w:sz w:val="20"/>
                <w:szCs w:val="20"/>
              </w:rPr>
            </w:pPr>
            <w:r w:rsidRPr="00887186">
              <w:rPr>
                <w:rFonts w:cs="Segoe UI"/>
                <w:b/>
                <w:bCs/>
                <w:color w:val="FF0000"/>
                <w:sz w:val="20"/>
                <w:szCs w:val="20"/>
              </w:rPr>
              <w:t>RAMAZAN BAYRAMI 21-22-23 NİSAN 2023</w:t>
            </w:r>
          </w:p>
        </w:tc>
        <w:bookmarkStart w:id="0" w:name="_GoBack"/>
        <w:bookmarkEnd w:id="0"/>
      </w:tr>
      <w:tr w:rsidR="0034723D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</w:tcPr>
          <w:p w:rsidR="0034723D" w:rsidRPr="0028700B" w:rsidRDefault="0034723D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4723D" w:rsidRPr="0034723D" w:rsidRDefault="0034723D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4.HAFTA</w:t>
            </w:r>
          </w:p>
        </w:tc>
        <w:tc>
          <w:tcPr>
            <w:tcW w:w="7513" w:type="dxa"/>
            <w:vAlign w:val="center"/>
          </w:tcPr>
          <w:p w:rsidR="0034723D" w:rsidRPr="00E6377A" w:rsidRDefault="0034723D" w:rsidP="0028700B">
            <w:pPr>
              <w:spacing w:line="276" w:lineRule="auto"/>
              <w:rPr>
                <w:rFonts w:cs="Segoe UI"/>
                <w:bCs/>
                <w:sz w:val="20"/>
                <w:szCs w:val="20"/>
              </w:rPr>
            </w:pPr>
            <w:r w:rsidRPr="00E6377A">
              <w:rPr>
                <w:rFonts w:cs="Segoe UI"/>
                <w:bCs/>
                <w:sz w:val="20"/>
                <w:szCs w:val="20"/>
              </w:rPr>
              <w:t>Büyüme v</w:t>
            </w:r>
            <w:r>
              <w:rPr>
                <w:rFonts w:cs="Segoe UI"/>
                <w:bCs/>
                <w:sz w:val="20"/>
                <w:szCs w:val="20"/>
              </w:rPr>
              <w:t xml:space="preserve">e gelişmenin yaşamın doğal bir </w:t>
            </w:r>
            <w:r w:rsidRPr="00E6377A">
              <w:rPr>
                <w:rFonts w:cs="Segoe UI"/>
                <w:bCs/>
                <w:sz w:val="20"/>
                <w:szCs w:val="20"/>
              </w:rPr>
              <w:t>parçası olduğunu örneklerle açıklar.</w:t>
            </w:r>
          </w:p>
        </w:tc>
      </w:tr>
      <w:tr w:rsidR="0034723D" w:rsidTr="007028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 w:val="restart"/>
            <w:shd w:val="clear" w:color="auto" w:fill="FFFFE1"/>
          </w:tcPr>
          <w:p w:rsidR="00167510" w:rsidRDefault="00167510" w:rsidP="00315CA9">
            <w:pPr>
              <w:jc w:val="center"/>
              <w:rPr>
                <w:b/>
              </w:rPr>
            </w:pPr>
          </w:p>
          <w:p w:rsidR="0034723D" w:rsidRPr="0028700B" w:rsidRDefault="00123AE9" w:rsidP="00315CA9">
            <w:pPr>
              <w:jc w:val="center"/>
              <w:rPr>
                <w:b/>
              </w:rPr>
            </w:pPr>
            <w:r w:rsidRPr="0028700B">
              <w:rPr>
                <w:b/>
              </w:rPr>
              <w:t>MAYIS</w:t>
            </w:r>
          </w:p>
        </w:tc>
        <w:tc>
          <w:tcPr>
            <w:tcW w:w="992" w:type="dxa"/>
            <w:shd w:val="clear" w:color="auto" w:fill="FFFFE1"/>
          </w:tcPr>
          <w:p w:rsidR="0034723D" w:rsidRPr="0034723D" w:rsidRDefault="0034723D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1.HAFTA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34723D" w:rsidRPr="00E6377A" w:rsidRDefault="0034723D" w:rsidP="0028700B">
            <w:pPr>
              <w:spacing w:line="276" w:lineRule="auto"/>
              <w:rPr>
                <w:rFonts w:cs="Segoe UI"/>
                <w:bCs/>
                <w:sz w:val="20"/>
                <w:szCs w:val="20"/>
              </w:rPr>
            </w:pPr>
            <w:r w:rsidRPr="00E6377A">
              <w:rPr>
                <w:rFonts w:cs="Segoe UI"/>
                <w:bCs/>
                <w:sz w:val="20"/>
                <w:szCs w:val="20"/>
              </w:rPr>
              <w:t>Sanal arkadaşlığı, a</w:t>
            </w:r>
            <w:r>
              <w:rPr>
                <w:rFonts w:cs="Segoe UI"/>
                <w:bCs/>
                <w:sz w:val="20"/>
                <w:szCs w:val="20"/>
              </w:rPr>
              <w:t xml:space="preserve">rkadaşlık ilişkileri kapsamında </w:t>
            </w:r>
            <w:r w:rsidRPr="00E6377A">
              <w:rPr>
                <w:rFonts w:cs="Segoe UI"/>
                <w:bCs/>
                <w:sz w:val="20"/>
                <w:szCs w:val="20"/>
              </w:rPr>
              <w:t>sorgular.</w:t>
            </w:r>
          </w:p>
        </w:tc>
      </w:tr>
      <w:tr w:rsidR="0034723D" w:rsidTr="007028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  <w:shd w:val="clear" w:color="auto" w:fill="FFFFE1"/>
          </w:tcPr>
          <w:p w:rsidR="0034723D" w:rsidRPr="0028700B" w:rsidRDefault="0034723D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FFE1"/>
          </w:tcPr>
          <w:p w:rsidR="0034723D" w:rsidRPr="0034723D" w:rsidRDefault="0034723D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2.HAFTA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34723D" w:rsidRPr="00E6377A" w:rsidRDefault="0034723D" w:rsidP="0028700B">
            <w:pPr>
              <w:spacing w:line="276" w:lineRule="auto"/>
              <w:rPr>
                <w:rFonts w:cs="Segoe UI"/>
                <w:bCs/>
                <w:sz w:val="20"/>
                <w:szCs w:val="20"/>
              </w:rPr>
            </w:pPr>
            <w:r w:rsidRPr="00E6377A">
              <w:rPr>
                <w:rFonts w:cs="Segoe UI"/>
                <w:bCs/>
                <w:sz w:val="20"/>
                <w:szCs w:val="20"/>
              </w:rPr>
              <w:t>Çatışmanın ve anlaş</w:t>
            </w:r>
            <w:r>
              <w:rPr>
                <w:rFonts w:cs="Segoe UI"/>
                <w:bCs/>
                <w:sz w:val="20"/>
                <w:szCs w:val="20"/>
              </w:rPr>
              <w:t xml:space="preserve">mazlıkların yaşamın bir parçası </w:t>
            </w:r>
            <w:r w:rsidRPr="00E6377A">
              <w:rPr>
                <w:rFonts w:cs="Segoe UI"/>
                <w:bCs/>
                <w:sz w:val="20"/>
                <w:szCs w:val="20"/>
              </w:rPr>
              <w:t>olduğunu fark eder.</w:t>
            </w:r>
          </w:p>
        </w:tc>
      </w:tr>
      <w:tr w:rsidR="0034723D" w:rsidTr="007028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  <w:shd w:val="clear" w:color="auto" w:fill="FFFFE1"/>
          </w:tcPr>
          <w:p w:rsidR="0034723D" w:rsidRPr="0028700B" w:rsidRDefault="0034723D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FFE1"/>
          </w:tcPr>
          <w:p w:rsidR="0034723D" w:rsidRPr="0034723D" w:rsidRDefault="0034723D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3.HAFTA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34723D" w:rsidRPr="00E6377A" w:rsidRDefault="0034723D" w:rsidP="0028700B">
            <w:pPr>
              <w:spacing w:line="276" w:lineRule="auto"/>
              <w:rPr>
                <w:rFonts w:cs="Segoe UI"/>
                <w:bCs/>
                <w:sz w:val="20"/>
                <w:szCs w:val="20"/>
              </w:rPr>
            </w:pPr>
            <w:r w:rsidRPr="00E6377A">
              <w:rPr>
                <w:rFonts w:cs="Segoe UI"/>
                <w:bCs/>
                <w:sz w:val="20"/>
                <w:szCs w:val="20"/>
              </w:rPr>
              <w:t>Gerektiğinde arkadaşlığını sonlandırır.</w:t>
            </w:r>
          </w:p>
        </w:tc>
      </w:tr>
      <w:tr w:rsidR="0034723D" w:rsidTr="007028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  <w:shd w:val="clear" w:color="auto" w:fill="FFFFE1"/>
          </w:tcPr>
          <w:p w:rsidR="0034723D" w:rsidRPr="0028700B" w:rsidRDefault="0034723D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FFE1"/>
          </w:tcPr>
          <w:p w:rsidR="0034723D" w:rsidRPr="0034723D" w:rsidRDefault="0034723D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4.HAFTA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34723D" w:rsidRPr="00E6377A" w:rsidRDefault="0034723D" w:rsidP="0028700B">
            <w:pPr>
              <w:spacing w:line="276" w:lineRule="auto"/>
              <w:rPr>
                <w:rFonts w:cs="Segoe UI"/>
                <w:bCs/>
                <w:sz w:val="20"/>
                <w:szCs w:val="20"/>
              </w:rPr>
            </w:pPr>
            <w:r w:rsidRPr="00E6377A">
              <w:rPr>
                <w:rFonts w:cs="Segoe UI"/>
                <w:bCs/>
                <w:sz w:val="20"/>
                <w:szCs w:val="20"/>
              </w:rPr>
              <w:t>Akademik amaçlarını gerçekleştirme konusunda kendini değerlendirir.</w:t>
            </w:r>
          </w:p>
        </w:tc>
      </w:tr>
      <w:tr w:rsidR="0034723D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 w:val="restart"/>
          </w:tcPr>
          <w:p w:rsidR="00167510" w:rsidRDefault="00167510" w:rsidP="00315CA9">
            <w:pPr>
              <w:jc w:val="center"/>
              <w:rPr>
                <w:b/>
              </w:rPr>
            </w:pPr>
          </w:p>
          <w:p w:rsidR="0034723D" w:rsidRPr="0028700B" w:rsidRDefault="00123AE9" w:rsidP="00315CA9">
            <w:pPr>
              <w:jc w:val="center"/>
              <w:rPr>
                <w:b/>
              </w:rPr>
            </w:pPr>
            <w:r w:rsidRPr="0028700B">
              <w:rPr>
                <w:b/>
              </w:rPr>
              <w:t>HAZİRAN</w:t>
            </w:r>
          </w:p>
        </w:tc>
        <w:tc>
          <w:tcPr>
            <w:tcW w:w="992" w:type="dxa"/>
          </w:tcPr>
          <w:p w:rsidR="0034723D" w:rsidRPr="0034723D" w:rsidRDefault="0034723D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1.HAFTA</w:t>
            </w:r>
          </w:p>
        </w:tc>
        <w:tc>
          <w:tcPr>
            <w:tcW w:w="7513" w:type="dxa"/>
            <w:vAlign w:val="center"/>
          </w:tcPr>
          <w:p w:rsidR="0034723D" w:rsidRPr="00E6377A" w:rsidRDefault="0034723D" w:rsidP="0028700B">
            <w:pPr>
              <w:spacing w:line="276" w:lineRule="auto"/>
              <w:rPr>
                <w:rFonts w:cs="Segoe UI"/>
                <w:bCs/>
                <w:sz w:val="20"/>
                <w:szCs w:val="20"/>
              </w:rPr>
            </w:pPr>
            <w:r w:rsidRPr="00E6377A">
              <w:rPr>
                <w:rFonts w:cs="Segoe UI"/>
                <w:bCs/>
                <w:sz w:val="20"/>
                <w:szCs w:val="20"/>
              </w:rPr>
              <w:t>Karar verme sürecini etkileyen faktörleri açıklar.</w:t>
            </w:r>
          </w:p>
        </w:tc>
      </w:tr>
      <w:tr w:rsidR="0034723D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</w:tcPr>
          <w:p w:rsidR="0034723D" w:rsidRDefault="0034723D"/>
        </w:tc>
        <w:tc>
          <w:tcPr>
            <w:tcW w:w="992" w:type="dxa"/>
          </w:tcPr>
          <w:p w:rsidR="0034723D" w:rsidRPr="0034723D" w:rsidRDefault="0034723D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2.HAFTA</w:t>
            </w:r>
          </w:p>
        </w:tc>
        <w:tc>
          <w:tcPr>
            <w:tcW w:w="7513" w:type="dxa"/>
            <w:vAlign w:val="center"/>
          </w:tcPr>
          <w:p w:rsidR="0034723D" w:rsidRPr="00E6377A" w:rsidRDefault="0034723D" w:rsidP="0028700B">
            <w:pPr>
              <w:spacing w:line="276" w:lineRule="auto"/>
              <w:rPr>
                <w:rFonts w:cs="Segoe UI"/>
                <w:bCs/>
                <w:sz w:val="20"/>
                <w:szCs w:val="20"/>
              </w:rPr>
            </w:pPr>
            <w:r w:rsidRPr="00E6377A">
              <w:rPr>
                <w:rFonts w:cs="Segoe UI"/>
                <w:bCs/>
                <w:sz w:val="20"/>
                <w:szCs w:val="20"/>
              </w:rPr>
              <w:t>Ders seçiminde karar verme becerisini kullanır.</w:t>
            </w:r>
          </w:p>
        </w:tc>
      </w:tr>
      <w:tr w:rsidR="0034723D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</w:tcPr>
          <w:p w:rsidR="0034723D" w:rsidRDefault="0034723D"/>
        </w:tc>
        <w:tc>
          <w:tcPr>
            <w:tcW w:w="992" w:type="dxa"/>
          </w:tcPr>
          <w:p w:rsidR="0034723D" w:rsidRPr="0034723D" w:rsidRDefault="0034723D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3.HAFTA</w:t>
            </w:r>
          </w:p>
        </w:tc>
        <w:tc>
          <w:tcPr>
            <w:tcW w:w="7513" w:type="dxa"/>
            <w:vAlign w:val="center"/>
          </w:tcPr>
          <w:p w:rsidR="0034723D" w:rsidRPr="00E6377A" w:rsidRDefault="0034723D" w:rsidP="0028700B">
            <w:pPr>
              <w:spacing w:line="276" w:lineRule="auto"/>
              <w:rPr>
                <w:rFonts w:cs="Segoe UI"/>
                <w:bCs/>
                <w:sz w:val="20"/>
                <w:szCs w:val="20"/>
              </w:rPr>
            </w:pPr>
            <w:r w:rsidRPr="00E6377A">
              <w:rPr>
                <w:rFonts w:cs="Segoe UI"/>
                <w:bCs/>
                <w:sz w:val="20"/>
                <w:szCs w:val="20"/>
              </w:rPr>
              <w:t>Sınıf rehberlik programı etkinliklerine/yaşantılarına ilişkin duygu ve düşüncelerini yansıtır.</w:t>
            </w:r>
          </w:p>
        </w:tc>
      </w:tr>
    </w:tbl>
    <w:p w:rsidR="00990A6A" w:rsidRPr="00C414E4" w:rsidRDefault="00C414E4" w:rsidP="00C414E4">
      <w:pPr>
        <w:pStyle w:val="AralkYok"/>
        <w:rPr>
          <w:sz w:val="20"/>
          <w:szCs w:val="20"/>
        </w:rPr>
      </w:pP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 w:rsidRPr="00C414E4">
        <w:rPr>
          <w:sz w:val="20"/>
          <w:szCs w:val="20"/>
        </w:rPr>
        <w:t>12/09/2022</w:t>
      </w:r>
      <w:r w:rsidR="00990A6A" w:rsidRPr="00C414E4">
        <w:rPr>
          <w:sz w:val="20"/>
          <w:szCs w:val="20"/>
        </w:rPr>
        <w:br/>
      </w:r>
      <w:proofErr w:type="gramStart"/>
      <w:r w:rsidRPr="00C414E4">
        <w:rPr>
          <w:sz w:val="20"/>
          <w:szCs w:val="20"/>
        </w:rPr>
        <w:t>.........................................</w:t>
      </w:r>
      <w:proofErr w:type="gramEnd"/>
      <w:r w:rsidRPr="00C414E4">
        <w:rPr>
          <w:sz w:val="20"/>
          <w:szCs w:val="20"/>
        </w:rPr>
        <w:t xml:space="preserve">                      </w:t>
      </w:r>
      <w:r w:rsidRPr="00C414E4">
        <w:rPr>
          <w:sz w:val="20"/>
          <w:szCs w:val="20"/>
        </w:rPr>
        <w:tab/>
      </w:r>
      <w:r w:rsidRPr="00C414E4">
        <w:rPr>
          <w:sz w:val="20"/>
          <w:szCs w:val="20"/>
        </w:rPr>
        <w:tab/>
      </w:r>
      <w:r w:rsidRPr="00C414E4">
        <w:rPr>
          <w:sz w:val="20"/>
          <w:szCs w:val="20"/>
        </w:rPr>
        <w:tab/>
      </w:r>
      <w:r w:rsidRPr="00C414E4">
        <w:rPr>
          <w:sz w:val="20"/>
          <w:szCs w:val="20"/>
        </w:rPr>
        <w:tab/>
      </w:r>
      <w:r w:rsidRPr="00C414E4">
        <w:rPr>
          <w:sz w:val="20"/>
          <w:szCs w:val="20"/>
        </w:rPr>
        <w:tab/>
      </w:r>
      <w:r w:rsidRPr="00C414E4">
        <w:rPr>
          <w:sz w:val="20"/>
          <w:szCs w:val="20"/>
        </w:rPr>
        <w:tab/>
        <w:t xml:space="preserve">  </w:t>
      </w:r>
      <w:proofErr w:type="gramStart"/>
      <w:r w:rsidRPr="00C414E4">
        <w:rPr>
          <w:sz w:val="20"/>
          <w:szCs w:val="20"/>
        </w:rPr>
        <w:t>..........................</w:t>
      </w:r>
      <w:proofErr w:type="gramEnd"/>
      <w:r w:rsidRPr="00C414E4">
        <w:rPr>
          <w:sz w:val="20"/>
          <w:szCs w:val="20"/>
        </w:rPr>
        <w:br/>
      </w:r>
      <w:r w:rsidR="00990A6A" w:rsidRPr="00C414E4">
        <w:rPr>
          <w:sz w:val="20"/>
          <w:szCs w:val="20"/>
        </w:rPr>
        <w:t xml:space="preserve">5.Sınıf Rehber Öğretmeni                      </w:t>
      </w:r>
      <w:r w:rsidR="00990A6A" w:rsidRPr="00C414E4">
        <w:rPr>
          <w:sz w:val="20"/>
          <w:szCs w:val="20"/>
        </w:rPr>
        <w:tab/>
      </w:r>
      <w:r w:rsidR="00990A6A" w:rsidRPr="00C414E4">
        <w:rPr>
          <w:sz w:val="20"/>
          <w:szCs w:val="20"/>
        </w:rPr>
        <w:tab/>
      </w:r>
      <w:r w:rsidR="00990A6A" w:rsidRPr="00C414E4">
        <w:rPr>
          <w:sz w:val="20"/>
          <w:szCs w:val="20"/>
        </w:rPr>
        <w:tab/>
      </w:r>
      <w:r w:rsidR="00990A6A" w:rsidRPr="00C414E4">
        <w:rPr>
          <w:sz w:val="20"/>
          <w:szCs w:val="20"/>
        </w:rPr>
        <w:tab/>
      </w:r>
      <w:r w:rsidR="00990A6A" w:rsidRPr="00C414E4">
        <w:rPr>
          <w:sz w:val="20"/>
          <w:szCs w:val="20"/>
        </w:rPr>
        <w:tab/>
      </w:r>
      <w:r w:rsidR="00990A6A" w:rsidRPr="00C414E4">
        <w:rPr>
          <w:sz w:val="20"/>
          <w:szCs w:val="20"/>
        </w:rPr>
        <w:tab/>
        <w:t xml:space="preserve">   Okul Müdürü</w:t>
      </w:r>
      <w:r w:rsidR="00990A6A" w:rsidRPr="00C414E4">
        <w:rPr>
          <w:sz w:val="20"/>
          <w:szCs w:val="20"/>
        </w:rPr>
        <w:br/>
      </w:r>
    </w:p>
    <w:sectPr w:rsidR="00990A6A" w:rsidRPr="00C414E4" w:rsidSect="00167510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A7"/>
    <w:rsid w:val="0003244A"/>
    <w:rsid w:val="00123AE9"/>
    <w:rsid w:val="00167510"/>
    <w:rsid w:val="0028700B"/>
    <w:rsid w:val="00315CA9"/>
    <w:rsid w:val="0034723D"/>
    <w:rsid w:val="00545408"/>
    <w:rsid w:val="00551F2F"/>
    <w:rsid w:val="0060602D"/>
    <w:rsid w:val="00626FE4"/>
    <w:rsid w:val="00702824"/>
    <w:rsid w:val="007B5FDE"/>
    <w:rsid w:val="007E4E2D"/>
    <w:rsid w:val="008365ED"/>
    <w:rsid w:val="00887186"/>
    <w:rsid w:val="008C0BA7"/>
    <w:rsid w:val="00990A6A"/>
    <w:rsid w:val="009B2411"/>
    <w:rsid w:val="00C414E4"/>
    <w:rsid w:val="00CB792D"/>
    <w:rsid w:val="00D46F83"/>
    <w:rsid w:val="00E6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0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B79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0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B79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3DD0E-FF9E-45C6-B772-E7C84BB6C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2022-06-23T20:15:00Z</dcterms:created>
  <dcterms:modified xsi:type="dcterms:W3CDTF">2022-06-23T20:58:00Z</dcterms:modified>
</cp:coreProperties>
</file>