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675"/>
        <w:gridCol w:w="1134"/>
        <w:gridCol w:w="851"/>
        <w:gridCol w:w="4111"/>
        <w:gridCol w:w="1559"/>
        <w:gridCol w:w="1701"/>
        <w:gridCol w:w="2410"/>
        <w:gridCol w:w="3118"/>
      </w:tblGrid>
      <w:tr w:rsidR="006D308C" w:rsidTr="00001DAE">
        <w:trPr>
          <w:cantSplit/>
          <w:trHeight w:val="234"/>
        </w:trPr>
        <w:tc>
          <w:tcPr>
            <w:tcW w:w="15559" w:type="dxa"/>
            <w:gridSpan w:val="8"/>
            <w:shd w:val="clear" w:color="auto" w:fill="FFFF99"/>
          </w:tcPr>
          <w:p w:rsidR="006D308C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6D308C">
              <w:rPr>
                <w:b/>
                <w:sz w:val="18"/>
                <w:szCs w:val="18"/>
              </w:rPr>
              <w:t>ÖĞRENME ALANI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664D8D">
              <w:rPr>
                <w:b/>
                <w:sz w:val="18"/>
                <w:szCs w:val="18"/>
              </w:rPr>
              <w:t>SÖZLÜ ANLATIMLAR</w:t>
            </w:r>
          </w:p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308C" w:rsidTr="00F35468">
        <w:trPr>
          <w:cantSplit/>
          <w:trHeight w:val="656"/>
        </w:trPr>
        <w:tc>
          <w:tcPr>
            <w:tcW w:w="675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134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111" w:type="dxa"/>
            <w:vAlign w:val="center"/>
          </w:tcPr>
          <w:p w:rsidR="006D308C" w:rsidRP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6D308C" w:rsidRPr="00F35468">
              <w:rPr>
                <w:b/>
                <w:sz w:val="20"/>
                <w:szCs w:val="20"/>
              </w:rPr>
              <w:t>AZANIM</w:t>
            </w:r>
          </w:p>
        </w:tc>
        <w:tc>
          <w:tcPr>
            <w:tcW w:w="1559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YÖNTEM VE</w:t>
            </w:r>
            <w:r w:rsidR="00F35468">
              <w:rPr>
                <w:b/>
                <w:sz w:val="20"/>
                <w:szCs w:val="20"/>
              </w:rPr>
              <w:t xml:space="preserve"> TEKNİKLER</w:t>
            </w:r>
          </w:p>
        </w:tc>
        <w:tc>
          <w:tcPr>
            <w:tcW w:w="1701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ARAÇ-GEREÇ</w:t>
            </w:r>
          </w:p>
        </w:tc>
        <w:tc>
          <w:tcPr>
            <w:tcW w:w="2410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</w:p>
        </w:tc>
      </w:tr>
      <w:tr w:rsidR="00772342" w:rsidTr="00F35468">
        <w:trPr>
          <w:cantSplit/>
          <w:trHeight w:val="850"/>
        </w:trPr>
        <w:tc>
          <w:tcPr>
            <w:tcW w:w="675" w:type="dxa"/>
            <w:vMerge w:val="restart"/>
            <w:textDirection w:val="btLr"/>
          </w:tcPr>
          <w:p w:rsidR="00772342" w:rsidRPr="00C05729" w:rsidRDefault="00772342" w:rsidP="006D308C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EYLÜL</w:t>
            </w:r>
          </w:p>
        </w:tc>
        <w:tc>
          <w:tcPr>
            <w:tcW w:w="1134" w:type="dxa"/>
            <w:vAlign w:val="center"/>
          </w:tcPr>
          <w:p w:rsidR="00772342" w:rsidRPr="003B6077" w:rsidRDefault="00772342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3 HAFTA</w:t>
            </w:r>
          </w:p>
          <w:p w:rsidR="00772342" w:rsidRPr="003B6077" w:rsidRDefault="00772342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12-16</w:t>
            </w:r>
            <w:r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</w:tc>
        <w:tc>
          <w:tcPr>
            <w:tcW w:w="851" w:type="dxa"/>
          </w:tcPr>
          <w:p w:rsidR="00772342" w:rsidRDefault="00772342" w:rsidP="00F35468">
            <w:pPr>
              <w:jc w:val="center"/>
            </w:pPr>
          </w:p>
          <w:p w:rsidR="00772342" w:rsidRDefault="00772342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772342" w:rsidRPr="00F32DF4" w:rsidRDefault="00772342" w:rsidP="00E602D5">
            <w:pPr>
              <w:rPr>
                <w:b/>
                <w:sz w:val="20"/>
                <w:szCs w:val="20"/>
              </w:rPr>
            </w:pPr>
            <w:r w:rsidRPr="00F32DF4">
              <w:rPr>
                <w:b/>
                <w:sz w:val="20"/>
                <w:szCs w:val="20"/>
              </w:rPr>
              <w:t>H.K.</w:t>
            </w:r>
            <w:r w:rsidR="009D3C36" w:rsidRPr="00F32DF4">
              <w:rPr>
                <w:b/>
                <w:sz w:val="20"/>
                <w:szCs w:val="20"/>
              </w:rPr>
              <w:t>7.</w:t>
            </w:r>
            <w:r w:rsidRPr="00F32DF4">
              <w:rPr>
                <w:b/>
                <w:sz w:val="20"/>
                <w:szCs w:val="20"/>
              </w:rPr>
              <w:t>1.1. Türkü, mani ve ninnileri sosyal çevresinden araştırır.</w:t>
            </w:r>
          </w:p>
        </w:tc>
        <w:tc>
          <w:tcPr>
            <w:tcW w:w="1559" w:type="dxa"/>
            <w:vMerge w:val="restart"/>
          </w:tcPr>
          <w:p w:rsidR="00772342" w:rsidRDefault="00772342" w:rsidP="002C0517">
            <w:pPr>
              <w:pStyle w:val="AralkYok"/>
              <w:rPr>
                <w:sz w:val="20"/>
                <w:szCs w:val="20"/>
              </w:rPr>
            </w:pPr>
          </w:p>
          <w:p w:rsidR="00772342" w:rsidRDefault="00772342" w:rsidP="002C0517">
            <w:pPr>
              <w:pStyle w:val="AralkYok"/>
              <w:rPr>
                <w:sz w:val="20"/>
                <w:szCs w:val="20"/>
              </w:rPr>
            </w:pPr>
          </w:p>
          <w:p w:rsidR="00772342" w:rsidRDefault="00772342" w:rsidP="002C0517">
            <w:pPr>
              <w:pStyle w:val="AralkYok"/>
              <w:rPr>
                <w:sz w:val="20"/>
                <w:szCs w:val="20"/>
              </w:rPr>
            </w:pPr>
          </w:p>
          <w:p w:rsidR="00772342" w:rsidRPr="00FE19FB" w:rsidRDefault="00772342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772342" w:rsidRPr="00FE19FB" w:rsidRDefault="00772342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772342" w:rsidRPr="00FE19FB" w:rsidRDefault="00772342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Gösteri / Dramatizasyon </w:t>
            </w:r>
          </w:p>
          <w:p w:rsidR="00772342" w:rsidRPr="00FE19FB" w:rsidRDefault="00772342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</w:t>
            </w:r>
          </w:p>
          <w:p w:rsidR="00772342" w:rsidRPr="00FE19FB" w:rsidRDefault="00772342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</w:t>
            </w:r>
          </w:p>
          <w:p w:rsidR="00772342" w:rsidRPr="00FE19FB" w:rsidRDefault="00772342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772342" w:rsidRPr="00FE19FB" w:rsidRDefault="00772342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Sözlü tarih</w:t>
            </w:r>
          </w:p>
          <w:p w:rsidR="00772342" w:rsidRDefault="00772342"/>
        </w:tc>
        <w:tc>
          <w:tcPr>
            <w:tcW w:w="1701" w:type="dxa"/>
            <w:vMerge w:val="restart"/>
          </w:tcPr>
          <w:p w:rsidR="00772342" w:rsidRDefault="00772342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Default="00772342"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vMerge w:val="restart"/>
          </w:tcPr>
          <w:p w:rsidR="00772342" w:rsidRDefault="00772342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Default="00BE0813">
            <w:pPr>
              <w:rPr>
                <w:sz w:val="18"/>
                <w:szCs w:val="18"/>
              </w:rPr>
            </w:pPr>
            <w:r w:rsidRPr="00BE0813">
              <w:rPr>
                <w:sz w:val="20"/>
              </w:rPr>
              <w:t>Halk kültüründe türkü,</w:t>
            </w:r>
            <w:r>
              <w:rPr>
                <w:sz w:val="20"/>
              </w:rPr>
              <w:t xml:space="preserve"> </w:t>
            </w:r>
            <w:r w:rsidRPr="00BE0813">
              <w:rPr>
                <w:sz w:val="20"/>
              </w:rPr>
              <w:t>mani ve ninnilerin halkın düşüncesini ve değer yargılarını yansıttığı öğrencilere fark ettirilmelidir.</w:t>
            </w:r>
          </w:p>
          <w:p w:rsidR="00772342" w:rsidRDefault="00772342">
            <w:pPr>
              <w:rPr>
                <w:sz w:val="18"/>
                <w:szCs w:val="18"/>
              </w:rPr>
            </w:pPr>
          </w:p>
          <w:p w:rsidR="00BE0813" w:rsidRDefault="00BE0813">
            <w:pPr>
              <w:rPr>
                <w:sz w:val="18"/>
                <w:szCs w:val="18"/>
              </w:rPr>
            </w:pPr>
          </w:p>
          <w:p w:rsidR="00BE0813" w:rsidRDefault="00BE0813">
            <w:pPr>
              <w:rPr>
                <w:sz w:val="18"/>
                <w:szCs w:val="18"/>
              </w:rPr>
            </w:pPr>
          </w:p>
          <w:p w:rsidR="00BE0813" w:rsidRDefault="00BE0813">
            <w:pPr>
              <w:rPr>
                <w:sz w:val="18"/>
                <w:szCs w:val="18"/>
              </w:rPr>
            </w:pPr>
          </w:p>
          <w:p w:rsidR="00772342" w:rsidRPr="00FE19FB" w:rsidRDefault="00BE0813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081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Halk kültüründe türkü,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BE081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mani ve ninnilerin halkın düşüncesini ve değer yargılarını yansıttığı öğrencilere fark ettirilmelidir.</w:t>
            </w:r>
          </w:p>
          <w:p w:rsidR="00772342" w:rsidRPr="00FE19FB" w:rsidRDefault="00772342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772342" w:rsidRDefault="00772342" w:rsidP="00FE19FB"/>
        </w:tc>
        <w:tc>
          <w:tcPr>
            <w:tcW w:w="3118" w:type="dxa"/>
            <w:vMerge w:val="restart"/>
          </w:tcPr>
          <w:p w:rsidR="00772342" w:rsidRDefault="00772342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Pr="00A36371" w:rsidRDefault="00043903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2022-2023</w:t>
            </w:r>
            <w:r w:rsidR="00772342" w:rsidRPr="00A3637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Eğitim-Öğretim yılı başlangıcı</w:t>
            </w:r>
          </w:p>
          <w:p w:rsidR="00772342" w:rsidRDefault="00772342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Default="00772342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Default="00772342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Default="00772342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Default="00772342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Default="00772342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Default="00772342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Default="00772342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Default="00772342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Pr="00A36371" w:rsidRDefault="00772342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Default="00772342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Default="00772342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Default="00772342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72342" w:rsidRDefault="00772342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Cumhuriyet Bayramı</w:t>
            </w: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:rsidR="00772342" w:rsidRDefault="00772342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772342" w:rsidRDefault="00772342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772342" w:rsidRDefault="00772342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772342" w:rsidRDefault="00772342" w:rsidP="00A36371"/>
        </w:tc>
      </w:tr>
      <w:tr w:rsidR="00772342" w:rsidTr="00F35468">
        <w:trPr>
          <w:cantSplit/>
          <w:trHeight w:val="825"/>
        </w:trPr>
        <w:tc>
          <w:tcPr>
            <w:tcW w:w="675" w:type="dxa"/>
            <w:vMerge/>
          </w:tcPr>
          <w:p w:rsidR="00772342" w:rsidRPr="00C05729" w:rsidRDefault="00772342" w:rsidP="006D308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72342" w:rsidRPr="003B6077" w:rsidRDefault="00772342" w:rsidP="00F35468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772342" w:rsidRPr="003B6077" w:rsidRDefault="00772342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4. HAFTA</w:t>
            </w:r>
          </w:p>
          <w:p w:rsidR="00772342" w:rsidRPr="003B6077" w:rsidRDefault="00772342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19-23</w:t>
            </w:r>
            <w:r w:rsidRPr="003B6077">
              <w:rPr>
                <w:rFonts w:cs="Segoe UI"/>
                <w:sz w:val="18"/>
                <w:szCs w:val="18"/>
              </w:rPr>
              <w:t xml:space="preserve"> EYLÜL</w:t>
            </w:r>
          </w:p>
          <w:p w:rsidR="00772342" w:rsidRPr="003B6077" w:rsidRDefault="00772342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72342" w:rsidRDefault="00772342" w:rsidP="00F35468">
            <w:pPr>
              <w:jc w:val="center"/>
            </w:pPr>
          </w:p>
          <w:p w:rsidR="00772342" w:rsidRDefault="00772342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772342" w:rsidRPr="00F32DF4" w:rsidRDefault="00772342" w:rsidP="00E602D5">
            <w:pPr>
              <w:rPr>
                <w:b/>
                <w:sz w:val="20"/>
                <w:szCs w:val="20"/>
              </w:rPr>
            </w:pPr>
            <w:r w:rsidRPr="00F32DF4">
              <w:rPr>
                <w:b/>
                <w:sz w:val="20"/>
                <w:szCs w:val="20"/>
              </w:rPr>
              <w:t>H.K.</w:t>
            </w:r>
            <w:r w:rsidR="009D3C36" w:rsidRPr="00F32DF4">
              <w:rPr>
                <w:b/>
                <w:sz w:val="20"/>
                <w:szCs w:val="20"/>
              </w:rPr>
              <w:t>7.</w:t>
            </w:r>
            <w:r w:rsidRPr="00F32DF4">
              <w:rPr>
                <w:b/>
                <w:sz w:val="20"/>
                <w:szCs w:val="20"/>
              </w:rPr>
              <w:t>1.1. Türkü, mani ve ninnileri sosyal çevresinden araştırır. H.K.1.2.Türkü, mani ve ninnilerin kültür içindeki yerini fark eder</w:t>
            </w:r>
          </w:p>
        </w:tc>
        <w:tc>
          <w:tcPr>
            <w:tcW w:w="1559" w:type="dxa"/>
            <w:vMerge/>
          </w:tcPr>
          <w:p w:rsidR="00772342" w:rsidRDefault="00772342"/>
        </w:tc>
        <w:tc>
          <w:tcPr>
            <w:tcW w:w="1701" w:type="dxa"/>
            <w:vMerge/>
          </w:tcPr>
          <w:p w:rsidR="00772342" w:rsidRDefault="00772342"/>
        </w:tc>
        <w:tc>
          <w:tcPr>
            <w:tcW w:w="2410" w:type="dxa"/>
            <w:vMerge/>
          </w:tcPr>
          <w:p w:rsidR="00772342" w:rsidRDefault="00772342" w:rsidP="00E602D5"/>
        </w:tc>
        <w:tc>
          <w:tcPr>
            <w:tcW w:w="3118" w:type="dxa"/>
            <w:vMerge/>
          </w:tcPr>
          <w:p w:rsidR="00772342" w:rsidRDefault="00772342"/>
        </w:tc>
      </w:tr>
      <w:tr w:rsidR="009D3C36" w:rsidTr="00F35468">
        <w:trPr>
          <w:cantSplit/>
          <w:trHeight w:val="813"/>
        </w:trPr>
        <w:tc>
          <w:tcPr>
            <w:tcW w:w="675" w:type="dxa"/>
            <w:vMerge/>
          </w:tcPr>
          <w:p w:rsidR="009D3C36" w:rsidRPr="00C05729" w:rsidRDefault="009D3C36" w:rsidP="006D308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9D3C36" w:rsidRPr="003B6077" w:rsidRDefault="009D3C36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9D3C36" w:rsidRPr="003B6077" w:rsidRDefault="009D3C36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5. HAFTA   </w:t>
            </w:r>
          </w:p>
          <w:p w:rsidR="009D3C36" w:rsidRDefault="009D3C36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26-30</w:t>
            </w:r>
            <w:r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  <w:p w:rsidR="009D3C36" w:rsidRPr="003B6077" w:rsidRDefault="009D3C36" w:rsidP="00917C88">
            <w:pPr>
              <w:spacing w:line="0" w:lineRule="atLeast"/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D3C36" w:rsidRDefault="009D3C36" w:rsidP="00F35468">
            <w:pPr>
              <w:jc w:val="center"/>
            </w:pPr>
          </w:p>
          <w:p w:rsidR="009D3C36" w:rsidRDefault="009D3C36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9D3C36" w:rsidRPr="00F32DF4" w:rsidRDefault="009D3C36" w:rsidP="00E602D5">
            <w:pPr>
              <w:rPr>
                <w:b/>
                <w:sz w:val="20"/>
                <w:szCs w:val="20"/>
              </w:rPr>
            </w:pPr>
            <w:r w:rsidRPr="00F32DF4">
              <w:rPr>
                <w:b/>
                <w:sz w:val="20"/>
                <w:szCs w:val="20"/>
              </w:rPr>
              <w:t>H.K.7.1.2. Türkü, mani ve ninnilerin kültür içindeki yerini fark eder</w:t>
            </w:r>
          </w:p>
        </w:tc>
        <w:tc>
          <w:tcPr>
            <w:tcW w:w="1559" w:type="dxa"/>
            <w:vMerge/>
          </w:tcPr>
          <w:p w:rsidR="009D3C36" w:rsidRDefault="009D3C36"/>
        </w:tc>
        <w:tc>
          <w:tcPr>
            <w:tcW w:w="1701" w:type="dxa"/>
            <w:vMerge/>
          </w:tcPr>
          <w:p w:rsidR="009D3C36" w:rsidRDefault="009D3C36"/>
        </w:tc>
        <w:tc>
          <w:tcPr>
            <w:tcW w:w="2410" w:type="dxa"/>
            <w:vMerge/>
          </w:tcPr>
          <w:p w:rsidR="009D3C36" w:rsidRDefault="009D3C36" w:rsidP="00E602D5"/>
        </w:tc>
        <w:tc>
          <w:tcPr>
            <w:tcW w:w="3118" w:type="dxa"/>
            <w:vMerge/>
          </w:tcPr>
          <w:p w:rsidR="009D3C36" w:rsidRDefault="009D3C36"/>
        </w:tc>
      </w:tr>
      <w:tr w:rsidR="009D3C36" w:rsidTr="00F35468">
        <w:trPr>
          <w:cantSplit/>
          <w:trHeight w:val="957"/>
        </w:trPr>
        <w:tc>
          <w:tcPr>
            <w:tcW w:w="675" w:type="dxa"/>
            <w:vMerge w:val="restart"/>
            <w:textDirection w:val="btLr"/>
          </w:tcPr>
          <w:p w:rsidR="009D3C36" w:rsidRPr="00C05729" w:rsidRDefault="009D3C36" w:rsidP="00664D8D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EKİM</w:t>
            </w:r>
          </w:p>
        </w:tc>
        <w:tc>
          <w:tcPr>
            <w:tcW w:w="1134" w:type="dxa"/>
            <w:vAlign w:val="center"/>
          </w:tcPr>
          <w:p w:rsidR="009D3C36" w:rsidRPr="003B6077" w:rsidRDefault="009D3C36" w:rsidP="00001DAE">
            <w:pPr>
              <w:spacing w:line="0" w:lineRule="atLeast"/>
              <w:ind w:left="57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1. HAFTA</w:t>
            </w:r>
          </w:p>
          <w:p w:rsidR="009D3C36" w:rsidRPr="003B6077" w:rsidRDefault="009D3C36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3-7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</w:tc>
        <w:tc>
          <w:tcPr>
            <w:tcW w:w="851" w:type="dxa"/>
          </w:tcPr>
          <w:p w:rsidR="009D3C36" w:rsidRDefault="009D3C36" w:rsidP="00F35468">
            <w:pPr>
              <w:jc w:val="center"/>
            </w:pPr>
          </w:p>
          <w:p w:rsidR="009D3C36" w:rsidRDefault="009D3C36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9D3C36" w:rsidRPr="00F32DF4" w:rsidRDefault="009D3C36" w:rsidP="00E602D5">
            <w:pPr>
              <w:rPr>
                <w:b/>
                <w:sz w:val="20"/>
                <w:szCs w:val="20"/>
              </w:rPr>
            </w:pPr>
            <w:r w:rsidRPr="00F32DF4">
              <w:rPr>
                <w:b/>
                <w:sz w:val="20"/>
                <w:szCs w:val="20"/>
              </w:rPr>
              <w:t>H.K.7.1.3. Türkü, mani ve ninnilerin kültürel süreklilik içinde üretilmeye devam ettiğini kavrar.</w:t>
            </w:r>
          </w:p>
        </w:tc>
        <w:tc>
          <w:tcPr>
            <w:tcW w:w="1559" w:type="dxa"/>
            <w:vMerge/>
          </w:tcPr>
          <w:p w:rsidR="009D3C36" w:rsidRDefault="009D3C36"/>
        </w:tc>
        <w:tc>
          <w:tcPr>
            <w:tcW w:w="1701" w:type="dxa"/>
            <w:vMerge/>
          </w:tcPr>
          <w:p w:rsidR="009D3C36" w:rsidRDefault="009D3C36"/>
        </w:tc>
        <w:tc>
          <w:tcPr>
            <w:tcW w:w="2410" w:type="dxa"/>
            <w:vMerge/>
          </w:tcPr>
          <w:p w:rsidR="009D3C36" w:rsidRDefault="009D3C36"/>
        </w:tc>
        <w:tc>
          <w:tcPr>
            <w:tcW w:w="3118" w:type="dxa"/>
            <w:vMerge/>
          </w:tcPr>
          <w:p w:rsidR="009D3C36" w:rsidRDefault="009D3C36"/>
        </w:tc>
      </w:tr>
      <w:tr w:rsidR="009D3C36" w:rsidTr="00F35468">
        <w:trPr>
          <w:cantSplit/>
          <w:trHeight w:val="803"/>
        </w:trPr>
        <w:tc>
          <w:tcPr>
            <w:tcW w:w="675" w:type="dxa"/>
            <w:vMerge/>
          </w:tcPr>
          <w:p w:rsidR="009D3C36" w:rsidRDefault="009D3C36"/>
        </w:tc>
        <w:tc>
          <w:tcPr>
            <w:tcW w:w="1134" w:type="dxa"/>
            <w:vAlign w:val="center"/>
          </w:tcPr>
          <w:p w:rsidR="009D3C36" w:rsidRPr="003B6077" w:rsidRDefault="009D3C36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9D3C36" w:rsidRPr="003B6077" w:rsidRDefault="009D3C36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2.HAFTA</w:t>
            </w:r>
          </w:p>
          <w:p w:rsidR="009D3C36" w:rsidRPr="003B6077" w:rsidRDefault="009D3C36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10-14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9D3C36" w:rsidRPr="003B6077" w:rsidRDefault="009D3C36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:rsidR="009D3C36" w:rsidRDefault="009D3C36" w:rsidP="00F35468">
            <w:pPr>
              <w:jc w:val="center"/>
            </w:pPr>
          </w:p>
          <w:p w:rsidR="009D3C36" w:rsidRDefault="009D3C36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9D3C36" w:rsidRPr="00F32DF4" w:rsidRDefault="009D3C36" w:rsidP="00E602D5">
            <w:pPr>
              <w:rPr>
                <w:b/>
                <w:sz w:val="20"/>
                <w:szCs w:val="20"/>
              </w:rPr>
            </w:pPr>
            <w:r w:rsidRPr="00F32DF4">
              <w:rPr>
                <w:b/>
                <w:sz w:val="20"/>
                <w:szCs w:val="20"/>
              </w:rPr>
              <w:t>H.K.7.1.3. Türkü, mani ve ninnilerin kültürel süreklilik içinde üretilmeye devam ettiğini kavrar H.K.</w:t>
            </w:r>
            <w:r w:rsidR="00BE5859">
              <w:rPr>
                <w:b/>
                <w:sz w:val="20"/>
                <w:szCs w:val="20"/>
              </w:rPr>
              <w:t>7.</w:t>
            </w:r>
            <w:r w:rsidRPr="00F32DF4">
              <w:rPr>
                <w:b/>
                <w:sz w:val="20"/>
                <w:szCs w:val="20"/>
              </w:rPr>
              <w:t>1.4. Türkü, mani ve ninnilerin ortaya çıkış hikayelerini araştırır.</w:t>
            </w:r>
          </w:p>
        </w:tc>
        <w:tc>
          <w:tcPr>
            <w:tcW w:w="1559" w:type="dxa"/>
            <w:vMerge/>
          </w:tcPr>
          <w:p w:rsidR="009D3C36" w:rsidRDefault="009D3C36"/>
        </w:tc>
        <w:tc>
          <w:tcPr>
            <w:tcW w:w="1701" w:type="dxa"/>
            <w:vMerge/>
          </w:tcPr>
          <w:p w:rsidR="009D3C36" w:rsidRDefault="009D3C36"/>
        </w:tc>
        <w:tc>
          <w:tcPr>
            <w:tcW w:w="2410" w:type="dxa"/>
            <w:vMerge/>
          </w:tcPr>
          <w:p w:rsidR="009D3C36" w:rsidRDefault="009D3C36"/>
        </w:tc>
        <w:tc>
          <w:tcPr>
            <w:tcW w:w="3118" w:type="dxa"/>
            <w:vMerge/>
          </w:tcPr>
          <w:p w:rsidR="009D3C36" w:rsidRDefault="009D3C36"/>
        </w:tc>
      </w:tr>
      <w:tr w:rsidR="00FE19FB" w:rsidTr="00F35468">
        <w:trPr>
          <w:cantSplit/>
          <w:trHeight w:val="1134"/>
        </w:trPr>
        <w:tc>
          <w:tcPr>
            <w:tcW w:w="675" w:type="dxa"/>
            <w:vMerge/>
          </w:tcPr>
          <w:p w:rsidR="00FE19FB" w:rsidRDefault="00FE19FB"/>
        </w:tc>
        <w:tc>
          <w:tcPr>
            <w:tcW w:w="1134" w:type="dxa"/>
            <w:vAlign w:val="center"/>
          </w:tcPr>
          <w:p w:rsidR="00FE19FB" w:rsidRPr="003B6077" w:rsidRDefault="00FE19F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3 HAFTA</w:t>
            </w:r>
          </w:p>
          <w:p w:rsidR="00FE19FB" w:rsidRPr="003B6077" w:rsidRDefault="00917C88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17-21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FE19FB" w:rsidRPr="003B6077" w:rsidRDefault="00FE19F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FE19FB" w:rsidRDefault="00F32DF4">
            <w:pPr>
              <w:pStyle w:val="AralkYok"/>
              <w:rPr>
                <w:b/>
                <w:sz w:val="20"/>
              </w:rPr>
            </w:pPr>
            <w:r w:rsidRPr="00F32DF4">
              <w:rPr>
                <w:b/>
                <w:sz w:val="20"/>
              </w:rPr>
              <w:t>H.K.</w:t>
            </w:r>
            <w:r>
              <w:rPr>
                <w:b/>
                <w:sz w:val="20"/>
              </w:rPr>
              <w:t xml:space="preserve">7. </w:t>
            </w:r>
            <w:r w:rsidRPr="00F32DF4">
              <w:rPr>
                <w:b/>
                <w:sz w:val="20"/>
              </w:rPr>
              <w:t>1.4. Türkü,</w:t>
            </w:r>
            <w:r>
              <w:rPr>
                <w:b/>
                <w:sz w:val="20"/>
              </w:rPr>
              <w:t xml:space="preserve"> </w:t>
            </w:r>
            <w:r w:rsidRPr="00F32DF4">
              <w:rPr>
                <w:b/>
                <w:sz w:val="20"/>
              </w:rPr>
              <w:t>mani ve ninnilerin ortaya çıkış hikayelerini araştırır.</w:t>
            </w:r>
          </w:p>
        </w:tc>
        <w:tc>
          <w:tcPr>
            <w:tcW w:w="1559" w:type="dxa"/>
            <w:vMerge/>
          </w:tcPr>
          <w:p w:rsidR="00FE19FB" w:rsidRDefault="00FE19FB"/>
        </w:tc>
        <w:tc>
          <w:tcPr>
            <w:tcW w:w="1701" w:type="dxa"/>
            <w:vMerge/>
          </w:tcPr>
          <w:p w:rsidR="00FE19FB" w:rsidRDefault="00FE19FB"/>
        </w:tc>
        <w:tc>
          <w:tcPr>
            <w:tcW w:w="2410" w:type="dxa"/>
            <w:vMerge/>
          </w:tcPr>
          <w:p w:rsidR="00FE19FB" w:rsidRDefault="00FE19FB"/>
        </w:tc>
        <w:tc>
          <w:tcPr>
            <w:tcW w:w="3118" w:type="dxa"/>
            <w:vMerge/>
          </w:tcPr>
          <w:p w:rsidR="00FE19FB" w:rsidRDefault="00FE19FB"/>
        </w:tc>
      </w:tr>
      <w:tr w:rsidR="00FE19FB" w:rsidTr="00BE5859">
        <w:trPr>
          <w:cantSplit/>
          <w:trHeight w:val="1130"/>
        </w:trPr>
        <w:tc>
          <w:tcPr>
            <w:tcW w:w="675" w:type="dxa"/>
            <w:vMerge/>
          </w:tcPr>
          <w:p w:rsidR="00FE19FB" w:rsidRDefault="00FE19FB"/>
        </w:tc>
        <w:tc>
          <w:tcPr>
            <w:tcW w:w="1134" w:type="dxa"/>
            <w:vAlign w:val="center"/>
          </w:tcPr>
          <w:p w:rsidR="00FE19FB" w:rsidRPr="003B6077" w:rsidRDefault="00FE19F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4. HAFTA</w:t>
            </w:r>
          </w:p>
          <w:p w:rsidR="00FE19FB" w:rsidRPr="003B6077" w:rsidRDefault="00917C88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24-28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FE19FB" w:rsidRPr="003B6077" w:rsidRDefault="00FE19F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FE19FB" w:rsidRDefault="00F935F1" w:rsidP="00BE5859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H.K.7. 1.5.Öğrendiği t</w:t>
            </w:r>
            <w:r w:rsidR="00BE5859">
              <w:rPr>
                <w:b/>
                <w:sz w:val="20"/>
              </w:rPr>
              <w:t xml:space="preserve">ürkü, mani ve ninnileri sosyal çevresi ile paylaşır. </w:t>
            </w:r>
            <w:r w:rsidRPr="00F935F1"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FE19FB" w:rsidRDefault="00FE19FB"/>
        </w:tc>
        <w:tc>
          <w:tcPr>
            <w:tcW w:w="1701" w:type="dxa"/>
            <w:vMerge/>
          </w:tcPr>
          <w:p w:rsidR="00FE19FB" w:rsidRDefault="00FE19FB"/>
        </w:tc>
        <w:tc>
          <w:tcPr>
            <w:tcW w:w="2410" w:type="dxa"/>
            <w:vMerge/>
          </w:tcPr>
          <w:p w:rsidR="00FE19FB" w:rsidRDefault="00FE19FB"/>
        </w:tc>
        <w:tc>
          <w:tcPr>
            <w:tcW w:w="3118" w:type="dxa"/>
            <w:vMerge/>
          </w:tcPr>
          <w:p w:rsidR="00FE19FB" w:rsidRDefault="00FE19FB"/>
        </w:tc>
      </w:tr>
      <w:tr w:rsidR="00664D8D" w:rsidTr="002B2DFF">
        <w:trPr>
          <w:cantSplit/>
          <w:trHeight w:val="195"/>
        </w:trPr>
        <w:tc>
          <w:tcPr>
            <w:tcW w:w="15559" w:type="dxa"/>
            <w:gridSpan w:val="8"/>
            <w:shd w:val="clear" w:color="auto" w:fill="00CCFF"/>
          </w:tcPr>
          <w:p w:rsidR="00664D8D" w:rsidRDefault="00664D8D" w:rsidP="00664D8D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ÖĞRENME ALANI: GÖSTERİ SANATLARI</w:t>
            </w:r>
          </w:p>
          <w:p w:rsidR="00664D8D" w:rsidRDefault="00664D8D" w:rsidP="00664D8D">
            <w:pPr>
              <w:jc w:val="center"/>
            </w:pPr>
          </w:p>
        </w:tc>
      </w:tr>
      <w:tr w:rsidR="00664D8D" w:rsidTr="00F35468">
        <w:trPr>
          <w:cantSplit/>
          <w:trHeight w:val="1134"/>
        </w:trPr>
        <w:tc>
          <w:tcPr>
            <w:tcW w:w="675" w:type="dxa"/>
            <w:textDirection w:val="btLr"/>
          </w:tcPr>
          <w:p w:rsidR="00664D8D" w:rsidRPr="00C05729" w:rsidRDefault="00664D8D" w:rsidP="00F354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05729"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1134" w:type="dxa"/>
          </w:tcPr>
          <w:p w:rsidR="00C05729" w:rsidRDefault="00C05729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664D8D" w:rsidRPr="009E24FB" w:rsidRDefault="00664D8D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9E24FB">
              <w:rPr>
                <w:rFonts w:cs="Segoe UI"/>
                <w:sz w:val="18"/>
                <w:szCs w:val="18"/>
                <w:lang w:eastAsia="tr-TR"/>
              </w:rPr>
              <w:t>1. HAFTA</w:t>
            </w:r>
          </w:p>
          <w:p w:rsidR="005B0D7E" w:rsidRDefault="005B0D7E" w:rsidP="00001DAE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 xml:space="preserve">31 EKİM </w:t>
            </w:r>
          </w:p>
          <w:p w:rsidR="00664D8D" w:rsidRPr="003B6077" w:rsidRDefault="005B0D7E" w:rsidP="00001DAE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4</w:t>
            </w:r>
            <w:r w:rsidR="00664D8D" w:rsidRPr="003B6077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</w:tc>
        <w:tc>
          <w:tcPr>
            <w:tcW w:w="851" w:type="dxa"/>
          </w:tcPr>
          <w:p w:rsidR="00C05729" w:rsidRDefault="00664D8D" w:rsidP="00001DAE">
            <w:r>
              <w:t xml:space="preserve">    </w:t>
            </w:r>
          </w:p>
          <w:p w:rsidR="00664D8D" w:rsidRDefault="00664D8D" w:rsidP="00001DAE">
            <w:r>
              <w:t>2</w:t>
            </w:r>
          </w:p>
        </w:tc>
        <w:tc>
          <w:tcPr>
            <w:tcW w:w="4111" w:type="dxa"/>
            <w:vAlign w:val="center"/>
          </w:tcPr>
          <w:p w:rsidR="00664D8D" w:rsidRDefault="005E4293" w:rsidP="005E4293">
            <w:pPr>
              <w:pStyle w:val="AralkYok"/>
              <w:rPr>
                <w:b/>
                <w:sz w:val="20"/>
              </w:rPr>
            </w:pPr>
            <w:r w:rsidRPr="005E4293">
              <w:rPr>
                <w:b/>
                <w:sz w:val="20"/>
              </w:rPr>
              <w:t>H.K.</w:t>
            </w:r>
            <w:r>
              <w:rPr>
                <w:b/>
                <w:sz w:val="20"/>
              </w:rPr>
              <w:t>7.</w:t>
            </w:r>
            <w:r w:rsidRPr="005E4293">
              <w:rPr>
                <w:b/>
                <w:sz w:val="20"/>
              </w:rPr>
              <w:t>2.1.Seyirlik oyun geleneğini sosyal çevresinden araştırır.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664D8D" w:rsidRDefault="00664D8D"/>
        </w:tc>
        <w:tc>
          <w:tcPr>
            <w:tcW w:w="1701" w:type="dxa"/>
          </w:tcPr>
          <w:p w:rsidR="00664D8D" w:rsidRDefault="00FE19FB"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</w:tcPr>
          <w:p w:rsidR="00664D8D" w:rsidRDefault="004000A4" w:rsidP="004000A4">
            <w:r w:rsidRPr="004000A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Öğrencilerin seyirlik oyunlar hakkında bilgi toplamaları ve mevcut imkanlar dahilinde oynanabilir olanları oynamaları sağlanmalıdır.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664D8D" w:rsidRDefault="00664D8D" w:rsidP="00664D8D">
            <w:r>
              <w:t>Kızılay Haftası</w:t>
            </w:r>
          </w:p>
        </w:tc>
      </w:tr>
    </w:tbl>
    <w:p w:rsidR="00001DAE" w:rsidRDefault="00001DAE"/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1105"/>
        <w:gridCol w:w="1117"/>
        <w:gridCol w:w="827"/>
        <w:gridCol w:w="3921"/>
        <w:gridCol w:w="1552"/>
        <w:gridCol w:w="1664"/>
        <w:gridCol w:w="2352"/>
        <w:gridCol w:w="3021"/>
      </w:tblGrid>
      <w:tr w:rsidR="006D308C" w:rsidTr="00746AC6">
        <w:trPr>
          <w:cantSplit/>
          <w:trHeight w:val="885"/>
        </w:trPr>
        <w:tc>
          <w:tcPr>
            <w:tcW w:w="1105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AY</w:t>
            </w:r>
          </w:p>
        </w:tc>
        <w:tc>
          <w:tcPr>
            <w:tcW w:w="1117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27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3921" w:type="dxa"/>
            <w:vAlign w:val="center"/>
          </w:tcPr>
          <w:p w:rsidR="006D308C" w:rsidRPr="006D308C" w:rsidRDefault="006D308C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52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664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352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021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F35468" w:rsidTr="00746AC6">
        <w:trPr>
          <w:cantSplit/>
          <w:trHeight w:val="974"/>
        </w:trPr>
        <w:tc>
          <w:tcPr>
            <w:tcW w:w="1105" w:type="dxa"/>
            <w:textDirection w:val="btLr"/>
          </w:tcPr>
          <w:p w:rsidR="00F35468" w:rsidRPr="00C05729" w:rsidRDefault="00F35468" w:rsidP="00F35468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KASIM</w:t>
            </w:r>
          </w:p>
        </w:tc>
        <w:tc>
          <w:tcPr>
            <w:tcW w:w="1117" w:type="dxa"/>
          </w:tcPr>
          <w:p w:rsidR="00F35468" w:rsidRPr="002578BD" w:rsidRDefault="00F35468" w:rsidP="00F35468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2578BD">
              <w:rPr>
                <w:rFonts w:cs="Segoe UI"/>
                <w:sz w:val="18"/>
                <w:szCs w:val="18"/>
                <w:lang w:eastAsia="tr-TR"/>
              </w:rPr>
              <w:t>2. HAFTA</w:t>
            </w:r>
          </w:p>
          <w:p w:rsidR="00F35468" w:rsidRPr="002578BD" w:rsidRDefault="005B0D7E" w:rsidP="00F35468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7-11</w:t>
            </w:r>
            <w:r w:rsidR="00F35468" w:rsidRPr="002578BD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  <w:p w:rsidR="00F35468" w:rsidRPr="003B6077" w:rsidRDefault="00F35468" w:rsidP="00F3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C05729" w:rsidRDefault="002C0517" w:rsidP="00001DAE">
            <w:r>
              <w:t xml:space="preserve">   </w:t>
            </w:r>
          </w:p>
          <w:p w:rsidR="00F35468" w:rsidRDefault="00F35468" w:rsidP="00001DAE">
            <w:r>
              <w:t>2</w:t>
            </w:r>
          </w:p>
        </w:tc>
        <w:tc>
          <w:tcPr>
            <w:tcW w:w="3921" w:type="dxa"/>
            <w:vAlign w:val="center"/>
          </w:tcPr>
          <w:p w:rsidR="00F35468" w:rsidRPr="003B6077" w:rsidRDefault="005E4293" w:rsidP="00001DAE">
            <w:pPr>
              <w:rPr>
                <w:sz w:val="18"/>
                <w:szCs w:val="18"/>
              </w:rPr>
            </w:pPr>
            <w:r w:rsidRPr="005E4293">
              <w:rPr>
                <w:b/>
                <w:sz w:val="20"/>
              </w:rPr>
              <w:t>H.K.7.2.1.Seyirlik oyun geleneğini sosyal çevresinden araştırır.</w:t>
            </w:r>
          </w:p>
        </w:tc>
        <w:tc>
          <w:tcPr>
            <w:tcW w:w="1552" w:type="dxa"/>
          </w:tcPr>
          <w:p w:rsidR="00001DAE" w:rsidRPr="00001DAE" w:rsidRDefault="00001DAE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I.DÖNEM I.YAZILI</w:t>
            </w:r>
          </w:p>
          <w:p w:rsidR="00001DAE" w:rsidRPr="00001DAE" w:rsidRDefault="00DE4603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7-11</w:t>
            </w:r>
            <w:r w:rsidR="00001DAE"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 KASIM</w:t>
            </w:r>
          </w:p>
          <w:p w:rsidR="00F35468" w:rsidRDefault="00001DAE" w:rsidP="00001DAE">
            <w:pPr>
              <w:jc w:val="center"/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HAFTASI</w:t>
            </w:r>
          </w:p>
        </w:tc>
        <w:tc>
          <w:tcPr>
            <w:tcW w:w="1664" w:type="dxa"/>
          </w:tcPr>
          <w:p w:rsidR="00F35468" w:rsidRDefault="00FE19FB" w:rsidP="00001DAE">
            <w:r>
              <w:rPr>
                <w:sz w:val="20"/>
              </w:rPr>
              <w:t>Sesli ve görüntülü eğitim araçları</w:t>
            </w:r>
          </w:p>
        </w:tc>
        <w:tc>
          <w:tcPr>
            <w:tcW w:w="2352" w:type="dxa"/>
          </w:tcPr>
          <w:p w:rsidR="00F35468" w:rsidRDefault="00F35468" w:rsidP="00001DAE"/>
        </w:tc>
        <w:tc>
          <w:tcPr>
            <w:tcW w:w="3021" w:type="dxa"/>
          </w:tcPr>
          <w:p w:rsidR="00A36371" w:rsidRPr="00A36371" w:rsidRDefault="00A36371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Atatürk Haftası</w:t>
            </w:r>
          </w:p>
          <w:p w:rsidR="00F35468" w:rsidRPr="00A36371" w:rsidRDefault="00F35468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35468" w:rsidTr="002C0517">
        <w:trPr>
          <w:cantSplit/>
          <w:trHeight w:val="539"/>
        </w:trPr>
        <w:tc>
          <w:tcPr>
            <w:tcW w:w="15559" w:type="dxa"/>
            <w:gridSpan w:val="8"/>
            <w:shd w:val="clear" w:color="auto" w:fill="EEECE1" w:themeFill="background2"/>
          </w:tcPr>
          <w:p w:rsidR="00F35468" w:rsidRDefault="00F35468" w:rsidP="00F35468">
            <w:pPr>
              <w:jc w:val="center"/>
            </w:pP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>1.</w:t>
            </w:r>
            <w:r w:rsidR="005B0D7E">
              <w:rPr>
                <w:rFonts w:cs="Segoe UI"/>
                <w:b/>
                <w:sz w:val="18"/>
                <w:szCs w:val="18"/>
                <w:lang w:eastAsia="tr-TR"/>
              </w:rPr>
              <w:t xml:space="preserve"> ARA TATİL 14-18</w:t>
            </w: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 xml:space="preserve"> KASIM</w:t>
            </w:r>
            <w:r w:rsidR="005B0D7E">
              <w:rPr>
                <w:rFonts w:cs="Segoe UI"/>
                <w:b/>
                <w:sz w:val="18"/>
                <w:szCs w:val="18"/>
                <w:lang w:eastAsia="tr-TR"/>
              </w:rPr>
              <w:t xml:space="preserve"> 2022</w:t>
            </w:r>
          </w:p>
        </w:tc>
      </w:tr>
      <w:tr w:rsidR="00664D8D" w:rsidTr="00746AC6">
        <w:trPr>
          <w:cantSplit/>
          <w:trHeight w:val="1134"/>
        </w:trPr>
        <w:tc>
          <w:tcPr>
            <w:tcW w:w="1105" w:type="dxa"/>
            <w:textDirection w:val="btLr"/>
          </w:tcPr>
          <w:p w:rsidR="00664D8D" w:rsidRPr="00664D8D" w:rsidRDefault="00664D8D" w:rsidP="00F35468">
            <w:pPr>
              <w:spacing w:after="200" w:line="276" w:lineRule="auto"/>
              <w:jc w:val="center"/>
              <w:rPr>
                <w:b/>
              </w:rPr>
            </w:pPr>
            <w:r w:rsidRPr="00664D8D">
              <w:rPr>
                <w:b/>
              </w:rPr>
              <w:t>KASIM</w:t>
            </w:r>
          </w:p>
        </w:tc>
        <w:tc>
          <w:tcPr>
            <w:tcW w:w="1117" w:type="dxa"/>
            <w:vAlign w:val="center"/>
          </w:tcPr>
          <w:p w:rsidR="00664D8D" w:rsidRPr="00F35468" w:rsidRDefault="00664D8D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4.HAFTA</w:t>
            </w:r>
          </w:p>
          <w:p w:rsidR="00664D8D" w:rsidRPr="00F35468" w:rsidRDefault="005B0D7E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21-25</w:t>
            </w:r>
            <w:r w:rsidR="00664D8D" w:rsidRPr="00F35468">
              <w:rPr>
                <w:sz w:val="20"/>
                <w:szCs w:val="20"/>
              </w:rPr>
              <w:t xml:space="preserve"> KASIM</w:t>
            </w:r>
          </w:p>
          <w:p w:rsidR="00664D8D" w:rsidRPr="003B6077" w:rsidRDefault="00664D8D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27" w:type="dxa"/>
          </w:tcPr>
          <w:p w:rsidR="00664D8D" w:rsidRDefault="00664D8D" w:rsidP="00F35468">
            <w:pPr>
              <w:jc w:val="center"/>
            </w:pPr>
          </w:p>
          <w:p w:rsidR="00664D8D" w:rsidRDefault="00664D8D" w:rsidP="00F35468">
            <w:pPr>
              <w:jc w:val="center"/>
            </w:pPr>
            <w:r>
              <w:t>2</w:t>
            </w:r>
          </w:p>
        </w:tc>
        <w:tc>
          <w:tcPr>
            <w:tcW w:w="3921" w:type="dxa"/>
            <w:vAlign w:val="center"/>
          </w:tcPr>
          <w:p w:rsidR="00664D8D" w:rsidRDefault="00D96EA7">
            <w:pPr>
              <w:pStyle w:val="AralkYok"/>
              <w:rPr>
                <w:b/>
                <w:sz w:val="20"/>
              </w:rPr>
            </w:pPr>
            <w:r w:rsidRPr="00D96EA7">
              <w:rPr>
                <w:b/>
                <w:sz w:val="20"/>
              </w:rPr>
              <w:t>H.K.</w:t>
            </w:r>
            <w:r>
              <w:rPr>
                <w:b/>
                <w:sz w:val="20"/>
              </w:rPr>
              <w:t>7.</w:t>
            </w:r>
            <w:r w:rsidRPr="00D96EA7">
              <w:rPr>
                <w:b/>
                <w:sz w:val="20"/>
              </w:rPr>
              <w:t>2.2.Seyirlik oyunların halk yaşamındaki yerini ve işlevini fark eder.</w:t>
            </w:r>
          </w:p>
        </w:tc>
        <w:tc>
          <w:tcPr>
            <w:tcW w:w="1552" w:type="dxa"/>
            <w:vMerge w:val="restart"/>
          </w:tcPr>
          <w:p w:rsidR="00664D8D" w:rsidRDefault="00664D8D" w:rsidP="00001DAE"/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Gösteri / Dramatizasyon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</w:t>
            </w:r>
          </w:p>
          <w:p w:rsidR="00664D8D" w:rsidRDefault="00664D8D" w:rsidP="00FE19FB"/>
        </w:tc>
        <w:tc>
          <w:tcPr>
            <w:tcW w:w="1664" w:type="dxa"/>
            <w:vMerge w:val="restart"/>
          </w:tcPr>
          <w:p w:rsidR="00664D8D" w:rsidRDefault="00664D8D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664D8D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  <w:r w:rsidR="00664D8D" w:rsidRPr="002C0517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:rsidR="00664D8D" w:rsidRDefault="00664D8D" w:rsidP="00001DAE"/>
        </w:tc>
        <w:tc>
          <w:tcPr>
            <w:tcW w:w="2352" w:type="dxa"/>
            <w:vMerge w:val="restart"/>
          </w:tcPr>
          <w:p w:rsidR="00C05729" w:rsidRDefault="00C05729" w:rsidP="00A36371">
            <w:pPr>
              <w:rPr>
                <w:sz w:val="20"/>
              </w:rPr>
            </w:pPr>
          </w:p>
          <w:p w:rsidR="00664D8D" w:rsidRPr="00C05729" w:rsidRDefault="004000A4" w:rsidP="00A36371">
            <w:pPr>
              <w:rPr>
                <w:sz w:val="20"/>
              </w:rPr>
            </w:pPr>
            <w:r w:rsidRPr="004000A4">
              <w:rPr>
                <w:sz w:val="20"/>
              </w:rPr>
              <w:t>Öğrencilerin seyirlik oyunlar hakkında bilgi toplamaları ve mevcut imkanlar dahilinde oynanabilir olanları oynamaları sağlanmalıdır.</w:t>
            </w:r>
          </w:p>
        </w:tc>
        <w:tc>
          <w:tcPr>
            <w:tcW w:w="3021" w:type="dxa"/>
            <w:vMerge w:val="restart"/>
          </w:tcPr>
          <w:p w:rsidR="00664D8D" w:rsidRDefault="00664D8D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Öğretmenler Günü</w:t>
            </w: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664D8D" w:rsidRDefault="00C05729" w:rsidP="00C05729">
            <w:pPr>
              <w:spacing w:after="160" w:line="259" w:lineRule="auto"/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İmkanlar dahilinde müze örenyeri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</w:tc>
      </w:tr>
      <w:tr w:rsidR="00746AC6" w:rsidTr="00746AC6">
        <w:trPr>
          <w:cantSplit/>
          <w:trHeight w:val="1035"/>
        </w:trPr>
        <w:tc>
          <w:tcPr>
            <w:tcW w:w="1105" w:type="dxa"/>
            <w:vMerge w:val="restart"/>
            <w:textDirection w:val="btLr"/>
          </w:tcPr>
          <w:p w:rsidR="00746AC6" w:rsidRPr="00664D8D" w:rsidRDefault="00746AC6" w:rsidP="00664D8D">
            <w:pPr>
              <w:spacing w:after="200" w:line="276" w:lineRule="auto"/>
              <w:jc w:val="center"/>
              <w:rPr>
                <w:b/>
              </w:rPr>
            </w:pPr>
            <w:r w:rsidRPr="00664D8D">
              <w:rPr>
                <w:b/>
              </w:rPr>
              <w:t>ARALIK</w:t>
            </w:r>
          </w:p>
        </w:tc>
        <w:tc>
          <w:tcPr>
            <w:tcW w:w="1117" w:type="dxa"/>
            <w:vAlign w:val="center"/>
          </w:tcPr>
          <w:p w:rsidR="00746AC6" w:rsidRPr="00F35468" w:rsidRDefault="00746AC6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1. HAFTA</w:t>
            </w:r>
          </w:p>
          <w:p w:rsidR="00746AC6" w:rsidRPr="00F35468" w:rsidRDefault="00746AC6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35468">
              <w:rPr>
                <w:sz w:val="20"/>
                <w:szCs w:val="20"/>
              </w:rPr>
              <w:t xml:space="preserve"> KASIM</w:t>
            </w:r>
          </w:p>
          <w:p w:rsidR="00746AC6" w:rsidRPr="00F35468" w:rsidRDefault="00746AC6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27" w:type="dxa"/>
          </w:tcPr>
          <w:p w:rsidR="00746AC6" w:rsidRDefault="00746AC6" w:rsidP="00F35468">
            <w:pPr>
              <w:jc w:val="center"/>
            </w:pPr>
          </w:p>
          <w:p w:rsidR="00746AC6" w:rsidRDefault="00746AC6" w:rsidP="00F35468">
            <w:pPr>
              <w:jc w:val="center"/>
            </w:pPr>
            <w:r>
              <w:t>2</w:t>
            </w:r>
          </w:p>
        </w:tc>
        <w:tc>
          <w:tcPr>
            <w:tcW w:w="3921" w:type="dxa"/>
            <w:vAlign w:val="center"/>
          </w:tcPr>
          <w:p w:rsidR="00746AC6" w:rsidRDefault="00746AC6">
            <w:pPr>
              <w:pStyle w:val="AralkYok"/>
              <w:rPr>
                <w:b/>
                <w:sz w:val="20"/>
              </w:rPr>
            </w:pPr>
            <w:r w:rsidRPr="00D96EA7">
              <w:rPr>
                <w:b/>
                <w:sz w:val="20"/>
              </w:rPr>
              <w:t>H.K.</w:t>
            </w:r>
            <w:r>
              <w:rPr>
                <w:b/>
                <w:sz w:val="20"/>
              </w:rPr>
              <w:t>7.</w:t>
            </w:r>
            <w:r w:rsidRPr="00D96EA7">
              <w:rPr>
                <w:b/>
                <w:sz w:val="20"/>
              </w:rPr>
              <w:t>2.2.Seyirlik oyunların halk yaşamındaki yerini ve işlevini fark eder.</w:t>
            </w:r>
          </w:p>
        </w:tc>
        <w:tc>
          <w:tcPr>
            <w:tcW w:w="1552" w:type="dxa"/>
            <w:vMerge/>
          </w:tcPr>
          <w:p w:rsidR="00746AC6" w:rsidRDefault="00746AC6" w:rsidP="00001DAE"/>
        </w:tc>
        <w:tc>
          <w:tcPr>
            <w:tcW w:w="1664" w:type="dxa"/>
            <w:vMerge/>
          </w:tcPr>
          <w:p w:rsidR="00746AC6" w:rsidRDefault="00746AC6" w:rsidP="00001DAE"/>
        </w:tc>
        <w:tc>
          <w:tcPr>
            <w:tcW w:w="2352" w:type="dxa"/>
            <w:vMerge/>
          </w:tcPr>
          <w:p w:rsidR="00746AC6" w:rsidRDefault="00746AC6" w:rsidP="00001DAE"/>
        </w:tc>
        <w:tc>
          <w:tcPr>
            <w:tcW w:w="3021" w:type="dxa"/>
            <w:vMerge/>
          </w:tcPr>
          <w:p w:rsidR="00746AC6" w:rsidRDefault="00746AC6" w:rsidP="00001DAE"/>
        </w:tc>
      </w:tr>
      <w:tr w:rsidR="00746AC6" w:rsidTr="00170138">
        <w:trPr>
          <w:cantSplit/>
          <w:trHeight w:val="900"/>
        </w:trPr>
        <w:tc>
          <w:tcPr>
            <w:tcW w:w="1105" w:type="dxa"/>
            <w:vMerge/>
            <w:textDirection w:val="btLr"/>
          </w:tcPr>
          <w:p w:rsidR="00746AC6" w:rsidRPr="00664D8D" w:rsidRDefault="00746AC6" w:rsidP="00746AC6">
            <w:pPr>
              <w:spacing w:after="200" w:line="276" w:lineRule="auto"/>
              <w:rPr>
                <w:b/>
              </w:rPr>
            </w:pPr>
          </w:p>
        </w:tc>
        <w:tc>
          <w:tcPr>
            <w:tcW w:w="1117" w:type="dxa"/>
          </w:tcPr>
          <w:p w:rsidR="00746AC6" w:rsidRPr="00F35468" w:rsidRDefault="00746AC6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2.HAFTA</w:t>
            </w:r>
          </w:p>
          <w:p w:rsidR="00746AC6" w:rsidRPr="00F35468" w:rsidRDefault="00746AC6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  <w:r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27" w:type="dxa"/>
          </w:tcPr>
          <w:p w:rsidR="00746AC6" w:rsidRDefault="00746AC6" w:rsidP="00F35468">
            <w:pPr>
              <w:jc w:val="center"/>
            </w:pPr>
          </w:p>
          <w:p w:rsidR="00746AC6" w:rsidRDefault="00746AC6" w:rsidP="00F35468">
            <w:pPr>
              <w:jc w:val="center"/>
            </w:pPr>
            <w:r>
              <w:t>2</w:t>
            </w:r>
          </w:p>
        </w:tc>
        <w:tc>
          <w:tcPr>
            <w:tcW w:w="3921" w:type="dxa"/>
            <w:vAlign w:val="center"/>
          </w:tcPr>
          <w:p w:rsidR="00746AC6" w:rsidRPr="003B6077" w:rsidRDefault="00746AC6" w:rsidP="00001DAE">
            <w:pPr>
              <w:rPr>
                <w:sz w:val="18"/>
                <w:szCs w:val="18"/>
              </w:rPr>
            </w:pPr>
            <w:r w:rsidRPr="00746AC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7. </w:t>
            </w:r>
            <w:r w:rsidRPr="00746AC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2.3.Öğrendiği seyirlik oyunları sergiler</w:t>
            </w:r>
          </w:p>
        </w:tc>
        <w:tc>
          <w:tcPr>
            <w:tcW w:w="1552" w:type="dxa"/>
          </w:tcPr>
          <w:p w:rsidR="00746AC6" w:rsidRDefault="00746AC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46AC6" w:rsidRDefault="00746AC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746AC6" w:rsidRDefault="00746AC6" w:rsidP="00FE19FB">
            <w:pPr>
              <w:spacing w:after="160" w:line="259" w:lineRule="auto"/>
            </w:pPr>
          </w:p>
        </w:tc>
        <w:tc>
          <w:tcPr>
            <w:tcW w:w="1664" w:type="dxa"/>
          </w:tcPr>
          <w:p w:rsidR="00746AC6" w:rsidRDefault="00746AC6" w:rsidP="002C0517">
            <w:pPr>
              <w:spacing w:after="160" w:line="259" w:lineRule="auto"/>
              <w:rPr>
                <w:sz w:val="20"/>
              </w:rPr>
            </w:pPr>
          </w:p>
          <w:p w:rsidR="00746AC6" w:rsidRDefault="00746AC6" w:rsidP="00001DAE"/>
        </w:tc>
        <w:tc>
          <w:tcPr>
            <w:tcW w:w="2352" w:type="dxa"/>
          </w:tcPr>
          <w:p w:rsidR="00746AC6" w:rsidRDefault="00F101FD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01FD">
              <w:rPr>
                <w:rFonts w:eastAsia="Times New Roman" w:cs="Times New Roman"/>
                <w:color w:val="000000"/>
                <w:sz w:val="18"/>
                <w:szCs w:val="18"/>
              </w:rPr>
              <w:t>Toplumsal aidiyet duygusunu geliştirici örnekler verilmelidir.</w:t>
            </w:r>
          </w:p>
          <w:p w:rsidR="00746AC6" w:rsidRDefault="00746AC6" w:rsidP="00C05729"/>
        </w:tc>
        <w:tc>
          <w:tcPr>
            <w:tcW w:w="3021" w:type="dxa"/>
          </w:tcPr>
          <w:p w:rsidR="00746AC6" w:rsidRDefault="00746AC6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46AC6" w:rsidRDefault="00746AC6" w:rsidP="00C05729">
            <w:pPr>
              <w:spacing w:after="160" w:line="259" w:lineRule="auto"/>
            </w:pPr>
          </w:p>
        </w:tc>
      </w:tr>
      <w:tr w:rsidR="00170138" w:rsidTr="000208C7">
        <w:trPr>
          <w:cantSplit/>
          <w:trHeight w:val="180"/>
        </w:trPr>
        <w:tc>
          <w:tcPr>
            <w:tcW w:w="15559" w:type="dxa"/>
            <w:gridSpan w:val="8"/>
            <w:shd w:val="clear" w:color="auto" w:fill="FFFFCC"/>
          </w:tcPr>
          <w:p w:rsidR="00170138" w:rsidRDefault="00170138" w:rsidP="00170138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ÖĞRENME ALANI: TOPLUMSAL UYGULAMALAR</w:t>
            </w:r>
          </w:p>
        </w:tc>
      </w:tr>
      <w:tr w:rsidR="00664D8D" w:rsidTr="00170138">
        <w:trPr>
          <w:cantSplit/>
          <w:trHeight w:val="962"/>
        </w:trPr>
        <w:tc>
          <w:tcPr>
            <w:tcW w:w="1105" w:type="dxa"/>
            <w:vMerge w:val="restart"/>
            <w:textDirection w:val="btLr"/>
          </w:tcPr>
          <w:p w:rsidR="00664D8D" w:rsidRDefault="00746AC6" w:rsidP="00001DAE">
            <w:pPr>
              <w:ind w:left="113" w:right="113"/>
              <w:jc w:val="center"/>
            </w:pPr>
            <w:r w:rsidRPr="00664D8D">
              <w:rPr>
                <w:b/>
              </w:rPr>
              <w:t>ARALIK</w:t>
            </w:r>
          </w:p>
        </w:tc>
        <w:tc>
          <w:tcPr>
            <w:tcW w:w="1117" w:type="dxa"/>
          </w:tcPr>
          <w:p w:rsidR="00664D8D" w:rsidRPr="00F35468" w:rsidRDefault="00664D8D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3. HAFTA</w:t>
            </w:r>
          </w:p>
          <w:p w:rsidR="00664D8D" w:rsidRPr="00F35468" w:rsidRDefault="00F05F3C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12-16</w:t>
            </w:r>
            <w:r w:rsidR="00664D8D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27" w:type="dxa"/>
          </w:tcPr>
          <w:p w:rsidR="00C05729" w:rsidRDefault="00C05729" w:rsidP="00F35468">
            <w:pPr>
              <w:jc w:val="center"/>
            </w:pPr>
          </w:p>
          <w:p w:rsidR="00664D8D" w:rsidRDefault="00664D8D" w:rsidP="00F35468">
            <w:pPr>
              <w:jc w:val="center"/>
            </w:pPr>
            <w:r>
              <w:t>2</w:t>
            </w:r>
          </w:p>
        </w:tc>
        <w:tc>
          <w:tcPr>
            <w:tcW w:w="3921" w:type="dxa"/>
            <w:vAlign w:val="center"/>
          </w:tcPr>
          <w:p w:rsidR="00664D8D" w:rsidRDefault="002B5A50">
            <w:pPr>
              <w:pStyle w:val="AralkYok"/>
              <w:rPr>
                <w:b/>
                <w:sz w:val="20"/>
              </w:rPr>
            </w:pPr>
            <w:r w:rsidRPr="002B5A50">
              <w:rPr>
                <w:b/>
                <w:sz w:val="20"/>
              </w:rPr>
              <w:t>H.K.</w:t>
            </w:r>
            <w:r>
              <w:rPr>
                <w:b/>
                <w:sz w:val="20"/>
              </w:rPr>
              <w:t>7.</w:t>
            </w:r>
            <w:r w:rsidRPr="002B5A50">
              <w:rPr>
                <w:b/>
                <w:sz w:val="20"/>
              </w:rPr>
              <w:t>3.1.Yardımlaşma ve dayanışma örneklerini sosyal çevresinden araştırır.</w:t>
            </w:r>
          </w:p>
        </w:tc>
        <w:tc>
          <w:tcPr>
            <w:tcW w:w="1552" w:type="dxa"/>
            <w:vMerge w:val="restart"/>
          </w:tcPr>
          <w:p w:rsidR="00746AC6" w:rsidRDefault="00746AC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746AC6" w:rsidRDefault="00746AC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746AC6" w:rsidRPr="00FE19FB" w:rsidRDefault="00746AC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</w:t>
            </w:r>
          </w:p>
          <w:p w:rsidR="00746AC6" w:rsidRPr="00FE19FB" w:rsidRDefault="00746AC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746AC6" w:rsidRPr="00FE19FB" w:rsidRDefault="00746AC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Sözlü tarih</w:t>
            </w:r>
          </w:p>
          <w:p w:rsidR="00664D8D" w:rsidRDefault="00664D8D" w:rsidP="00FE19FB">
            <w:pPr>
              <w:spacing w:after="160" w:line="259" w:lineRule="auto"/>
            </w:pPr>
          </w:p>
        </w:tc>
        <w:tc>
          <w:tcPr>
            <w:tcW w:w="1664" w:type="dxa"/>
            <w:vMerge w:val="restart"/>
          </w:tcPr>
          <w:p w:rsidR="00746AC6" w:rsidRDefault="00746AC6" w:rsidP="002C0517">
            <w:pPr>
              <w:spacing w:after="160" w:line="259" w:lineRule="auto"/>
              <w:rPr>
                <w:sz w:val="20"/>
              </w:rPr>
            </w:pPr>
          </w:p>
          <w:p w:rsidR="00746AC6" w:rsidRDefault="00746AC6" w:rsidP="002C0517">
            <w:pPr>
              <w:spacing w:after="160" w:line="259" w:lineRule="auto"/>
              <w:rPr>
                <w:sz w:val="20"/>
              </w:rPr>
            </w:pPr>
          </w:p>
          <w:p w:rsidR="00746AC6" w:rsidRDefault="00746AC6" w:rsidP="002C0517">
            <w:pPr>
              <w:spacing w:after="160" w:line="259" w:lineRule="auto"/>
              <w:rPr>
                <w:sz w:val="20"/>
              </w:rPr>
            </w:pPr>
          </w:p>
          <w:p w:rsidR="00746AC6" w:rsidRDefault="00746AC6" w:rsidP="002C0517">
            <w:pPr>
              <w:spacing w:after="160" w:line="259" w:lineRule="auto"/>
              <w:rPr>
                <w:sz w:val="20"/>
              </w:rPr>
            </w:pPr>
          </w:p>
          <w:p w:rsidR="00746AC6" w:rsidRPr="002C0517" w:rsidRDefault="00746AC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  <w:p w:rsidR="00664D8D" w:rsidRDefault="00664D8D" w:rsidP="00001DAE"/>
        </w:tc>
        <w:tc>
          <w:tcPr>
            <w:tcW w:w="2352" w:type="dxa"/>
            <w:vMerge w:val="restart"/>
          </w:tcPr>
          <w:p w:rsidR="00746AC6" w:rsidRDefault="00746AC6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746AC6" w:rsidRDefault="00746AC6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746AC6" w:rsidRPr="00C05729" w:rsidRDefault="00F101FD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101F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İmece,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101F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toplumsal birliktelik,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misafirperverlik v</w:t>
            </w:r>
            <w:r w:rsidRPr="00F101F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b. unsurlar ile ilgili örnekler verilmelidir.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  <w:p w:rsidR="00746AC6" w:rsidRDefault="00746AC6" w:rsidP="00A36371"/>
          <w:p w:rsidR="00746AC6" w:rsidRPr="00C05729" w:rsidRDefault="00746AC6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664D8D" w:rsidRDefault="00664D8D" w:rsidP="00C05729"/>
        </w:tc>
        <w:tc>
          <w:tcPr>
            <w:tcW w:w="3021" w:type="dxa"/>
            <w:vMerge w:val="restart"/>
          </w:tcPr>
          <w:p w:rsidR="00746AC6" w:rsidRDefault="00746AC6" w:rsidP="00C05729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746AC6" w:rsidRDefault="00746AC6" w:rsidP="00C05729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746AC6" w:rsidRDefault="00746AC6" w:rsidP="00C05729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746AC6" w:rsidRPr="00A36371" w:rsidRDefault="00746AC6" w:rsidP="00C05729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Dünya Engelliler Günü</w:t>
            </w:r>
          </w:p>
          <w:p w:rsidR="00664D8D" w:rsidRDefault="00664D8D" w:rsidP="00C05729">
            <w:pPr>
              <w:spacing w:after="160" w:line="259" w:lineRule="auto"/>
            </w:pPr>
          </w:p>
        </w:tc>
      </w:tr>
      <w:tr w:rsidR="00664D8D" w:rsidTr="00746AC6">
        <w:trPr>
          <w:cantSplit/>
          <w:trHeight w:val="840"/>
        </w:trPr>
        <w:tc>
          <w:tcPr>
            <w:tcW w:w="1105" w:type="dxa"/>
            <w:vMerge/>
          </w:tcPr>
          <w:p w:rsidR="00664D8D" w:rsidRDefault="00664D8D" w:rsidP="00001DAE"/>
        </w:tc>
        <w:tc>
          <w:tcPr>
            <w:tcW w:w="1117" w:type="dxa"/>
          </w:tcPr>
          <w:p w:rsidR="00664D8D" w:rsidRPr="002E4A71" w:rsidRDefault="00664D8D" w:rsidP="002E4A71">
            <w:pPr>
              <w:pStyle w:val="AralkYok"/>
              <w:jc w:val="center"/>
              <w:rPr>
                <w:sz w:val="20"/>
                <w:szCs w:val="20"/>
              </w:rPr>
            </w:pPr>
            <w:r w:rsidRPr="002E4A71">
              <w:rPr>
                <w:sz w:val="20"/>
                <w:szCs w:val="20"/>
              </w:rPr>
              <w:t>4. HAFTA</w:t>
            </w:r>
          </w:p>
          <w:p w:rsidR="00664D8D" w:rsidRPr="002E4A71" w:rsidRDefault="00F05F3C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19-23</w:t>
            </w:r>
            <w:r w:rsidR="00664D8D" w:rsidRPr="002E4A71">
              <w:rPr>
                <w:sz w:val="20"/>
                <w:szCs w:val="20"/>
              </w:rPr>
              <w:t xml:space="preserve"> ARALIK</w:t>
            </w:r>
          </w:p>
          <w:p w:rsidR="00664D8D" w:rsidRPr="00F35468" w:rsidRDefault="00664D8D" w:rsidP="00F35468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C05729" w:rsidRDefault="00C05729" w:rsidP="00F35468">
            <w:pPr>
              <w:jc w:val="center"/>
            </w:pPr>
          </w:p>
          <w:p w:rsidR="00664D8D" w:rsidRDefault="00664D8D" w:rsidP="00F35468">
            <w:pPr>
              <w:jc w:val="center"/>
            </w:pPr>
            <w:r>
              <w:t>2</w:t>
            </w:r>
          </w:p>
        </w:tc>
        <w:tc>
          <w:tcPr>
            <w:tcW w:w="3921" w:type="dxa"/>
            <w:vAlign w:val="center"/>
          </w:tcPr>
          <w:p w:rsidR="00664D8D" w:rsidRDefault="002B5A50">
            <w:pPr>
              <w:rPr>
                <w:color w:val="000000"/>
                <w:sz w:val="20"/>
              </w:rPr>
            </w:pPr>
            <w:r w:rsidRPr="002B5A50">
              <w:rPr>
                <w:b/>
                <w:sz w:val="20"/>
              </w:rPr>
              <w:t>H.K.</w:t>
            </w:r>
            <w:r>
              <w:rPr>
                <w:b/>
                <w:sz w:val="20"/>
              </w:rPr>
              <w:t>7.</w:t>
            </w:r>
            <w:r w:rsidRPr="002B5A50">
              <w:rPr>
                <w:b/>
                <w:sz w:val="20"/>
              </w:rPr>
              <w:t>3.1.Yardımlaşma ve dayanışma örneklerini sosyal çevresinden araştırır.</w:t>
            </w:r>
          </w:p>
        </w:tc>
        <w:tc>
          <w:tcPr>
            <w:tcW w:w="1552" w:type="dxa"/>
            <w:vMerge/>
          </w:tcPr>
          <w:p w:rsidR="00664D8D" w:rsidRDefault="00664D8D" w:rsidP="00001DAE"/>
        </w:tc>
        <w:tc>
          <w:tcPr>
            <w:tcW w:w="1664" w:type="dxa"/>
            <w:vMerge/>
          </w:tcPr>
          <w:p w:rsidR="00664D8D" w:rsidRDefault="00664D8D" w:rsidP="00001DAE"/>
        </w:tc>
        <w:tc>
          <w:tcPr>
            <w:tcW w:w="2352" w:type="dxa"/>
            <w:vMerge/>
          </w:tcPr>
          <w:p w:rsidR="00664D8D" w:rsidRDefault="00664D8D" w:rsidP="00001DAE"/>
        </w:tc>
        <w:tc>
          <w:tcPr>
            <w:tcW w:w="3021" w:type="dxa"/>
            <w:vMerge/>
          </w:tcPr>
          <w:p w:rsidR="00664D8D" w:rsidRDefault="00664D8D" w:rsidP="00001DAE"/>
        </w:tc>
      </w:tr>
      <w:tr w:rsidR="00A36371" w:rsidTr="00746AC6">
        <w:trPr>
          <w:cantSplit/>
          <w:trHeight w:val="1134"/>
        </w:trPr>
        <w:tc>
          <w:tcPr>
            <w:tcW w:w="1105" w:type="dxa"/>
            <w:vMerge/>
          </w:tcPr>
          <w:p w:rsidR="00A36371" w:rsidRDefault="00A36371" w:rsidP="00001DAE"/>
        </w:tc>
        <w:tc>
          <w:tcPr>
            <w:tcW w:w="1117" w:type="dxa"/>
          </w:tcPr>
          <w:p w:rsidR="00A36371" w:rsidRPr="002E4A71" w:rsidRDefault="00A36371" w:rsidP="002E4A71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 w:rsidRPr="002E4A71">
              <w:rPr>
                <w:sz w:val="20"/>
                <w:szCs w:val="20"/>
                <w:lang w:eastAsia="tr-TR"/>
              </w:rPr>
              <w:t>5. HAFTA</w:t>
            </w:r>
          </w:p>
          <w:p w:rsidR="00A36371" w:rsidRPr="002E4A71" w:rsidRDefault="00F05F3C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26-30</w:t>
            </w:r>
            <w:r w:rsidR="00A36371" w:rsidRPr="002E4A71">
              <w:rPr>
                <w:sz w:val="20"/>
                <w:szCs w:val="20"/>
                <w:lang w:eastAsia="tr-TR"/>
              </w:rPr>
              <w:t xml:space="preserve"> ARALIK</w:t>
            </w:r>
          </w:p>
        </w:tc>
        <w:tc>
          <w:tcPr>
            <w:tcW w:w="827" w:type="dxa"/>
          </w:tcPr>
          <w:p w:rsidR="00C05729" w:rsidRDefault="00C05729" w:rsidP="00F35468">
            <w:pPr>
              <w:jc w:val="center"/>
            </w:pPr>
          </w:p>
          <w:p w:rsidR="00A36371" w:rsidRDefault="00A36371" w:rsidP="00F35468">
            <w:pPr>
              <w:jc w:val="center"/>
            </w:pPr>
            <w:r>
              <w:t>2</w:t>
            </w:r>
          </w:p>
        </w:tc>
        <w:tc>
          <w:tcPr>
            <w:tcW w:w="3921" w:type="dxa"/>
          </w:tcPr>
          <w:p w:rsidR="000208C7" w:rsidRDefault="000208C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:rsidR="00A36371" w:rsidRDefault="002B5A50">
            <w:r w:rsidRPr="002B5A5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7.</w:t>
            </w:r>
            <w:r w:rsidRPr="002B5A5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3.2.Yardımlaşma ve dayanışmanın sosyal ve kültürel önemini fark eder </w:t>
            </w:r>
          </w:p>
        </w:tc>
        <w:tc>
          <w:tcPr>
            <w:tcW w:w="1552" w:type="dxa"/>
            <w:vMerge/>
          </w:tcPr>
          <w:p w:rsidR="00A36371" w:rsidRDefault="00A36371" w:rsidP="00001DAE"/>
        </w:tc>
        <w:tc>
          <w:tcPr>
            <w:tcW w:w="1664" w:type="dxa"/>
            <w:vMerge/>
          </w:tcPr>
          <w:p w:rsidR="00A36371" w:rsidRDefault="00A36371" w:rsidP="00001DAE"/>
        </w:tc>
        <w:tc>
          <w:tcPr>
            <w:tcW w:w="2352" w:type="dxa"/>
            <w:vMerge/>
          </w:tcPr>
          <w:p w:rsidR="00A36371" w:rsidRDefault="00A36371" w:rsidP="00001DAE"/>
        </w:tc>
        <w:tc>
          <w:tcPr>
            <w:tcW w:w="3021" w:type="dxa"/>
            <w:vMerge/>
          </w:tcPr>
          <w:p w:rsidR="00A36371" w:rsidRDefault="00A36371" w:rsidP="00001DAE"/>
        </w:tc>
      </w:tr>
    </w:tbl>
    <w:p w:rsidR="002E4A71" w:rsidRDefault="002E4A71"/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851"/>
        <w:gridCol w:w="4081"/>
        <w:gridCol w:w="30"/>
        <w:gridCol w:w="1493"/>
        <w:gridCol w:w="1767"/>
        <w:gridCol w:w="2403"/>
        <w:gridCol w:w="7"/>
        <w:gridCol w:w="3118"/>
      </w:tblGrid>
      <w:tr w:rsidR="002E4A71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2E4A71" w:rsidRPr="006D308C" w:rsidRDefault="002E4A71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852AE6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852AE6" w:rsidRPr="00C05729" w:rsidRDefault="00852AE6" w:rsidP="00001DAE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OCAK</w:t>
            </w:r>
          </w:p>
        </w:tc>
        <w:tc>
          <w:tcPr>
            <w:tcW w:w="1135" w:type="dxa"/>
            <w:vAlign w:val="center"/>
          </w:tcPr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1.H</w:t>
            </w:r>
            <w:r w:rsidRPr="003B6077">
              <w:rPr>
                <w:rFonts w:cs="Segoe UI"/>
                <w:sz w:val="18"/>
                <w:szCs w:val="18"/>
              </w:rPr>
              <w:t>AFTA</w:t>
            </w:r>
          </w:p>
          <w:p w:rsidR="00852AE6" w:rsidRPr="003B6077" w:rsidRDefault="00F05F3C" w:rsidP="002E4A71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2-6</w:t>
            </w:r>
            <w:r w:rsidR="00852AE6"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C05729" w:rsidRDefault="00852AE6" w:rsidP="00001DAE">
            <w:r>
              <w:t xml:space="preserve">     </w:t>
            </w:r>
          </w:p>
          <w:p w:rsidR="00852AE6" w:rsidRDefault="00C05729" w:rsidP="00001DAE">
            <w:r>
              <w:t xml:space="preserve">     </w:t>
            </w:r>
            <w:r w:rsidR="00852AE6">
              <w:t>2</w:t>
            </w:r>
          </w:p>
        </w:tc>
        <w:tc>
          <w:tcPr>
            <w:tcW w:w="4081" w:type="dxa"/>
            <w:vAlign w:val="center"/>
          </w:tcPr>
          <w:p w:rsidR="00852AE6" w:rsidRDefault="002B5A50">
            <w:pPr>
              <w:rPr>
                <w:b/>
                <w:color w:val="000000"/>
                <w:sz w:val="20"/>
              </w:rPr>
            </w:pPr>
            <w:r w:rsidRPr="002B5A50">
              <w:rPr>
                <w:b/>
                <w:sz w:val="20"/>
              </w:rPr>
              <w:t>H.K.</w:t>
            </w:r>
            <w:r>
              <w:rPr>
                <w:b/>
                <w:sz w:val="20"/>
              </w:rPr>
              <w:t>7.</w:t>
            </w:r>
            <w:r w:rsidRPr="002B5A50">
              <w:rPr>
                <w:b/>
                <w:sz w:val="20"/>
              </w:rPr>
              <w:t xml:space="preserve">3.2.Yardımlaşma ve dayanışmanın sosyal ve kültürel önemini fark eder </w:t>
            </w:r>
          </w:p>
        </w:tc>
        <w:tc>
          <w:tcPr>
            <w:tcW w:w="1523" w:type="dxa"/>
            <w:gridSpan w:val="2"/>
            <w:vMerge w:val="restart"/>
          </w:tcPr>
          <w:p w:rsidR="00852AE6" w:rsidRPr="00001DAE" w:rsidRDefault="00852AE6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I.DÖNEM</w:t>
            </w:r>
          </w:p>
          <w:p w:rsidR="00852AE6" w:rsidRDefault="00852AE6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II. YAZILI</w:t>
            </w:r>
          </w:p>
          <w:p w:rsidR="00852AE6" w:rsidRPr="00001DAE" w:rsidRDefault="00F05F3C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2-6</w:t>
            </w:r>
            <w:r w:rsidR="00852AE6"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 xml:space="preserve"> </w:t>
            </w:r>
            <w:r w:rsidR="00852AE6"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br/>
              <w:t xml:space="preserve"> OCAK HAFTASI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4.Grup Tartışması </w:t>
            </w:r>
          </w:p>
          <w:p w:rsidR="00852AE6" w:rsidRDefault="00852AE6" w:rsidP="00FE19FB"/>
        </w:tc>
        <w:tc>
          <w:tcPr>
            <w:tcW w:w="1767" w:type="dxa"/>
            <w:vMerge w:val="restart"/>
          </w:tcPr>
          <w:p w:rsidR="00852AE6" w:rsidRPr="002C0517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 w:val="restart"/>
          </w:tcPr>
          <w:p w:rsidR="00852AE6" w:rsidRDefault="00F101FD" w:rsidP="00001DAE">
            <w:r w:rsidRPr="00F101F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İmece,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101F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toplumsal birliktelik,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misafirperverlik v</w:t>
            </w:r>
            <w:r w:rsidRPr="00F101F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b. unsurlar ile ilgili örnekler verilmelidir.</w:t>
            </w:r>
          </w:p>
        </w:tc>
        <w:tc>
          <w:tcPr>
            <w:tcW w:w="3118" w:type="dxa"/>
            <w:vMerge w:val="restart"/>
          </w:tcPr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İmkanlar dahilinde müze örenyeri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  <w:p w:rsidR="00852AE6" w:rsidRDefault="00C05729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</w:tc>
      </w:tr>
      <w:tr w:rsidR="00852AE6" w:rsidTr="002C0517">
        <w:trPr>
          <w:cantSplit/>
          <w:trHeight w:val="989"/>
        </w:trPr>
        <w:tc>
          <w:tcPr>
            <w:tcW w:w="674" w:type="dxa"/>
            <w:vMerge/>
            <w:textDirection w:val="btLr"/>
          </w:tcPr>
          <w:p w:rsidR="00852AE6" w:rsidRPr="002E4A71" w:rsidRDefault="00852AE6" w:rsidP="00001DA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 HAFTA</w:t>
            </w:r>
          </w:p>
          <w:p w:rsidR="00852AE6" w:rsidRPr="003B6077" w:rsidRDefault="00F05F3C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9-13</w:t>
            </w:r>
            <w:r w:rsidR="00852AE6"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852AE6" w:rsidRDefault="00852AE6" w:rsidP="00001DAE">
            <w:pPr>
              <w:jc w:val="center"/>
            </w:pPr>
          </w:p>
          <w:p w:rsidR="00852AE6" w:rsidRDefault="00852AE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Default="002B5A50">
            <w:pPr>
              <w:rPr>
                <w:b/>
                <w:color w:val="000000"/>
                <w:sz w:val="20"/>
              </w:rPr>
            </w:pPr>
            <w:r w:rsidRPr="002B5A50">
              <w:rPr>
                <w:b/>
                <w:sz w:val="20"/>
              </w:rPr>
              <w:t>H.K.</w:t>
            </w:r>
            <w:r>
              <w:rPr>
                <w:b/>
                <w:sz w:val="20"/>
              </w:rPr>
              <w:t>7.</w:t>
            </w:r>
            <w:r w:rsidRPr="002B5A50">
              <w:rPr>
                <w:b/>
                <w:sz w:val="20"/>
              </w:rPr>
              <w:t>3.3.Yardımlaşma ve dayanışma ile ilgili farklı uygulama örneklerini gösterir</w:t>
            </w:r>
            <w:r>
              <w:rPr>
                <w:b/>
                <w:sz w:val="20"/>
              </w:rPr>
              <w:t>.</w:t>
            </w:r>
            <w:r w:rsidRPr="002B5A50">
              <w:rPr>
                <w:b/>
                <w:sz w:val="20"/>
              </w:rPr>
              <w:t xml:space="preserve"> </w:t>
            </w:r>
          </w:p>
        </w:tc>
        <w:tc>
          <w:tcPr>
            <w:tcW w:w="1523" w:type="dxa"/>
            <w:gridSpan w:val="2"/>
            <w:vMerge/>
          </w:tcPr>
          <w:p w:rsidR="00852AE6" w:rsidRDefault="00852AE6" w:rsidP="00001DAE"/>
        </w:tc>
        <w:tc>
          <w:tcPr>
            <w:tcW w:w="1767" w:type="dxa"/>
            <w:vMerge/>
          </w:tcPr>
          <w:p w:rsidR="00852AE6" w:rsidRDefault="00852AE6" w:rsidP="00001DAE"/>
        </w:tc>
        <w:tc>
          <w:tcPr>
            <w:tcW w:w="2410" w:type="dxa"/>
            <w:gridSpan w:val="2"/>
            <w:vMerge/>
          </w:tcPr>
          <w:p w:rsidR="00852AE6" w:rsidRDefault="00852AE6" w:rsidP="00001DAE"/>
        </w:tc>
        <w:tc>
          <w:tcPr>
            <w:tcW w:w="3118" w:type="dxa"/>
            <w:vMerge/>
          </w:tcPr>
          <w:p w:rsidR="00852AE6" w:rsidRDefault="00852AE6" w:rsidP="00001DAE"/>
        </w:tc>
      </w:tr>
      <w:tr w:rsidR="00852AE6" w:rsidTr="002C0517">
        <w:trPr>
          <w:cantSplit/>
          <w:trHeight w:val="975"/>
        </w:trPr>
        <w:tc>
          <w:tcPr>
            <w:tcW w:w="674" w:type="dxa"/>
            <w:vMerge/>
            <w:textDirection w:val="btLr"/>
          </w:tcPr>
          <w:p w:rsidR="00852AE6" w:rsidRDefault="00852AE6" w:rsidP="002E4A71">
            <w:pPr>
              <w:spacing w:after="200" w:line="276" w:lineRule="auto"/>
            </w:pPr>
          </w:p>
        </w:tc>
        <w:tc>
          <w:tcPr>
            <w:tcW w:w="1135" w:type="dxa"/>
          </w:tcPr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852AE6" w:rsidRPr="00B35B5C" w:rsidRDefault="00852AE6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B35B5C">
              <w:rPr>
                <w:rFonts w:cs="Segoe UI"/>
                <w:sz w:val="18"/>
                <w:szCs w:val="18"/>
                <w:lang w:eastAsia="tr-TR"/>
              </w:rPr>
              <w:t>4.HAFTA</w:t>
            </w:r>
          </w:p>
          <w:p w:rsidR="00852AE6" w:rsidRPr="003B6077" w:rsidRDefault="00F05F3C" w:rsidP="002E4A71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16-20</w:t>
            </w:r>
            <w:r w:rsidR="00852AE6" w:rsidRPr="003B6077">
              <w:rPr>
                <w:rFonts w:cs="Segoe UI"/>
                <w:sz w:val="18"/>
                <w:szCs w:val="18"/>
                <w:lang w:eastAsia="tr-TR"/>
              </w:rPr>
              <w:t xml:space="preserve"> OCAK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852AE6" w:rsidRDefault="00852AE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Default="002B5A50">
            <w:pPr>
              <w:rPr>
                <w:b/>
                <w:color w:val="000000"/>
                <w:sz w:val="20"/>
              </w:rPr>
            </w:pPr>
            <w:r w:rsidRPr="002B5A50">
              <w:rPr>
                <w:b/>
                <w:sz w:val="20"/>
              </w:rPr>
              <w:t>H.K.</w:t>
            </w:r>
            <w:r>
              <w:rPr>
                <w:b/>
                <w:sz w:val="20"/>
              </w:rPr>
              <w:t>7.</w:t>
            </w:r>
            <w:r w:rsidRPr="002B5A50">
              <w:rPr>
                <w:b/>
                <w:sz w:val="20"/>
              </w:rPr>
              <w:t>3.3.Yardımlaşma ve dayanışma ile ilgili farklı uygulama örneklerini gösterir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23" w:type="dxa"/>
            <w:gridSpan w:val="2"/>
            <w:vMerge/>
          </w:tcPr>
          <w:p w:rsidR="00852AE6" w:rsidRDefault="00852AE6" w:rsidP="00001DAE"/>
        </w:tc>
        <w:tc>
          <w:tcPr>
            <w:tcW w:w="1767" w:type="dxa"/>
            <w:vMerge/>
          </w:tcPr>
          <w:p w:rsidR="00852AE6" w:rsidRDefault="00852AE6" w:rsidP="00001DAE"/>
        </w:tc>
        <w:tc>
          <w:tcPr>
            <w:tcW w:w="2410" w:type="dxa"/>
            <w:gridSpan w:val="2"/>
            <w:vMerge/>
          </w:tcPr>
          <w:p w:rsidR="00852AE6" w:rsidRDefault="00852AE6" w:rsidP="00001DAE"/>
        </w:tc>
        <w:tc>
          <w:tcPr>
            <w:tcW w:w="3118" w:type="dxa"/>
            <w:vMerge/>
          </w:tcPr>
          <w:p w:rsidR="00852AE6" w:rsidRDefault="00852AE6" w:rsidP="00001DAE"/>
        </w:tc>
      </w:tr>
      <w:tr w:rsidR="002E4A71" w:rsidTr="002E4A71">
        <w:trPr>
          <w:cantSplit/>
          <w:trHeight w:val="397"/>
        </w:trPr>
        <w:tc>
          <w:tcPr>
            <w:tcW w:w="15559" w:type="dxa"/>
            <w:gridSpan w:val="10"/>
            <w:shd w:val="clear" w:color="auto" w:fill="EEECE1" w:themeFill="background2"/>
          </w:tcPr>
          <w:p w:rsidR="00852AE6" w:rsidRPr="002E4A71" w:rsidRDefault="00F05F3C" w:rsidP="00852AE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YARIYIL TATİLİ 23 OCAK - 3 ŞUBAT 2023</w:t>
            </w:r>
          </w:p>
        </w:tc>
      </w:tr>
      <w:tr w:rsidR="00BA57B9" w:rsidTr="00BA57B9">
        <w:trPr>
          <w:cantSplit/>
          <w:trHeight w:val="397"/>
        </w:trPr>
        <w:tc>
          <w:tcPr>
            <w:tcW w:w="15559" w:type="dxa"/>
            <w:gridSpan w:val="10"/>
            <w:shd w:val="clear" w:color="auto" w:fill="EEFDA5"/>
          </w:tcPr>
          <w:p w:rsidR="00BA57B9" w:rsidRDefault="00BA57B9" w:rsidP="00852AE6">
            <w:pPr>
              <w:pStyle w:val="AralkYok"/>
              <w:jc w:val="center"/>
              <w:rPr>
                <w:b/>
              </w:rPr>
            </w:pPr>
            <w:r w:rsidRPr="00BA57B9">
              <w:rPr>
                <w:b/>
              </w:rPr>
              <w:t>ÖĞRENME ALANI: HALK BİLGİSİ</w:t>
            </w:r>
          </w:p>
        </w:tc>
      </w:tr>
      <w:tr w:rsidR="00852AE6" w:rsidTr="002C0517">
        <w:trPr>
          <w:cantSplit/>
          <w:trHeight w:val="832"/>
        </w:trPr>
        <w:tc>
          <w:tcPr>
            <w:tcW w:w="674" w:type="dxa"/>
            <w:vMerge w:val="restart"/>
            <w:textDirection w:val="btLr"/>
          </w:tcPr>
          <w:p w:rsidR="00852AE6" w:rsidRPr="00C05729" w:rsidRDefault="00852AE6" w:rsidP="00190E17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ŞUBAT</w:t>
            </w:r>
          </w:p>
        </w:tc>
        <w:tc>
          <w:tcPr>
            <w:tcW w:w="1135" w:type="dxa"/>
            <w:vAlign w:val="center"/>
          </w:tcPr>
          <w:p w:rsidR="00852AE6" w:rsidRPr="00AA2054" w:rsidRDefault="00852AE6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852AE6" w:rsidRPr="00AA2054" w:rsidRDefault="00812EE9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</w:t>
            </w:r>
            <w:r w:rsidR="00852AE6"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C05729" w:rsidRDefault="00C05729" w:rsidP="002E4A71">
            <w:pPr>
              <w:jc w:val="center"/>
            </w:pPr>
          </w:p>
          <w:p w:rsidR="00852AE6" w:rsidRDefault="00852AE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Default="00D6733D">
            <w:pPr>
              <w:rPr>
                <w:b/>
                <w:color w:val="000000"/>
                <w:sz w:val="20"/>
              </w:rPr>
            </w:pPr>
            <w:r w:rsidRPr="00D6733D">
              <w:rPr>
                <w:b/>
                <w:color w:val="000000"/>
                <w:sz w:val="20"/>
              </w:rPr>
              <w:t>H.K.</w:t>
            </w:r>
            <w:r>
              <w:rPr>
                <w:b/>
                <w:color w:val="000000"/>
                <w:sz w:val="20"/>
              </w:rPr>
              <w:t>7.</w:t>
            </w:r>
            <w:r w:rsidRPr="00D6733D">
              <w:rPr>
                <w:b/>
                <w:color w:val="000000"/>
                <w:sz w:val="20"/>
              </w:rPr>
              <w:t>4.1.Halk hukukunu sosyal çevresinden araştırır</w:t>
            </w:r>
            <w:r>
              <w:rPr>
                <w:b/>
                <w:color w:val="000000"/>
                <w:sz w:val="20"/>
              </w:rPr>
              <w:t>.</w:t>
            </w:r>
          </w:p>
        </w:tc>
        <w:tc>
          <w:tcPr>
            <w:tcW w:w="1523" w:type="dxa"/>
            <w:gridSpan w:val="2"/>
            <w:vMerge w:val="restart"/>
          </w:tcPr>
          <w:p w:rsidR="00852AE6" w:rsidRDefault="00852AE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6.Grup Çalışması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852AE6" w:rsidRDefault="00852AE6" w:rsidP="00FE19FB">
            <w:pPr>
              <w:spacing w:after="160" w:line="259" w:lineRule="auto"/>
            </w:pPr>
          </w:p>
        </w:tc>
        <w:tc>
          <w:tcPr>
            <w:tcW w:w="1767" w:type="dxa"/>
            <w:vMerge w:val="restart"/>
          </w:tcPr>
          <w:p w:rsidR="00852AE6" w:rsidRDefault="00852AE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52AE6" w:rsidRPr="002C0517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 w:val="restart"/>
          </w:tcPr>
          <w:p w:rsidR="00852AE6" w:rsidRDefault="00852AE6" w:rsidP="002E4A71">
            <w:pPr>
              <w:rPr>
                <w:sz w:val="18"/>
                <w:szCs w:val="18"/>
              </w:rPr>
            </w:pPr>
          </w:p>
          <w:p w:rsidR="00852AE6" w:rsidRDefault="007079B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9B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Halk hukukunun toplumdaki yeri ve önemi fark ettirilmelidir.</w:t>
            </w:r>
          </w:p>
          <w:p w:rsidR="007079B9" w:rsidRDefault="007079B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7079B9" w:rsidRPr="007079B9" w:rsidRDefault="007079B9" w:rsidP="00C05729">
            <w:pPr>
              <w:rPr>
                <w:sz w:val="20"/>
                <w:szCs w:val="20"/>
              </w:rPr>
            </w:pPr>
            <w:r w:rsidRPr="007079B9">
              <w:rPr>
                <w:sz w:val="20"/>
                <w:szCs w:val="20"/>
              </w:rPr>
              <w:t>Halk hukukunun töre, gelenek, görenek vb. unsurlardan oluştuğu değişebilir olduğu anlatılmalıdır.</w:t>
            </w:r>
          </w:p>
        </w:tc>
        <w:tc>
          <w:tcPr>
            <w:tcW w:w="3118" w:type="dxa"/>
            <w:vMerge w:val="restart"/>
          </w:tcPr>
          <w:p w:rsidR="00852AE6" w:rsidRDefault="00852AE6" w:rsidP="00001DAE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52AE6" w:rsidRDefault="00852AE6" w:rsidP="002E4A71"/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852AE6" w:rsidRDefault="00C05729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İmkanlar dahilinde müze örenyeri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</w:tc>
      </w:tr>
      <w:tr w:rsidR="00852AE6" w:rsidTr="002C0517">
        <w:trPr>
          <w:cantSplit/>
          <w:trHeight w:val="962"/>
        </w:trPr>
        <w:tc>
          <w:tcPr>
            <w:tcW w:w="674" w:type="dxa"/>
            <w:vMerge/>
          </w:tcPr>
          <w:p w:rsidR="00852AE6" w:rsidRPr="00C05729" w:rsidRDefault="00852AE6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852AE6" w:rsidRPr="00AA2054" w:rsidRDefault="00852AE6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852AE6" w:rsidRPr="00AA2054" w:rsidRDefault="00812EE9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13-17</w:t>
            </w:r>
            <w:r w:rsidR="00852AE6"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C05729" w:rsidRDefault="00C05729" w:rsidP="002E4A71">
            <w:pPr>
              <w:jc w:val="center"/>
            </w:pPr>
          </w:p>
          <w:p w:rsidR="00852AE6" w:rsidRDefault="00852AE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Default="00D6733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H.K.7.</w:t>
            </w:r>
            <w:r w:rsidRPr="00D6733D">
              <w:rPr>
                <w:b/>
                <w:color w:val="000000"/>
                <w:sz w:val="20"/>
              </w:rPr>
              <w:t>4.1.Halk hukukunu sosyal çevresinden araştırır.</w:t>
            </w:r>
          </w:p>
        </w:tc>
        <w:tc>
          <w:tcPr>
            <w:tcW w:w="1523" w:type="dxa"/>
            <w:gridSpan w:val="2"/>
            <w:vMerge/>
          </w:tcPr>
          <w:p w:rsidR="00852AE6" w:rsidRDefault="00852AE6" w:rsidP="002E4A71"/>
        </w:tc>
        <w:tc>
          <w:tcPr>
            <w:tcW w:w="1767" w:type="dxa"/>
            <w:vMerge/>
          </w:tcPr>
          <w:p w:rsidR="00852AE6" w:rsidRDefault="00852AE6" w:rsidP="002E4A71"/>
        </w:tc>
        <w:tc>
          <w:tcPr>
            <w:tcW w:w="2410" w:type="dxa"/>
            <w:gridSpan w:val="2"/>
            <w:vMerge/>
          </w:tcPr>
          <w:p w:rsidR="00852AE6" w:rsidRDefault="00852AE6" w:rsidP="002E4A71"/>
        </w:tc>
        <w:tc>
          <w:tcPr>
            <w:tcW w:w="3118" w:type="dxa"/>
            <w:vMerge/>
          </w:tcPr>
          <w:p w:rsidR="00852AE6" w:rsidRDefault="00852AE6" w:rsidP="002E4A71"/>
        </w:tc>
      </w:tr>
      <w:tr w:rsidR="00852AE6" w:rsidTr="002C0517">
        <w:trPr>
          <w:cantSplit/>
          <w:trHeight w:val="840"/>
        </w:trPr>
        <w:tc>
          <w:tcPr>
            <w:tcW w:w="674" w:type="dxa"/>
            <w:vMerge/>
          </w:tcPr>
          <w:p w:rsidR="00852AE6" w:rsidRPr="00C05729" w:rsidRDefault="00852AE6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852AE6" w:rsidRPr="00AA2054" w:rsidRDefault="00852AE6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852AE6" w:rsidRPr="00AA2054" w:rsidRDefault="00812EE9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</w:t>
            </w:r>
            <w:r w:rsidR="00852AE6"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C05729" w:rsidRDefault="00C05729" w:rsidP="002E4A71">
            <w:pPr>
              <w:jc w:val="center"/>
            </w:pPr>
          </w:p>
          <w:p w:rsidR="00852AE6" w:rsidRDefault="00852AE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Default="00D6733D">
            <w:pPr>
              <w:rPr>
                <w:b/>
                <w:color w:val="000000"/>
                <w:sz w:val="20"/>
              </w:rPr>
            </w:pPr>
            <w:r w:rsidRPr="00D6733D">
              <w:rPr>
                <w:b/>
                <w:color w:val="000000"/>
                <w:sz w:val="20"/>
              </w:rPr>
              <w:t>H.K.</w:t>
            </w:r>
            <w:r>
              <w:rPr>
                <w:b/>
                <w:color w:val="000000"/>
                <w:sz w:val="20"/>
              </w:rPr>
              <w:t>7.</w:t>
            </w:r>
            <w:r w:rsidRPr="00D6733D">
              <w:rPr>
                <w:b/>
                <w:color w:val="000000"/>
                <w:sz w:val="20"/>
              </w:rPr>
              <w:t>4.2.Halk hukukunun geleneksel ve sözlü kurallardan oluştuğunu fark eder.</w:t>
            </w:r>
          </w:p>
        </w:tc>
        <w:tc>
          <w:tcPr>
            <w:tcW w:w="1523" w:type="dxa"/>
            <w:gridSpan w:val="2"/>
            <w:vMerge/>
          </w:tcPr>
          <w:p w:rsidR="00852AE6" w:rsidRDefault="00852AE6" w:rsidP="002E4A71"/>
        </w:tc>
        <w:tc>
          <w:tcPr>
            <w:tcW w:w="1767" w:type="dxa"/>
            <w:vMerge/>
          </w:tcPr>
          <w:p w:rsidR="00852AE6" w:rsidRDefault="00852AE6" w:rsidP="002E4A71"/>
        </w:tc>
        <w:tc>
          <w:tcPr>
            <w:tcW w:w="2410" w:type="dxa"/>
            <w:gridSpan w:val="2"/>
            <w:vMerge/>
          </w:tcPr>
          <w:p w:rsidR="00852AE6" w:rsidRDefault="00852AE6" w:rsidP="002E4A71"/>
        </w:tc>
        <w:tc>
          <w:tcPr>
            <w:tcW w:w="3118" w:type="dxa"/>
            <w:vMerge/>
          </w:tcPr>
          <w:p w:rsidR="00852AE6" w:rsidRDefault="00852AE6" w:rsidP="002E4A71"/>
        </w:tc>
      </w:tr>
      <w:tr w:rsidR="00001DAE" w:rsidTr="00852AE6">
        <w:trPr>
          <w:cantSplit/>
          <w:trHeight w:val="1236"/>
        </w:trPr>
        <w:tc>
          <w:tcPr>
            <w:tcW w:w="674" w:type="dxa"/>
            <w:textDirection w:val="btLr"/>
          </w:tcPr>
          <w:p w:rsidR="00001DAE" w:rsidRPr="00C05729" w:rsidRDefault="00001DAE" w:rsidP="00852AE6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MART</w:t>
            </w:r>
          </w:p>
        </w:tc>
        <w:tc>
          <w:tcPr>
            <w:tcW w:w="1135" w:type="dxa"/>
          </w:tcPr>
          <w:p w:rsidR="00001DAE" w:rsidRPr="00190E17" w:rsidRDefault="00001DAE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1. HAFTA</w:t>
            </w:r>
          </w:p>
          <w:p w:rsidR="00001DAE" w:rsidRPr="00190E17" w:rsidRDefault="00812EE9" w:rsidP="00190E17">
            <w:pPr>
              <w:jc w:val="center"/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27</w:t>
            </w:r>
            <w:r w:rsidR="00001DAE"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ŞUBAT</w:t>
            </w:r>
          </w:p>
          <w:p w:rsidR="00001DAE" w:rsidRPr="002E4A71" w:rsidRDefault="00812EE9" w:rsidP="00190E1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3</w:t>
            </w:r>
            <w:r w:rsidR="00001DAE"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001DAE" w:rsidRDefault="00001DAE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Pr="00852AE6" w:rsidRDefault="00D6733D" w:rsidP="00001DAE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D673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7.</w:t>
            </w:r>
            <w:r w:rsidRPr="00D673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4.2.Halk hukukunun geleneksel ve sözlü kurallardan oluştuğunu fark eder.</w:t>
            </w:r>
          </w:p>
        </w:tc>
        <w:tc>
          <w:tcPr>
            <w:tcW w:w="1523" w:type="dxa"/>
            <w:gridSpan w:val="2"/>
            <w:vMerge/>
          </w:tcPr>
          <w:p w:rsidR="00001DAE" w:rsidRDefault="00001DAE" w:rsidP="00001DAE"/>
        </w:tc>
        <w:tc>
          <w:tcPr>
            <w:tcW w:w="1767" w:type="dxa"/>
            <w:vMerge/>
          </w:tcPr>
          <w:p w:rsidR="00001DAE" w:rsidRPr="00190E17" w:rsidRDefault="00001DAE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001DAE" w:rsidRDefault="00001DAE" w:rsidP="00001DAE"/>
        </w:tc>
        <w:tc>
          <w:tcPr>
            <w:tcW w:w="3118" w:type="dxa"/>
            <w:vMerge/>
          </w:tcPr>
          <w:p w:rsidR="00001DAE" w:rsidRDefault="00001DAE" w:rsidP="00001DAE"/>
        </w:tc>
      </w:tr>
      <w:tr w:rsidR="00FB36E2" w:rsidTr="002C0517">
        <w:trPr>
          <w:cantSplit/>
          <w:trHeight w:val="1134"/>
        </w:trPr>
        <w:tc>
          <w:tcPr>
            <w:tcW w:w="674" w:type="dxa"/>
            <w:textDirection w:val="btLr"/>
          </w:tcPr>
          <w:p w:rsidR="00FB36E2" w:rsidRDefault="00FB36E2" w:rsidP="00190E17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FB36E2" w:rsidRPr="00190E17" w:rsidRDefault="00FB36E2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 xml:space="preserve">2. </w:t>
            </w: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HAFTA</w:t>
            </w:r>
          </w:p>
          <w:p w:rsidR="00FB36E2" w:rsidRPr="00190E17" w:rsidRDefault="00812EE9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6-10</w:t>
            </w:r>
            <w:r w:rsidR="00FB36E2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FB36E2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FB36E2" w:rsidRDefault="00FB36E2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FB36E2" w:rsidRPr="003B6077" w:rsidRDefault="00AB3889" w:rsidP="00D6733D">
            <w:pPr>
              <w:rPr>
                <w:b/>
                <w:sz w:val="18"/>
                <w:szCs w:val="18"/>
              </w:rPr>
            </w:pPr>
            <w:r w:rsidRPr="00AB3889">
              <w:rPr>
                <w:b/>
                <w:sz w:val="18"/>
                <w:szCs w:val="18"/>
              </w:rPr>
              <w:t>H.K.</w:t>
            </w:r>
            <w:r>
              <w:rPr>
                <w:b/>
                <w:sz w:val="18"/>
                <w:szCs w:val="18"/>
              </w:rPr>
              <w:t>7.</w:t>
            </w:r>
            <w:r w:rsidRPr="00AB3889">
              <w:rPr>
                <w:b/>
                <w:sz w:val="18"/>
                <w:szCs w:val="18"/>
              </w:rPr>
              <w:t>4.3.Halk hukukunun toplumun gereksinimleri doğrultusunda yazılı hukuka kaynaklık ettiğini fark eder.</w:t>
            </w:r>
          </w:p>
        </w:tc>
        <w:tc>
          <w:tcPr>
            <w:tcW w:w="1523" w:type="dxa"/>
            <w:gridSpan w:val="2"/>
          </w:tcPr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FB36E2" w:rsidRDefault="00FB36E2" w:rsidP="002C0517"/>
        </w:tc>
        <w:tc>
          <w:tcPr>
            <w:tcW w:w="1767" w:type="dxa"/>
          </w:tcPr>
          <w:p w:rsidR="00FB36E2" w:rsidRPr="00190E17" w:rsidRDefault="00FE19FB" w:rsidP="00001DAE">
            <w:pPr>
              <w:rPr>
                <w:b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</w:tcPr>
          <w:p w:rsidR="00FB36E2" w:rsidRDefault="00FB36E2" w:rsidP="00001DAE"/>
        </w:tc>
        <w:tc>
          <w:tcPr>
            <w:tcW w:w="3118" w:type="dxa"/>
          </w:tcPr>
          <w:p w:rsidR="00FB36E2" w:rsidRPr="00DE4603" w:rsidRDefault="00001DAE" w:rsidP="00001DAE">
            <w:r w:rsidRPr="00DE4603">
              <w:rPr>
                <w:sz w:val="18"/>
                <w:szCs w:val="18"/>
              </w:rPr>
              <w:t>İstiklâl Marşı’nın Kabulü ve Mehmet Akif Ersoy’u Anma Günü</w:t>
            </w:r>
          </w:p>
        </w:tc>
      </w:tr>
      <w:tr w:rsidR="006F032A" w:rsidTr="000208C7">
        <w:trPr>
          <w:cantSplit/>
          <w:trHeight w:val="467"/>
        </w:trPr>
        <w:tc>
          <w:tcPr>
            <w:tcW w:w="15559" w:type="dxa"/>
            <w:gridSpan w:val="10"/>
            <w:shd w:val="clear" w:color="auto" w:fill="CCFFFF"/>
          </w:tcPr>
          <w:p w:rsidR="006F032A" w:rsidRPr="006F032A" w:rsidRDefault="006F032A" w:rsidP="006F032A">
            <w:pPr>
              <w:jc w:val="center"/>
              <w:rPr>
                <w:b/>
                <w:sz w:val="20"/>
                <w:szCs w:val="20"/>
              </w:rPr>
            </w:pPr>
            <w:r w:rsidRPr="006F032A">
              <w:rPr>
                <w:b/>
                <w:sz w:val="20"/>
                <w:szCs w:val="20"/>
              </w:rPr>
              <w:t>ÖĞRENME ALANI: EL SANATLARI GELENEĞİ</w:t>
            </w:r>
          </w:p>
        </w:tc>
      </w:tr>
      <w:tr w:rsidR="00FB36E2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FB36E2" w:rsidRPr="006D308C" w:rsidRDefault="00FB36E2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C05729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C05729" w:rsidRPr="002E4A71" w:rsidRDefault="00C05729" w:rsidP="00001DAE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135" w:type="dxa"/>
            <w:vAlign w:val="center"/>
          </w:tcPr>
          <w:p w:rsidR="00C05729" w:rsidRPr="00190E17" w:rsidRDefault="00C05729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3. HAFTA</w:t>
            </w:r>
          </w:p>
          <w:p w:rsidR="00C05729" w:rsidRPr="003B6077" w:rsidRDefault="00812EE9" w:rsidP="00190E17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13-17</w:t>
            </w:r>
            <w:r w:rsidR="00C05729"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</w:t>
            </w:r>
            <w:r w:rsidR="00C05729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C05729" w:rsidRDefault="00C05729" w:rsidP="00001DAE">
            <w:r>
              <w:t xml:space="preserve">     </w:t>
            </w:r>
          </w:p>
          <w:p w:rsidR="00C05729" w:rsidRDefault="00C05729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C05729" w:rsidRPr="00852AE6" w:rsidRDefault="00B318FE">
            <w:pPr>
              <w:rPr>
                <w:b/>
                <w:color w:val="000000"/>
                <w:sz w:val="20"/>
              </w:rPr>
            </w:pPr>
            <w:r w:rsidRPr="00B318FE">
              <w:rPr>
                <w:b/>
                <w:sz w:val="20"/>
              </w:rPr>
              <w:t>H.K.</w:t>
            </w:r>
            <w:r>
              <w:rPr>
                <w:b/>
                <w:sz w:val="20"/>
              </w:rPr>
              <w:t>7.</w:t>
            </w:r>
            <w:r w:rsidRPr="00B318FE">
              <w:rPr>
                <w:b/>
                <w:sz w:val="20"/>
              </w:rPr>
              <w:t>5.1.Geleneksel meslekleri,</w:t>
            </w:r>
            <w:r>
              <w:rPr>
                <w:b/>
                <w:sz w:val="20"/>
              </w:rPr>
              <w:t xml:space="preserve"> </w:t>
            </w:r>
            <w:r w:rsidRPr="00B318FE">
              <w:rPr>
                <w:b/>
                <w:sz w:val="20"/>
              </w:rPr>
              <w:t>zanaat ve zanaatçıları sosyal çevresinden araştırır.</w:t>
            </w:r>
          </w:p>
        </w:tc>
        <w:tc>
          <w:tcPr>
            <w:tcW w:w="1523" w:type="dxa"/>
            <w:gridSpan w:val="2"/>
            <w:vMerge w:val="restart"/>
          </w:tcPr>
          <w:p w:rsidR="00C05729" w:rsidRDefault="00C0572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Pr="00FE19FB" w:rsidRDefault="00C057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C05729" w:rsidRPr="00FE19FB" w:rsidRDefault="00C057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C05729" w:rsidRPr="00FE19FB" w:rsidRDefault="00C057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C05729" w:rsidRPr="00FE19FB" w:rsidRDefault="00C057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5.Bireysel Çalışmalar 6.Grup Çalışması </w:t>
            </w:r>
          </w:p>
          <w:p w:rsidR="00C05729" w:rsidRPr="00FE19FB" w:rsidRDefault="00C057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C05729" w:rsidRPr="00001DAE" w:rsidRDefault="00C05729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II. DÖNEM</w:t>
            </w:r>
          </w:p>
          <w:p w:rsidR="00C05729" w:rsidRPr="00001DAE" w:rsidRDefault="00C05729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I. YAZILI</w:t>
            </w: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br/>
            </w:r>
            <w:r w:rsidR="00DE4603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3-7</w:t>
            </w: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 xml:space="preserve"> NİSAN HAFTASI</w:t>
            </w:r>
          </w:p>
          <w:p w:rsidR="00C05729" w:rsidRDefault="00C05729" w:rsidP="00001DAE"/>
        </w:tc>
        <w:tc>
          <w:tcPr>
            <w:tcW w:w="1767" w:type="dxa"/>
            <w:vMerge w:val="restart"/>
          </w:tcPr>
          <w:p w:rsidR="00C05729" w:rsidRPr="002C0517" w:rsidRDefault="00C0572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  <w:p w:rsidR="00C05729" w:rsidRDefault="00C05729" w:rsidP="00001DAE"/>
        </w:tc>
        <w:tc>
          <w:tcPr>
            <w:tcW w:w="2410" w:type="dxa"/>
            <w:gridSpan w:val="2"/>
            <w:vMerge w:val="restart"/>
          </w:tcPr>
          <w:p w:rsidR="00C05729" w:rsidRPr="007961CC" w:rsidRDefault="007079B9" w:rsidP="007961C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079B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Öğrencilerin çevrelerindeki zanaat ve zanaatçıları tanımaları ve onl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arla ilgili topladıkları bilgil</w:t>
            </w:r>
            <w:r w:rsidRPr="007079B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eri paylaşmaları sağlanmalıdır.</w:t>
            </w:r>
          </w:p>
        </w:tc>
        <w:tc>
          <w:tcPr>
            <w:tcW w:w="3118" w:type="dxa"/>
            <w:vMerge w:val="restart"/>
          </w:tcPr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İstiklâl Marşı’nın Kabulü ve Mehmet Akif Ersoy’u Anma Günü</w:t>
            </w:r>
          </w:p>
          <w:p w:rsid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Şehitler Günü</w:t>
            </w:r>
          </w:p>
          <w:p w:rsidR="00C05729" w:rsidRDefault="00C05729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</w:tc>
      </w:tr>
      <w:tr w:rsidR="00C05729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C05729" w:rsidRPr="002E4A71" w:rsidRDefault="00C05729" w:rsidP="00190E1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C05729" w:rsidRPr="00AA2054" w:rsidRDefault="00C05729" w:rsidP="00190E1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C05729" w:rsidRPr="00AA2054" w:rsidRDefault="00812EE9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</w:t>
            </w:r>
            <w:r w:rsidR="00C05729" w:rsidRPr="00AA2054">
              <w:rPr>
                <w:sz w:val="18"/>
                <w:szCs w:val="18"/>
              </w:rPr>
              <w:t xml:space="preserve"> MART</w:t>
            </w:r>
          </w:p>
          <w:p w:rsidR="00C05729" w:rsidRPr="00AA2054" w:rsidRDefault="00C05729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5729" w:rsidRDefault="00C05729" w:rsidP="00190E17">
            <w:pPr>
              <w:jc w:val="center"/>
            </w:pPr>
          </w:p>
          <w:p w:rsidR="00C05729" w:rsidRDefault="00C05729" w:rsidP="00C05729">
            <w:r>
              <w:t xml:space="preserve">    2</w:t>
            </w:r>
          </w:p>
        </w:tc>
        <w:tc>
          <w:tcPr>
            <w:tcW w:w="4081" w:type="dxa"/>
            <w:vAlign w:val="center"/>
          </w:tcPr>
          <w:p w:rsidR="00C05729" w:rsidRPr="00852AE6" w:rsidRDefault="00B318FE">
            <w:pPr>
              <w:rPr>
                <w:b/>
                <w:color w:val="000000"/>
                <w:sz w:val="20"/>
              </w:rPr>
            </w:pPr>
            <w:r w:rsidRPr="00B318FE">
              <w:rPr>
                <w:b/>
                <w:sz w:val="20"/>
              </w:rPr>
              <w:t>H.K.7.5.1.Geleneksel meslekleri, zanaat ve zanaatçıları sosyal çevresinden araştırır.</w:t>
            </w:r>
          </w:p>
        </w:tc>
        <w:tc>
          <w:tcPr>
            <w:tcW w:w="1523" w:type="dxa"/>
            <w:gridSpan w:val="2"/>
            <w:vMerge/>
          </w:tcPr>
          <w:p w:rsidR="00C05729" w:rsidRDefault="00C05729" w:rsidP="00190E17"/>
        </w:tc>
        <w:tc>
          <w:tcPr>
            <w:tcW w:w="1767" w:type="dxa"/>
            <w:vMerge/>
          </w:tcPr>
          <w:p w:rsidR="00C05729" w:rsidRDefault="00C05729" w:rsidP="00190E17"/>
        </w:tc>
        <w:tc>
          <w:tcPr>
            <w:tcW w:w="2410" w:type="dxa"/>
            <w:gridSpan w:val="2"/>
            <w:vMerge/>
          </w:tcPr>
          <w:p w:rsidR="00C05729" w:rsidRDefault="00C05729" w:rsidP="00190E17"/>
        </w:tc>
        <w:tc>
          <w:tcPr>
            <w:tcW w:w="3118" w:type="dxa"/>
            <w:vMerge/>
          </w:tcPr>
          <w:p w:rsidR="00C05729" w:rsidRDefault="00C05729" w:rsidP="00190E17"/>
        </w:tc>
      </w:tr>
      <w:tr w:rsidR="00C05729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C05729" w:rsidRDefault="00C05729" w:rsidP="00190E17">
            <w:pPr>
              <w:spacing w:after="200" w:line="276" w:lineRule="auto"/>
            </w:pPr>
          </w:p>
        </w:tc>
        <w:tc>
          <w:tcPr>
            <w:tcW w:w="1135" w:type="dxa"/>
            <w:vAlign w:val="center"/>
          </w:tcPr>
          <w:p w:rsidR="00C05729" w:rsidRPr="00AA2054" w:rsidRDefault="00C05729" w:rsidP="00190E1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5. HAFTA</w:t>
            </w:r>
          </w:p>
          <w:p w:rsidR="00C05729" w:rsidRPr="00AA2054" w:rsidRDefault="00812EE9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27-31</w:t>
            </w:r>
            <w:r w:rsidR="00C05729" w:rsidRPr="00AA2054">
              <w:rPr>
                <w:sz w:val="18"/>
                <w:szCs w:val="18"/>
              </w:rPr>
              <w:t xml:space="preserve"> MART</w:t>
            </w:r>
          </w:p>
          <w:p w:rsidR="00C05729" w:rsidRPr="00AA2054" w:rsidRDefault="00C05729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5729" w:rsidRDefault="00C05729" w:rsidP="00190E17">
            <w:pPr>
              <w:jc w:val="center"/>
            </w:pPr>
          </w:p>
          <w:p w:rsidR="00C05729" w:rsidRDefault="00C05729" w:rsidP="00190E17">
            <w:pPr>
              <w:jc w:val="center"/>
            </w:pPr>
          </w:p>
          <w:p w:rsidR="00C05729" w:rsidRDefault="00C05729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C05729" w:rsidRPr="00852AE6" w:rsidRDefault="00B318FE">
            <w:pPr>
              <w:rPr>
                <w:b/>
                <w:color w:val="000000"/>
                <w:sz w:val="20"/>
              </w:rPr>
            </w:pPr>
            <w:r w:rsidRPr="00B318FE">
              <w:rPr>
                <w:b/>
                <w:sz w:val="20"/>
              </w:rPr>
              <w:t>H.K.</w:t>
            </w:r>
            <w:r>
              <w:rPr>
                <w:b/>
                <w:sz w:val="20"/>
              </w:rPr>
              <w:t>7.</w:t>
            </w:r>
            <w:r w:rsidRPr="00B318FE">
              <w:rPr>
                <w:b/>
                <w:sz w:val="20"/>
              </w:rPr>
              <w:t>5.2.Zanaatların halk ihtiyaçlarından doğduğunu,</w:t>
            </w:r>
            <w:r>
              <w:rPr>
                <w:b/>
                <w:sz w:val="20"/>
              </w:rPr>
              <w:t xml:space="preserve"> </w:t>
            </w:r>
            <w:r w:rsidRPr="00B318FE">
              <w:rPr>
                <w:b/>
                <w:sz w:val="20"/>
              </w:rPr>
              <w:t>halkın zevk ve yaratıcılığını yansıttığını fark eder.</w:t>
            </w:r>
          </w:p>
        </w:tc>
        <w:tc>
          <w:tcPr>
            <w:tcW w:w="1523" w:type="dxa"/>
            <w:gridSpan w:val="2"/>
            <w:vMerge/>
          </w:tcPr>
          <w:p w:rsidR="00C05729" w:rsidRDefault="00C05729" w:rsidP="00190E17"/>
        </w:tc>
        <w:tc>
          <w:tcPr>
            <w:tcW w:w="1767" w:type="dxa"/>
            <w:vMerge/>
          </w:tcPr>
          <w:p w:rsidR="00C05729" w:rsidRDefault="00C05729" w:rsidP="00190E17"/>
        </w:tc>
        <w:tc>
          <w:tcPr>
            <w:tcW w:w="2410" w:type="dxa"/>
            <w:gridSpan w:val="2"/>
            <w:vMerge/>
          </w:tcPr>
          <w:p w:rsidR="00C05729" w:rsidRDefault="00C05729" w:rsidP="00190E17"/>
        </w:tc>
        <w:tc>
          <w:tcPr>
            <w:tcW w:w="3118" w:type="dxa"/>
            <w:vMerge/>
          </w:tcPr>
          <w:p w:rsidR="00C05729" w:rsidRDefault="00C05729" w:rsidP="00190E17"/>
        </w:tc>
      </w:tr>
      <w:tr w:rsidR="004B2B76" w:rsidTr="007961CC">
        <w:trPr>
          <w:cantSplit/>
          <w:trHeight w:val="838"/>
        </w:trPr>
        <w:tc>
          <w:tcPr>
            <w:tcW w:w="674" w:type="dxa"/>
            <w:vMerge w:val="restart"/>
            <w:textDirection w:val="btLr"/>
          </w:tcPr>
          <w:p w:rsidR="004B2B76" w:rsidRDefault="004B2B76" w:rsidP="00852AE6">
            <w:pPr>
              <w:ind w:left="113" w:right="113"/>
              <w:jc w:val="center"/>
            </w:pPr>
            <w:r w:rsidRPr="00852AE6">
              <w:rPr>
                <w:b/>
              </w:rPr>
              <w:t>NİSAN</w:t>
            </w:r>
          </w:p>
        </w:tc>
        <w:tc>
          <w:tcPr>
            <w:tcW w:w="1135" w:type="dxa"/>
            <w:vAlign w:val="center"/>
          </w:tcPr>
          <w:p w:rsidR="004B2B76" w:rsidRPr="00190E17" w:rsidRDefault="004B2B76" w:rsidP="00190E17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1. HAFTA</w:t>
            </w:r>
          </w:p>
          <w:p w:rsidR="004B2B76" w:rsidRPr="00AA2054" w:rsidRDefault="004B2B76" w:rsidP="00190E17">
            <w:pPr>
              <w:pStyle w:val="AralkYok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  3-7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4B2B76" w:rsidRDefault="004B2B76" w:rsidP="00001DAE">
            <w:pPr>
              <w:jc w:val="center"/>
            </w:pPr>
          </w:p>
          <w:p w:rsidR="004B2B76" w:rsidRDefault="004B2B76" w:rsidP="00001DAE">
            <w:pPr>
              <w:jc w:val="center"/>
            </w:pPr>
          </w:p>
          <w:p w:rsidR="004B2B76" w:rsidRDefault="004B2B7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4B2B76" w:rsidRPr="00852AE6" w:rsidRDefault="004B2B76" w:rsidP="00852AE6">
            <w:pPr>
              <w:rPr>
                <w:b/>
                <w:color w:val="000000"/>
                <w:sz w:val="20"/>
              </w:rPr>
            </w:pPr>
            <w:r w:rsidRPr="00B318FE">
              <w:rPr>
                <w:b/>
                <w:sz w:val="20"/>
              </w:rPr>
              <w:t>H.K.7.5.2.Zanaatların halk ihtiyaçlarından doğduğunu, halkın zevk ve yaratıcılığını yansıttığını fark eder.</w:t>
            </w:r>
          </w:p>
        </w:tc>
        <w:tc>
          <w:tcPr>
            <w:tcW w:w="1523" w:type="dxa"/>
            <w:gridSpan w:val="2"/>
            <w:vMerge/>
          </w:tcPr>
          <w:p w:rsidR="004B2B76" w:rsidRDefault="004B2B76" w:rsidP="00001DAE"/>
        </w:tc>
        <w:tc>
          <w:tcPr>
            <w:tcW w:w="1767" w:type="dxa"/>
            <w:vMerge/>
          </w:tcPr>
          <w:p w:rsidR="004B2B76" w:rsidRDefault="004B2B76" w:rsidP="00001DAE"/>
        </w:tc>
        <w:tc>
          <w:tcPr>
            <w:tcW w:w="2410" w:type="dxa"/>
            <w:gridSpan w:val="2"/>
            <w:vMerge/>
          </w:tcPr>
          <w:p w:rsidR="004B2B76" w:rsidRDefault="004B2B76" w:rsidP="00001DAE"/>
        </w:tc>
        <w:tc>
          <w:tcPr>
            <w:tcW w:w="3118" w:type="dxa"/>
            <w:vMerge/>
          </w:tcPr>
          <w:p w:rsidR="004B2B76" w:rsidRDefault="004B2B76" w:rsidP="00001DAE"/>
        </w:tc>
      </w:tr>
      <w:tr w:rsidR="004B2B76" w:rsidTr="007961CC">
        <w:trPr>
          <w:cantSplit/>
          <w:trHeight w:val="2005"/>
        </w:trPr>
        <w:tc>
          <w:tcPr>
            <w:tcW w:w="674" w:type="dxa"/>
            <w:vMerge/>
            <w:textDirection w:val="btLr"/>
          </w:tcPr>
          <w:p w:rsidR="004B2B76" w:rsidRPr="00852AE6" w:rsidRDefault="004B2B76" w:rsidP="00852A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4B2B76" w:rsidRPr="00190E17" w:rsidRDefault="004B2B76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</w:p>
          <w:p w:rsidR="004B2B76" w:rsidRPr="00AA2054" w:rsidRDefault="004B2B76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10-14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4B2B76" w:rsidRDefault="004B2B76" w:rsidP="00001DAE">
            <w:pPr>
              <w:jc w:val="center"/>
            </w:pPr>
          </w:p>
          <w:p w:rsidR="004B2B76" w:rsidRDefault="004B2B76" w:rsidP="00001DAE">
            <w:pPr>
              <w:jc w:val="center"/>
            </w:pPr>
          </w:p>
          <w:p w:rsidR="004B2B76" w:rsidRDefault="004B2B76" w:rsidP="00001DAE">
            <w:pPr>
              <w:jc w:val="center"/>
            </w:pPr>
          </w:p>
          <w:p w:rsidR="004B2B76" w:rsidRDefault="004B2B7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4B2B76" w:rsidRPr="00FE19FB" w:rsidRDefault="004B2B76" w:rsidP="00001DAE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4B2B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7.</w:t>
            </w:r>
            <w:r w:rsidRPr="004B2B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5.3.Zanaatların usta-çırak ilişkisi içinde öğrenildiğini fark eder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3" w:type="dxa"/>
            <w:gridSpan w:val="2"/>
          </w:tcPr>
          <w:p w:rsidR="004B2B76" w:rsidRPr="00FE19FB" w:rsidRDefault="004B2B7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4B2B76" w:rsidRPr="00FE19FB" w:rsidRDefault="004B2B7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4B2B76" w:rsidRPr="00FE19FB" w:rsidRDefault="004B2B7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4B2B76" w:rsidRDefault="004B2B7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5.Bireysel Çalışmalar </w:t>
            </w:r>
          </w:p>
          <w:p w:rsidR="004B2B76" w:rsidRDefault="004B2B76" w:rsidP="00001DAE"/>
        </w:tc>
        <w:tc>
          <w:tcPr>
            <w:tcW w:w="1767" w:type="dxa"/>
          </w:tcPr>
          <w:p w:rsidR="004B2B76" w:rsidRDefault="004B2B7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  <w:p w:rsidR="004B2B76" w:rsidRDefault="004B2B7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B2B76" w:rsidRDefault="004B2B7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B2B76" w:rsidRPr="002C0517" w:rsidRDefault="004B2B7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4B2B76" w:rsidRPr="00A36371" w:rsidRDefault="00E15917" w:rsidP="00C057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159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Zanaatkarların önemi üzerinde durulmalı,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E159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zanaatları icra eden yaşayan insan hazinelerinden örnekler verilmelidir.</w:t>
            </w:r>
          </w:p>
        </w:tc>
        <w:tc>
          <w:tcPr>
            <w:tcW w:w="3118" w:type="dxa"/>
          </w:tcPr>
          <w:p w:rsidR="004B2B76" w:rsidRDefault="004B2B76" w:rsidP="00001DAE">
            <w:pPr>
              <w:rPr>
                <w:b/>
                <w:sz w:val="18"/>
                <w:szCs w:val="18"/>
              </w:rPr>
            </w:pPr>
          </w:p>
          <w:p w:rsidR="004B2B76" w:rsidRDefault="004B2B76" w:rsidP="00001DAE">
            <w:pPr>
              <w:rPr>
                <w:b/>
                <w:sz w:val="18"/>
                <w:szCs w:val="18"/>
              </w:rPr>
            </w:pPr>
          </w:p>
          <w:p w:rsidR="004B2B76" w:rsidRDefault="004B2B76" w:rsidP="00001DAE">
            <w:r w:rsidRPr="003B6077">
              <w:rPr>
                <w:b/>
                <w:sz w:val="18"/>
                <w:szCs w:val="18"/>
              </w:rPr>
              <w:t>23 Nisan Ulusal Egemenlik ve Çocuk Bayramı</w:t>
            </w:r>
          </w:p>
          <w:p w:rsidR="004B2B76" w:rsidRDefault="004B2B76" w:rsidP="00001DAE"/>
          <w:p w:rsidR="004B2B76" w:rsidRPr="00C05729" w:rsidRDefault="004B2B76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4B2B76" w:rsidRPr="007961CC" w:rsidRDefault="004B2B76" w:rsidP="007961C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İmkanlar dahilinde müze örenyeri toplumsal alanlar sinema tiyatro </w:t>
            </w:r>
          </w:p>
        </w:tc>
      </w:tr>
      <w:tr w:rsidR="004B2B76" w:rsidTr="007961CC">
        <w:trPr>
          <w:cantSplit/>
          <w:trHeight w:val="185"/>
        </w:trPr>
        <w:tc>
          <w:tcPr>
            <w:tcW w:w="674" w:type="dxa"/>
            <w:vMerge/>
            <w:textDirection w:val="btLr"/>
          </w:tcPr>
          <w:p w:rsidR="004B2B76" w:rsidRPr="00852AE6" w:rsidRDefault="004B2B76" w:rsidP="00852A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F2F2F2" w:themeFill="background1" w:themeFillShade="F2"/>
            <w:vAlign w:val="center"/>
          </w:tcPr>
          <w:p w:rsidR="004B2B76" w:rsidRPr="007961CC" w:rsidRDefault="004B2B76" w:rsidP="007961CC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7961CC">
              <w:rPr>
                <w:b/>
                <w:sz w:val="20"/>
                <w:szCs w:val="20"/>
              </w:rPr>
              <w:t>2. ARA TATİL 17-21 NİSAN 2023</w:t>
            </w:r>
          </w:p>
          <w:p w:rsidR="004B2B76" w:rsidRDefault="004B2B76" w:rsidP="007961CC">
            <w:pPr>
              <w:pStyle w:val="AralkYok"/>
              <w:jc w:val="center"/>
            </w:pPr>
            <w:r w:rsidRPr="007961CC">
              <w:rPr>
                <w:b/>
                <w:color w:val="FF0000"/>
                <w:sz w:val="20"/>
                <w:szCs w:val="20"/>
              </w:rPr>
              <w:t>RAMAZAN BAYRAMI 21-22-23 NİSAN 2023</w:t>
            </w:r>
          </w:p>
        </w:tc>
      </w:tr>
      <w:tr w:rsidR="004B2B76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4B2B76" w:rsidRDefault="004B2B76" w:rsidP="00001DAE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4B2B76" w:rsidRDefault="004B2B76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4B2B76" w:rsidRDefault="004B2B76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4B2B76" w:rsidRDefault="004B2B76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4B2B76" w:rsidRPr="00FB36E2" w:rsidRDefault="004B2B76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4. HAFTA</w:t>
            </w:r>
          </w:p>
          <w:p w:rsidR="004B2B76" w:rsidRPr="002E4A71" w:rsidRDefault="004B2B76" w:rsidP="00FB36E2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24-28</w:t>
            </w: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4B2B76" w:rsidRDefault="004B2B76" w:rsidP="00001DAE">
            <w:pPr>
              <w:jc w:val="center"/>
            </w:pPr>
          </w:p>
          <w:p w:rsidR="004B2B76" w:rsidRDefault="004B2B76" w:rsidP="00C05729"/>
          <w:p w:rsidR="004B2B76" w:rsidRDefault="004B2B7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4B2B76" w:rsidRPr="003B6077" w:rsidRDefault="004B2B76" w:rsidP="00001DAE">
            <w:pPr>
              <w:rPr>
                <w:sz w:val="18"/>
                <w:szCs w:val="18"/>
              </w:rPr>
            </w:pPr>
            <w:r w:rsidRPr="004B2B7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H.K.7.5.3.Zanaatların usta-çırak ilişkisi içinde öğrenildiğini fark eder.</w:t>
            </w:r>
          </w:p>
        </w:tc>
        <w:tc>
          <w:tcPr>
            <w:tcW w:w="1523" w:type="dxa"/>
            <w:gridSpan w:val="2"/>
          </w:tcPr>
          <w:p w:rsidR="004B2B76" w:rsidRDefault="004B2B7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B2B76" w:rsidRPr="00FE19FB" w:rsidRDefault="004B2B7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4B2B76" w:rsidRPr="00FE19FB" w:rsidRDefault="004B2B7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4B2B76" w:rsidRDefault="004B2B76" w:rsidP="00001DAE"/>
        </w:tc>
        <w:tc>
          <w:tcPr>
            <w:tcW w:w="1767" w:type="dxa"/>
          </w:tcPr>
          <w:p w:rsidR="004B2B76" w:rsidRDefault="004B2B7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B2B76" w:rsidRDefault="004B2B7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B2B76" w:rsidRDefault="004B2B7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B2B76" w:rsidRPr="00190E17" w:rsidRDefault="004B2B76" w:rsidP="002C0517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4B2B76" w:rsidRDefault="004B2B76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B2B76" w:rsidRDefault="00E15917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59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Zanaatkarların önemi üzerinde durulmalı,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E159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zanaatları icra eden yaşayan insan hazinelerinden örnekler verilmelidir.</w:t>
            </w:r>
          </w:p>
          <w:p w:rsidR="00E15917" w:rsidRPr="00C05729" w:rsidRDefault="00E15917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B2B76" w:rsidRDefault="004B2B76" w:rsidP="00A36371">
            <w:pPr>
              <w:spacing w:after="160" w:line="259" w:lineRule="auto"/>
            </w:pPr>
          </w:p>
        </w:tc>
        <w:tc>
          <w:tcPr>
            <w:tcW w:w="3118" w:type="dxa"/>
          </w:tcPr>
          <w:p w:rsidR="004B2B76" w:rsidRDefault="004B2B76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B2B76" w:rsidRPr="00C05729" w:rsidRDefault="004B2B76" w:rsidP="00C057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  <w:p w:rsidR="004B2B76" w:rsidRPr="00C05729" w:rsidRDefault="004B2B76" w:rsidP="00C057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  <w:p w:rsidR="004B2B76" w:rsidRPr="00852AE6" w:rsidRDefault="004B2B76" w:rsidP="00852AE6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02AC6" w:rsidTr="00043903">
        <w:trPr>
          <w:cantSplit/>
          <w:trHeight w:val="608"/>
        </w:trPr>
        <w:tc>
          <w:tcPr>
            <w:tcW w:w="674" w:type="dxa"/>
            <w:textDirection w:val="btLr"/>
          </w:tcPr>
          <w:p w:rsidR="00802AC6" w:rsidRPr="00802AC6" w:rsidRDefault="00802AC6" w:rsidP="00802AC6">
            <w:pPr>
              <w:ind w:left="113" w:right="113"/>
              <w:rPr>
                <w:sz w:val="18"/>
                <w:szCs w:val="18"/>
              </w:rPr>
            </w:pPr>
          </w:p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AY</w:t>
            </w:r>
          </w:p>
        </w:tc>
        <w:tc>
          <w:tcPr>
            <w:tcW w:w="1135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HAFTA</w:t>
            </w:r>
          </w:p>
        </w:tc>
        <w:tc>
          <w:tcPr>
            <w:tcW w:w="851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SAAT</w:t>
            </w:r>
          </w:p>
        </w:tc>
        <w:tc>
          <w:tcPr>
            <w:tcW w:w="4111" w:type="dxa"/>
            <w:gridSpan w:val="2"/>
            <w:vAlign w:val="center"/>
          </w:tcPr>
          <w:p w:rsidR="00802AC6" w:rsidRPr="006D308C" w:rsidRDefault="00802AC6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49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0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25" w:type="dxa"/>
            <w:gridSpan w:val="2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9B03DA" w:rsidTr="00CE4C35">
        <w:trPr>
          <w:cantSplit/>
          <w:trHeight w:val="959"/>
        </w:trPr>
        <w:tc>
          <w:tcPr>
            <w:tcW w:w="674" w:type="dxa"/>
            <w:vMerge w:val="restart"/>
            <w:textDirection w:val="btLr"/>
          </w:tcPr>
          <w:p w:rsidR="009B03DA" w:rsidRPr="00FE19FB" w:rsidRDefault="009B03DA" w:rsidP="00393E1C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MAYIS</w:t>
            </w:r>
          </w:p>
        </w:tc>
        <w:tc>
          <w:tcPr>
            <w:tcW w:w="1135" w:type="dxa"/>
          </w:tcPr>
          <w:p w:rsidR="009B03DA" w:rsidRDefault="009B03DA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9B03DA" w:rsidRPr="00FB36E2" w:rsidRDefault="009B03DA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1.HAFTA</w:t>
            </w:r>
          </w:p>
          <w:p w:rsidR="009B03DA" w:rsidRPr="00190E17" w:rsidRDefault="009B03DA" w:rsidP="00FB36E2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1-5</w:t>
            </w: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9B03DA" w:rsidRDefault="009B03DA" w:rsidP="00001DAE">
            <w:pPr>
              <w:jc w:val="center"/>
            </w:pPr>
          </w:p>
          <w:p w:rsidR="009B03DA" w:rsidRDefault="009B03DA" w:rsidP="00001DAE">
            <w:pPr>
              <w:jc w:val="center"/>
            </w:pPr>
          </w:p>
          <w:p w:rsidR="009B03DA" w:rsidRDefault="009B03DA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9B03DA" w:rsidRPr="00FE19FB" w:rsidRDefault="009B03DA">
            <w:pPr>
              <w:rPr>
                <w:b/>
                <w:color w:val="000000"/>
                <w:sz w:val="20"/>
              </w:rPr>
            </w:pPr>
            <w:r w:rsidRPr="004B2B76">
              <w:rPr>
                <w:b/>
                <w:sz w:val="20"/>
              </w:rPr>
              <w:t>H.K.</w:t>
            </w:r>
            <w:r>
              <w:rPr>
                <w:b/>
                <w:sz w:val="20"/>
              </w:rPr>
              <w:t>7.</w:t>
            </w:r>
            <w:r w:rsidRPr="004B2B76">
              <w:rPr>
                <w:b/>
                <w:sz w:val="20"/>
              </w:rPr>
              <w:t>5.4.Zanaat ürünleri ile fabrikasyon ürünler arasındaki farkı tartışır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493" w:type="dxa"/>
            <w:vMerge w:val="restart"/>
          </w:tcPr>
          <w:p w:rsidR="009B03DA" w:rsidRPr="00FE19FB" w:rsidRDefault="009B03D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9B03DA" w:rsidRPr="00FE19FB" w:rsidRDefault="009B03D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9B03DA" w:rsidRPr="00FE19FB" w:rsidRDefault="009B03D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9B03DA" w:rsidRPr="00FE19FB" w:rsidRDefault="009B03D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5.Bireysel Çalışmalar 6.Grup Çalışması </w:t>
            </w:r>
          </w:p>
          <w:p w:rsidR="009B03DA" w:rsidRPr="00FE19FB" w:rsidRDefault="009B03D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9B03DA" w:rsidRDefault="009B03DA" w:rsidP="00FB36E2"/>
        </w:tc>
        <w:tc>
          <w:tcPr>
            <w:tcW w:w="1767" w:type="dxa"/>
            <w:vMerge w:val="restart"/>
          </w:tcPr>
          <w:p w:rsidR="009B03DA" w:rsidRPr="00190E17" w:rsidRDefault="009B03DA" w:rsidP="00001DAE">
            <w:pPr>
              <w:rPr>
                <w:b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 w:val="restart"/>
          </w:tcPr>
          <w:p w:rsidR="009B03DA" w:rsidRPr="00C05729" w:rsidRDefault="009B03D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Ahşap, kerpiç 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 taş yapı örneklerinin araştırılması sağlanmalıdır.</w:t>
            </w:r>
          </w:p>
          <w:p w:rsidR="009B03DA" w:rsidRDefault="009B03D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B03DA" w:rsidRDefault="009B03D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B03DA" w:rsidRDefault="009B03D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B03DA" w:rsidRDefault="009B03DA" w:rsidP="00FB36E2"/>
        </w:tc>
        <w:tc>
          <w:tcPr>
            <w:tcW w:w="3118" w:type="dxa"/>
            <w:vMerge w:val="restart"/>
            <w:vAlign w:val="center"/>
          </w:tcPr>
          <w:p w:rsidR="009B03DA" w:rsidRDefault="009B03DA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  <w:r w:rsidRPr="00C0572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 Mayıs İşçi Bayramı</w:t>
            </w:r>
          </w:p>
          <w:p w:rsidR="009B03DA" w:rsidRDefault="009B03DA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</w:p>
          <w:p w:rsidR="009B03DA" w:rsidRDefault="009B03D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9B03DA" w:rsidRDefault="009B03D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9B03DA" w:rsidRDefault="009B03D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9B03DA" w:rsidRDefault="009B03D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9B03DA" w:rsidRDefault="009B03D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9B03DA" w:rsidRDefault="009B03D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9B03DA" w:rsidRPr="00C05729" w:rsidRDefault="009B03DA" w:rsidP="00C0572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  <w:r w:rsidRPr="00001DA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19 Mayıs Atatürk’ü Anma Gençlik ve Spor Bayramı</w:t>
            </w:r>
          </w:p>
          <w:p w:rsidR="009B03DA" w:rsidRDefault="009B03D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9B03DA" w:rsidRPr="003B6077" w:rsidRDefault="009B03DA" w:rsidP="00001DAE">
            <w:pPr>
              <w:rPr>
                <w:sz w:val="18"/>
                <w:szCs w:val="18"/>
              </w:rPr>
            </w:pPr>
          </w:p>
        </w:tc>
      </w:tr>
      <w:tr w:rsidR="009B03DA" w:rsidTr="00CE4C35">
        <w:trPr>
          <w:cantSplit/>
          <w:trHeight w:val="961"/>
        </w:trPr>
        <w:tc>
          <w:tcPr>
            <w:tcW w:w="674" w:type="dxa"/>
            <w:vMerge/>
            <w:textDirection w:val="btLr"/>
          </w:tcPr>
          <w:p w:rsidR="009B03DA" w:rsidRDefault="009B03DA" w:rsidP="00FB36E2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9B03DA" w:rsidRDefault="009B03DA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9B03DA" w:rsidRPr="00FB36E2" w:rsidRDefault="009B03DA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2. HAFTA</w:t>
            </w:r>
          </w:p>
          <w:p w:rsidR="009B03DA" w:rsidRPr="00FB36E2" w:rsidRDefault="009B03DA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8-12</w:t>
            </w: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9B03DA" w:rsidRDefault="009B03DA" w:rsidP="00001DAE">
            <w:pPr>
              <w:jc w:val="center"/>
            </w:pPr>
          </w:p>
          <w:p w:rsidR="009B03DA" w:rsidRDefault="009B03DA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9B03DA" w:rsidRPr="00FE19FB" w:rsidRDefault="009B03DA">
            <w:pPr>
              <w:rPr>
                <w:b/>
                <w:color w:val="000000"/>
                <w:sz w:val="20"/>
              </w:rPr>
            </w:pPr>
            <w:r w:rsidRPr="004B2B76">
              <w:rPr>
                <w:b/>
                <w:sz w:val="20"/>
              </w:rPr>
              <w:t>H.K.7.5.4.Zanaat ürünleri ile fabrikasyon ürünler arasındaki farkı tartışır.</w:t>
            </w:r>
          </w:p>
        </w:tc>
        <w:tc>
          <w:tcPr>
            <w:tcW w:w="1493" w:type="dxa"/>
            <w:vMerge/>
          </w:tcPr>
          <w:p w:rsidR="009B03DA" w:rsidRDefault="009B03DA" w:rsidP="00FB36E2"/>
        </w:tc>
        <w:tc>
          <w:tcPr>
            <w:tcW w:w="1767" w:type="dxa"/>
            <w:vMerge/>
          </w:tcPr>
          <w:p w:rsidR="009B03DA" w:rsidRPr="00190E17" w:rsidRDefault="009B03DA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9B03DA" w:rsidRDefault="009B03DA" w:rsidP="00FB36E2"/>
        </w:tc>
        <w:tc>
          <w:tcPr>
            <w:tcW w:w="3118" w:type="dxa"/>
            <w:vMerge/>
          </w:tcPr>
          <w:p w:rsidR="009B03DA" w:rsidRDefault="009B03DA" w:rsidP="00001DAE"/>
        </w:tc>
      </w:tr>
      <w:tr w:rsidR="009B03DA" w:rsidTr="00043903">
        <w:trPr>
          <w:cantSplit/>
          <w:trHeight w:val="743"/>
        </w:trPr>
        <w:tc>
          <w:tcPr>
            <w:tcW w:w="674" w:type="dxa"/>
            <w:vMerge/>
            <w:textDirection w:val="btLr"/>
          </w:tcPr>
          <w:p w:rsidR="009B03DA" w:rsidRDefault="009B03DA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9B03DA" w:rsidRPr="00AA2054" w:rsidRDefault="009B03DA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9B03DA" w:rsidRPr="00AA2054" w:rsidRDefault="009B03DA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15-19</w:t>
            </w:r>
            <w:r w:rsidRPr="00AA2054">
              <w:rPr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9B03DA" w:rsidRDefault="009B03DA" w:rsidP="00FB36E2">
            <w:pPr>
              <w:jc w:val="center"/>
            </w:pPr>
          </w:p>
          <w:p w:rsidR="009B03DA" w:rsidRDefault="009B03DA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9B03DA" w:rsidRPr="00FE19FB" w:rsidRDefault="009B03DA">
            <w:pPr>
              <w:rPr>
                <w:b/>
                <w:color w:val="000000"/>
                <w:sz w:val="20"/>
              </w:rPr>
            </w:pPr>
            <w:r w:rsidRPr="00393E1C">
              <w:rPr>
                <w:b/>
                <w:sz w:val="20"/>
              </w:rPr>
              <w:t>H.K.</w:t>
            </w:r>
            <w:r>
              <w:rPr>
                <w:b/>
                <w:sz w:val="20"/>
              </w:rPr>
              <w:t>7.</w:t>
            </w:r>
            <w:r w:rsidRPr="00393E1C">
              <w:rPr>
                <w:b/>
                <w:sz w:val="20"/>
              </w:rPr>
              <w:t>5.5.Günümüzde zanaatlara duyulan ilgiyi nedenleriyle araştırır.</w:t>
            </w:r>
          </w:p>
        </w:tc>
        <w:tc>
          <w:tcPr>
            <w:tcW w:w="1493" w:type="dxa"/>
            <w:vMerge/>
          </w:tcPr>
          <w:p w:rsidR="009B03DA" w:rsidRDefault="009B03DA" w:rsidP="00FB36E2"/>
        </w:tc>
        <w:tc>
          <w:tcPr>
            <w:tcW w:w="1767" w:type="dxa"/>
            <w:vMerge/>
          </w:tcPr>
          <w:p w:rsidR="009B03DA" w:rsidRPr="00190E17" w:rsidRDefault="009B03DA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9B03DA" w:rsidRDefault="009B03DA" w:rsidP="00FB36E2"/>
        </w:tc>
        <w:tc>
          <w:tcPr>
            <w:tcW w:w="3118" w:type="dxa"/>
            <w:vMerge/>
          </w:tcPr>
          <w:p w:rsidR="009B03DA" w:rsidRDefault="009B03DA" w:rsidP="00001DAE"/>
        </w:tc>
      </w:tr>
      <w:tr w:rsidR="009B03DA" w:rsidTr="009B03DA">
        <w:trPr>
          <w:cantSplit/>
          <w:trHeight w:val="689"/>
        </w:trPr>
        <w:tc>
          <w:tcPr>
            <w:tcW w:w="674" w:type="dxa"/>
            <w:textDirection w:val="btLr"/>
          </w:tcPr>
          <w:p w:rsidR="009B03DA" w:rsidRPr="00C05729" w:rsidRDefault="009B03DA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9B03DA" w:rsidRPr="00AA2054" w:rsidRDefault="009B03DA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</w:p>
          <w:p w:rsidR="009B03DA" w:rsidRPr="00AA2054" w:rsidRDefault="009B03DA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4.HAFTA</w:t>
            </w:r>
          </w:p>
          <w:p w:rsidR="009B03DA" w:rsidRPr="00AA2054" w:rsidRDefault="009B03DA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22-26</w:t>
            </w:r>
            <w:r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 xml:space="preserve"> MAYIS </w:t>
            </w:r>
          </w:p>
          <w:p w:rsidR="009B03DA" w:rsidRPr="00AA2054" w:rsidRDefault="009B03DA" w:rsidP="00FB36E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9B03DA" w:rsidRDefault="009B03DA" w:rsidP="00FB36E2">
            <w:pPr>
              <w:jc w:val="center"/>
            </w:pPr>
          </w:p>
          <w:p w:rsidR="009B03DA" w:rsidRDefault="009B03DA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9B03DA" w:rsidRPr="00FE19FB" w:rsidRDefault="009B03DA">
            <w:pPr>
              <w:rPr>
                <w:b/>
                <w:color w:val="000000"/>
                <w:sz w:val="20"/>
              </w:rPr>
            </w:pPr>
            <w:r w:rsidRPr="00E602D5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.</w:t>
            </w:r>
            <w:r w:rsidRPr="00E602D5">
              <w:rPr>
                <w:b/>
                <w:sz w:val="20"/>
              </w:rPr>
              <w:t>K.</w:t>
            </w:r>
            <w:r>
              <w:rPr>
                <w:b/>
                <w:sz w:val="20"/>
              </w:rPr>
              <w:t>7.</w:t>
            </w:r>
            <w:r w:rsidRPr="00E602D5">
              <w:rPr>
                <w:b/>
                <w:sz w:val="20"/>
              </w:rPr>
              <w:t>5.6.Zanaatların ekonomiye katkısını kavrar.</w:t>
            </w:r>
          </w:p>
        </w:tc>
        <w:tc>
          <w:tcPr>
            <w:tcW w:w="1493" w:type="dxa"/>
          </w:tcPr>
          <w:p w:rsidR="009B03DA" w:rsidRDefault="009B03DA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:rsidR="009B03DA" w:rsidRDefault="009B03DA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:rsidR="009B03DA" w:rsidRDefault="009B03DA" w:rsidP="00FB36E2"/>
        </w:tc>
        <w:tc>
          <w:tcPr>
            <w:tcW w:w="1767" w:type="dxa"/>
          </w:tcPr>
          <w:p w:rsidR="009B03DA" w:rsidRDefault="009B03DA" w:rsidP="00FB36E2">
            <w:pPr>
              <w:rPr>
                <w:sz w:val="20"/>
              </w:rPr>
            </w:pPr>
          </w:p>
          <w:p w:rsidR="009B03DA" w:rsidRDefault="009B03DA" w:rsidP="00FB36E2">
            <w:pPr>
              <w:rPr>
                <w:sz w:val="20"/>
              </w:rPr>
            </w:pPr>
          </w:p>
          <w:p w:rsidR="009B03DA" w:rsidRPr="00190E17" w:rsidRDefault="009B03DA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9B03DA" w:rsidRDefault="009B03DA" w:rsidP="00FB36E2"/>
        </w:tc>
        <w:tc>
          <w:tcPr>
            <w:tcW w:w="3118" w:type="dxa"/>
            <w:vMerge/>
          </w:tcPr>
          <w:p w:rsidR="009B03DA" w:rsidRDefault="009B03DA" w:rsidP="00001DAE"/>
        </w:tc>
      </w:tr>
      <w:tr w:rsidR="00D75A86" w:rsidTr="000208C7">
        <w:trPr>
          <w:cantSplit/>
          <w:trHeight w:val="300"/>
        </w:trPr>
        <w:tc>
          <w:tcPr>
            <w:tcW w:w="15559" w:type="dxa"/>
            <w:gridSpan w:val="10"/>
            <w:shd w:val="clear" w:color="auto" w:fill="FFCCFF"/>
          </w:tcPr>
          <w:p w:rsidR="00D75A86" w:rsidRDefault="00D75A86" w:rsidP="00D75A86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ÖĞRENME ALANI: SOMUT OLMAYAN KÜLTÜREL MİRASI KORUMA</w:t>
            </w:r>
          </w:p>
        </w:tc>
      </w:tr>
      <w:tr w:rsidR="00FE19FB" w:rsidTr="00802AC6">
        <w:trPr>
          <w:cantSplit/>
          <w:trHeight w:val="1134"/>
        </w:trPr>
        <w:tc>
          <w:tcPr>
            <w:tcW w:w="674" w:type="dxa"/>
            <w:vMerge w:val="restart"/>
            <w:textDirection w:val="btLr"/>
          </w:tcPr>
          <w:p w:rsidR="00FE19FB" w:rsidRPr="00C05729" w:rsidRDefault="00FE19FB" w:rsidP="00FB36E2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HAZİRAN</w:t>
            </w:r>
          </w:p>
        </w:tc>
        <w:tc>
          <w:tcPr>
            <w:tcW w:w="1135" w:type="dxa"/>
            <w:vAlign w:val="center"/>
          </w:tcPr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1. HAFTA</w:t>
            </w:r>
          </w:p>
          <w:p w:rsidR="00FE19FB" w:rsidRPr="00AA2054" w:rsidRDefault="006A2721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FE19FB" w:rsidRPr="00AA2054">
              <w:rPr>
                <w:sz w:val="18"/>
                <w:szCs w:val="18"/>
              </w:rPr>
              <w:t xml:space="preserve"> MAYIS</w:t>
            </w:r>
          </w:p>
          <w:p w:rsidR="00FE19FB" w:rsidRPr="00AA2054" w:rsidRDefault="006A2721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E19FB"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C05729" w:rsidRDefault="00C05729" w:rsidP="00FB36E2">
            <w:pPr>
              <w:jc w:val="center"/>
            </w:pPr>
          </w:p>
          <w:p w:rsidR="00FE19FB" w:rsidRDefault="00FE19F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E19FB" w:rsidRPr="00FE19FB" w:rsidRDefault="00E602D5">
            <w:pPr>
              <w:rPr>
                <w:b/>
                <w:color w:val="000000"/>
                <w:sz w:val="20"/>
              </w:rPr>
            </w:pPr>
            <w:r w:rsidRPr="00E602D5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.</w:t>
            </w:r>
            <w:r w:rsidRPr="00E602D5">
              <w:rPr>
                <w:b/>
                <w:sz w:val="20"/>
              </w:rPr>
              <w:t>K.</w:t>
            </w:r>
            <w:r>
              <w:rPr>
                <w:b/>
                <w:sz w:val="20"/>
              </w:rPr>
              <w:t>7.</w:t>
            </w:r>
            <w:r w:rsidRPr="00E602D5">
              <w:rPr>
                <w:b/>
                <w:sz w:val="20"/>
              </w:rPr>
              <w:t>6.1.Kültür turizminde yararlanılan halk kültürü ürünlerini araştırır.</w:t>
            </w:r>
          </w:p>
        </w:tc>
        <w:tc>
          <w:tcPr>
            <w:tcW w:w="1493" w:type="dxa"/>
            <w:vMerge w:val="restart"/>
          </w:tcPr>
          <w:p w:rsidR="00D75A86" w:rsidRDefault="00D75A86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:rsidR="00D75A86" w:rsidRPr="00001DAE" w:rsidRDefault="00D75A86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II. DÖNEM </w:t>
            </w:r>
          </w:p>
          <w:p w:rsidR="00D75A86" w:rsidRPr="00001DAE" w:rsidRDefault="00D75A86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 II. YAZILI</w:t>
            </w:r>
          </w:p>
          <w:p w:rsidR="00D75A86" w:rsidRDefault="00D75A86" w:rsidP="006A2721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29 </w:t>
            </w:r>
            <w:r w:rsidRPr="00001DAE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MAYIS </w:t>
            </w:r>
          </w:p>
          <w:p w:rsidR="00D75A86" w:rsidRPr="00001DAE" w:rsidRDefault="00D75A86" w:rsidP="006A2721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2 HAZİRAN </w:t>
            </w:r>
            <w:r w:rsidRPr="00001DAE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>HAFTASI</w:t>
            </w:r>
          </w:p>
          <w:p w:rsidR="00D75A86" w:rsidRPr="00FE19FB" w:rsidRDefault="00D75A8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D75A86" w:rsidRPr="00FE19FB" w:rsidRDefault="00D75A8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D75A86" w:rsidRPr="00FE19FB" w:rsidRDefault="00D75A8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D75A86" w:rsidRPr="00FE19FB" w:rsidRDefault="00D75A8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6.Grup Çalışması </w:t>
            </w:r>
          </w:p>
          <w:p w:rsidR="00D75A86" w:rsidRPr="00FE19FB" w:rsidRDefault="00D75A8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FE19FB" w:rsidRDefault="00FE19FB" w:rsidP="00FB36E2"/>
        </w:tc>
        <w:tc>
          <w:tcPr>
            <w:tcW w:w="1767" w:type="dxa"/>
            <w:vMerge w:val="restart"/>
          </w:tcPr>
          <w:p w:rsidR="00D75A86" w:rsidRDefault="00D75A86" w:rsidP="00FB36E2">
            <w:pPr>
              <w:rPr>
                <w:sz w:val="20"/>
              </w:rPr>
            </w:pPr>
          </w:p>
          <w:p w:rsidR="00FE19FB" w:rsidRPr="00190E17" w:rsidRDefault="00D75A86" w:rsidP="00FB36E2">
            <w:pPr>
              <w:rPr>
                <w:b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 w:val="restart"/>
          </w:tcPr>
          <w:p w:rsidR="00FE19FB" w:rsidRPr="009B03DA" w:rsidRDefault="00E15917" w:rsidP="000439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591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Kültür turizminde kullanılan halk kültürü örneklerine değinilir.</w:t>
            </w:r>
          </w:p>
        </w:tc>
        <w:tc>
          <w:tcPr>
            <w:tcW w:w="3118" w:type="dxa"/>
            <w:vMerge w:val="restart"/>
          </w:tcPr>
          <w:p w:rsidR="00D75A86" w:rsidRDefault="00D75A86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D75A86" w:rsidRDefault="00D75A86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D75A86" w:rsidRDefault="00D75A86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D75A86" w:rsidRPr="00C05729" w:rsidRDefault="00D75A86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D75A86" w:rsidRPr="00C05729" w:rsidRDefault="00D75A86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İmkanlar dahilinde müze örenyeri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  <w:p w:rsidR="00D75A86" w:rsidRDefault="00D75A86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D75A86" w:rsidRDefault="00D75A86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D75A86" w:rsidRDefault="00D75A86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D75A86" w:rsidRDefault="00D75A86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D75A86" w:rsidRDefault="00D75A86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D75A86" w:rsidRDefault="00D75A86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E19FB" w:rsidRDefault="00FE19FB" w:rsidP="00001DAE"/>
        </w:tc>
      </w:tr>
      <w:tr w:rsidR="00FE19FB" w:rsidTr="00802AC6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FE19FB" w:rsidRDefault="00FE19FB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FE19FB" w:rsidRPr="00AA2054" w:rsidRDefault="006A2721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5-9</w:t>
            </w:r>
            <w:r w:rsidR="00FE19FB"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C05729" w:rsidRDefault="00C05729" w:rsidP="00FB36E2">
            <w:pPr>
              <w:jc w:val="center"/>
            </w:pPr>
          </w:p>
          <w:p w:rsidR="00FE19FB" w:rsidRDefault="00FE19F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E19FB" w:rsidRPr="00FE19FB" w:rsidRDefault="00E602D5">
            <w:pPr>
              <w:rPr>
                <w:b/>
                <w:color w:val="000000"/>
                <w:sz w:val="20"/>
              </w:rPr>
            </w:pPr>
            <w:r w:rsidRPr="00E602D5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.</w:t>
            </w:r>
            <w:r w:rsidRPr="00E602D5">
              <w:rPr>
                <w:b/>
                <w:sz w:val="20"/>
              </w:rPr>
              <w:t>K.</w:t>
            </w:r>
            <w:r>
              <w:rPr>
                <w:b/>
                <w:sz w:val="20"/>
              </w:rPr>
              <w:t>7.</w:t>
            </w:r>
            <w:r w:rsidRPr="00E602D5">
              <w:rPr>
                <w:b/>
                <w:sz w:val="20"/>
              </w:rPr>
              <w:t>6.1.Kültür turizminde yararlanılan halk kültürü ürünlerini araştırır.</w:t>
            </w:r>
          </w:p>
        </w:tc>
        <w:tc>
          <w:tcPr>
            <w:tcW w:w="1493" w:type="dxa"/>
            <w:vMerge/>
          </w:tcPr>
          <w:p w:rsidR="00FE19FB" w:rsidRDefault="00FE19FB" w:rsidP="00FB36E2"/>
        </w:tc>
        <w:tc>
          <w:tcPr>
            <w:tcW w:w="1767" w:type="dxa"/>
            <w:vMerge/>
          </w:tcPr>
          <w:p w:rsidR="00FE19FB" w:rsidRPr="00190E17" w:rsidRDefault="00FE19FB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FE19FB" w:rsidRDefault="00FE19FB" w:rsidP="00FB36E2"/>
        </w:tc>
        <w:tc>
          <w:tcPr>
            <w:tcW w:w="3118" w:type="dxa"/>
            <w:vMerge/>
          </w:tcPr>
          <w:p w:rsidR="00FE19FB" w:rsidRPr="002325F2" w:rsidRDefault="00FE19FB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E19FB" w:rsidTr="00DF19A2">
        <w:trPr>
          <w:cantSplit/>
          <w:trHeight w:val="1544"/>
        </w:trPr>
        <w:tc>
          <w:tcPr>
            <w:tcW w:w="674" w:type="dxa"/>
            <w:vMerge/>
            <w:textDirection w:val="btLr"/>
          </w:tcPr>
          <w:p w:rsidR="00FE19FB" w:rsidRDefault="00FE19FB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FE19FB" w:rsidRPr="00AA2054" w:rsidRDefault="006A2721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12-16</w:t>
            </w:r>
            <w:r w:rsidR="00FE19FB"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C05729" w:rsidRDefault="00C05729" w:rsidP="00FB36E2">
            <w:pPr>
              <w:jc w:val="center"/>
            </w:pPr>
          </w:p>
          <w:p w:rsidR="00FE19FB" w:rsidRDefault="00FE19F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E19FB" w:rsidRPr="00FE19FB" w:rsidRDefault="00E602D5">
            <w:pPr>
              <w:rPr>
                <w:b/>
                <w:color w:val="000000"/>
                <w:sz w:val="20"/>
              </w:rPr>
            </w:pPr>
            <w:r w:rsidRPr="00E602D5">
              <w:rPr>
                <w:b/>
                <w:sz w:val="20"/>
              </w:rPr>
              <w:t>H.K.6.2.Müzelerin halk kültürünü yansıtan sergileri aracılığıyla dönemin halk hayatını tanır</w:t>
            </w:r>
            <w:r w:rsidR="00043903">
              <w:rPr>
                <w:b/>
                <w:sz w:val="20"/>
              </w:rPr>
              <w:t>.</w:t>
            </w:r>
          </w:p>
        </w:tc>
        <w:tc>
          <w:tcPr>
            <w:tcW w:w="1493" w:type="dxa"/>
            <w:vMerge/>
          </w:tcPr>
          <w:p w:rsidR="00FE19FB" w:rsidRDefault="00FE19FB" w:rsidP="00FB36E2"/>
        </w:tc>
        <w:tc>
          <w:tcPr>
            <w:tcW w:w="1767" w:type="dxa"/>
            <w:vMerge/>
          </w:tcPr>
          <w:p w:rsidR="00FE19FB" w:rsidRPr="00190E17" w:rsidRDefault="00FE19FB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FE19FB" w:rsidRDefault="00FE19FB" w:rsidP="00FB36E2"/>
        </w:tc>
        <w:tc>
          <w:tcPr>
            <w:tcW w:w="3118" w:type="dxa"/>
            <w:vMerge/>
          </w:tcPr>
          <w:p w:rsidR="00FE19FB" w:rsidRDefault="00FE19FB" w:rsidP="00FB36E2"/>
        </w:tc>
      </w:tr>
    </w:tbl>
    <w:p w:rsidR="000208C7" w:rsidRDefault="002325F2" w:rsidP="000208C7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 w:rsidRPr="002325F2">
        <w:rPr>
          <w:rFonts w:eastAsia="Times New Roman" w:cs="Times New Roman"/>
          <w:b/>
          <w:color w:val="000000"/>
          <w:sz w:val="18"/>
          <w:szCs w:val="18"/>
        </w:rPr>
        <w:t>Bu yıllık plan T.C. Milli Eğitim Bakanlığı Talim ve Terbiye Kurulu Başkanlığının yayınladığı öğretim programı esas alınarak yapılmıştır.</w:t>
      </w:r>
      <w:r w:rsidR="00AA4860" w:rsidRPr="00AA4860">
        <w:t xml:space="preserve"> 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Bu yıllık planda toplam eğitim öğretim </w:t>
      </w:r>
      <w:r w:rsidR="00B77B50">
        <w:rPr>
          <w:rFonts w:eastAsia="Times New Roman" w:cs="Times New Roman"/>
          <w:b/>
          <w:color w:val="000000"/>
          <w:sz w:val="18"/>
          <w:szCs w:val="18"/>
        </w:rPr>
        <w:t>yılı</w:t>
      </w:r>
      <w:r w:rsidR="00583539">
        <w:rPr>
          <w:rFonts w:eastAsia="Times New Roman" w:cs="Times New Roman"/>
          <w:b/>
          <w:color w:val="000000"/>
          <w:sz w:val="18"/>
          <w:szCs w:val="18"/>
        </w:rPr>
        <w:t xml:space="preserve"> 36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 haftadır.</w:t>
      </w:r>
    </w:p>
    <w:p w:rsidR="002325F2" w:rsidRPr="000208C7" w:rsidRDefault="002325F2" w:rsidP="000208C7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 xml:space="preserve">Zeki DOĞAN </w:t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  <w:t xml:space="preserve">   </w:t>
      </w:r>
      <w:r w:rsidR="006A2721">
        <w:rPr>
          <w:rFonts w:eastAsia="Times New Roman" w:cs="Times New Roman"/>
          <w:color w:val="000000"/>
          <w:sz w:val="18"/>
          <w:szCs w:val="18"/>
        </w:rPr>
        <w:t>12/09/2022</w:t>
      </w:r>
      <w:r w:rsidRPr="002325F2">
        <w:rPr>
          <w:rFonts w:eastAsia="Times New Roman" w:cs="Times New Roman"/>
          <w:color w:val="000000"/>
          <w:sz w:val="18"/>
          <w:szCs w:val="18"/>
        </w:rPr>
        <w:br/>
        <w:t>Ders Öğretmeni</w:t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="00583539">
        <w:rPr>
          <w:rFonts w:eastAsia="Times New Roman" w:cs="Times New Roman"/>
          <w:color w:val="000000"/>
          <w:sz w:val="18"/>
          <w:szCs w:val="18"/>
        </w:rPr>
        <w:t>Memet KAYMAZ</w:t>
      </w:r>
      <w:bookmarkStart w:id="0" w:name="_GoBack"/>
      <w:bookmarkEnd w:id="0"/>
      <w:r w:rsidRPr="002325F2">
        <w:rPr>
          <w:rFonts w:eastAsia="Times New Roman" w:cs="Times New Roman"/>
          <w:color w:val="000000"/>
          <w:sz w:val="18"/>
          <w:szCs w:val="18"/>
        </w:rPr>
        <w:br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 xml:space="preserve">                    Okul Müdürü</w:t>
      </w:r>
    </w:p>
    <w:p w:rsidR="002E4A71" w:rsidRDefault="002E4A71"/>
    <w:sectPr w:rsidR="002E4A71" w:rsidSect="00001DAE">
      <w:head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E1" w:rsidRDefault="00465BE1" w:rsidP="00001DAE">
      <w:pPr>
        <w:spacing w:after="0" w:line="240" w:lineRule="auto"/>
      </w:pPr>
      <w:r>
        <w:separator/>
      </w:r>
    </w:p>
  </w:endnote>
  <w:endnote w:type="continuationSeparator" w:id="0">
    <w:p w:rsidR="00465BE1" w:rsidRDefault="00465BE1" w:rsidP="000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E1" w:rsidRDefault="00465BE1" w:rsidP="00001DAE">
      <w:pPr>
        <w:spacing w:after="0" w:line="240" w:lineRule="auto"/>
      </w:pPr>
      <w:r>
        <w:separator/>
      </w:r>
    </w:p>
  </w:footnote>
  <w:footnote w:type="continuationSeparator" w:id="0">
    <w:p w:rsidR="00465BE1" w:rsidRDefault="00465BE1" w:rsidP="0000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Başlık"/>
      <w:id w:val="77738743"/>
      <w:placeholder>
        <w:docPart w:val="4E348DB5EB324F489BFE17C2EFAF73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602D5" w:rsidRPr="00001DAE" w:rsidRDefault="00E602D5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b/>
          </w:rPr>
          <w:t>2022-2023</w:t>
        </w:r>
        <w:r w:rsidRPr="00001DAE">
          <w:rPr>
            <w:b/>
          </w:rPr>
          <w:t xml:space="preserve"> EĞİTİM ÖĞRETİM YILI POZANTI ATATÜRK ORTAOKULU </w:t>
        </w:r>
        <w:r>
          <w:rPr>
            <w:b/>
          </w:rPr>
          <w:t>7.SINIF HALK KÜLTÜRÜ</w:t>
        </w:r>
        <w:r w:rsidRPr="00001DAE">
          <w:rPr>
            <w:b/>
          </w:rPr>
          <w:t xml:space="preserve"> DERSİ ÜNİTELENDİRİLMİŞ YILLIK PLANI</w:t>
        </w:r>
      </w:p>
    </w:sdtContent>
  </w:sdt>
  <w:p w:rsidR="00E602D5" w:rsidRPr="00001DAE" w:rsidRDefault="00E602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8C"/>
    <w:rsid w:val="00001DAE"/>
    <w:rsid w:val="000208C7"/>
    <w:rsid w:val="00043903"/>
    <w:rsid w:val="00170138"/>
    <w:rsid w:val="00182FCE"/>
    <w:rsid w:val="00190E17"/>
    <w:rsid w:val="001F30F3"/>
    <w:rsid w:val="00201F57"/>
    <w:rsid w:val="002325F2"/>
    <w:rsid w:val="002B2DFF"/>
    <w:rsid w:val="002B5A50"/>
    <w:rsid w:val="002C0517"/>
    <w:rsid w:val="002E4A71"/>
    <w:rsid w:val="00393E1C"/>
    <w:rsid w:val="003B0768"/>
    <w:rsid w:val="004000A4"/>
    <w:rsid w:val="00421AAA"/>
    <w:rsid w:val="00465BE1"/>
    <w:rsid w:val="004B2B76"/>
    <w:rsid w:val="005002EC"/>
    <w:rsid w:val="0057724D"/>
    <w:rsid w:val="00583539"/>
    <w:rsid w:val="00592290"/>
    <w:rsid w:val="005B0D7E"/>
    <w:rsid w:val="005E4293"/>
    <w:rsid w:val="00664D8D"/>
    <w:rsid w:val="006A2721"/>
    <w:rsid w:val="006D308C"/>
    <w:rsid w:val="006F032A"/>
    <w:rsid w:val="007079B9"/>
    <w:rsid w:val="00746AC6"/>
    <w:rsid w:val="00772342"/>
    <w:rsid w:val="007961CC"/>
    <w:rsid w:val="00802AC6"/>
    <w:rsid w:val="00812EE9"/>
    <w:rsid w:val="00852AE6"/>
    <w:rsid w:val="0088182D"/>
    <w:rsid w:val="00917C88"/>
    <w:rsid w:val="00941BB1"/>
    <w:rsid w:val="009B03DA"/>
    <w:rsid w:val="009D3C36"/>
    <w:rsid w:val="00A36371"/>
    <w:rsid w:val="00A93BC3"/>
    <w:rsid w:val="00AA4860"/>
    <w:rsid w:val="00AB3889"/>
    <w:rsid w:val="00B318FE"/>
    <w:rsid w:val="00B77B50"/>
    <w:rsid w:val="00BA57B9"/>
    <w:rsid w:val="00BE0813"/>
    <w:rsid w:val="00BE5859"/>
    <w:rsid w:val="00BE6E38"/>
    <w:rsid w:val="00C025B0"/>
    <w:rsid w:val="00C05729"/>
    <w:rsid w:val="00CB66EF"/>
    <w:rsid w:val="00CE4C35"/>
    <w:rsid w:val="00D007EE"/>
    <w:rsid w:val="00D6733D"/>
    <w:rsid w:val="00D75A86"/>
    <w:rsid w:val="00D96EA7"/>
    <w:rsid w:val="00DC4A7A"/>
    <w:rsid w:val="00DE4603"/>
    <w:rsid w:val="00DF19A2"/>
    <w:rsid w:val="00E15917"/>
    <w:rsid w:val="00E602D5"/>
    <w:rsid w:val="00F05F3C"/>
    <w:rsid w:val="00F101FD"/>
    <w:rsid w:val="00F21DD1"/>
    <w:rsid w:val="00F32DF4"/>
    <w:rsid w:val="00F35468"/>
    <w:rsid w:val="00F62F69"/>
    <w:rsid w:val="00F935F1"/>
    <w:rsid w:val="00FB36E2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48DB5EB324F489BFE17C2EFAF7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7CF4B-7540-41B0-BC65-458E5BE20E5A}"/>
      </w:docPartPr>
      <w:docPartBody>
        <w:p w:rsidR="00636AAE" w:rsidRDefault="00636AAE" w:rsidP="00636AAE">
          <w:pPr>
            <w:pStyle w:val="4E348DB5EB324F489BFE17C2EFAF73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E"/>
    <w:rsid w:val="00164B95"/>
    <w:rsid w:val="00340FC7"/>
    <w:rsid w:val="004C6DB9"/>
    <w:rsid w:val="00547835"/>
    <w:rsid w:val="005C186E"/>
    <w:rsid w:val="00636AAE"/>
    <w:rsid w:val="0077278D"/>
    <w:rsid w:val="008C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EĞİTİM ÖĞRETİM YILI POZANTI ATATÜRK ORTAOKULU 7.SINIF HALK KÜLTÜRÜ DERSİ ÜNİTELENDİRİLMİŞ YILLIK PLANI</vt:lpstr>
    </vt:vector>
  </TitlesOfParts>
  <Company>By NeC ® 2010 | Katilimsiz.Com</Company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EĞİTİM ÖĞRETİM YILI POZANTI ATATÜRK ORTAOKULU 7.SINIF HALK KÜLTÜRÜ DERSİ ÜNİTELENDİRİLMİŞ YILLIK PLANI</dc:title>
  <dc:creator>Zeki</dc:creator>
  <cp:lastModifiedBy>Zeki</cp:lastModifiedBy>
  <cp:revision>6</cp:revision>
  <dcterms:created xsi:type="dcterms:W3CDTF">2022-06-20T08:44:00Z</dcterms:created>
  <dcterms:modified xsi:type="dcterms:W3CDTF">2022-09-12T12:20:00Z</dcterms:modified>
</cp:coreProperties>
</file>