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D60B9"/>
    <w:p w:rsidR="00AC63FD" w:rsidRDefault="00AC63FD" w:rsidP="00AC63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B7044" w:rsidRPr="00AC63FD" w:rsidRDefault="003B7044" w:rsidP="00AC63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C63FD">
        <w:rPr>
          <w:rFonts w:ascii="Times New Roman" w:hAnsi="Times New Roman" w:cs="Times New Roman"/>
          <w:sz w:val="24"/>
          <w:szCs w:val="24"/>
        </w:rPr>
        <w:t>T.C.</w:t>
      </w:r>
    </w:p>
    <w:p w:rsidR="003B7044" w:rsidRPr="00AC63FD" w:rsidRDefault="003B7044" w:rsidP="00AC63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C63FD">
        <w:rPr>
          <w:rFonts w:ascii="Times New Roman" w:hAnsi="Times New Roman" w:cs="Times New Roman"/>
          <w:sz w:val="24"/>
          <w:szCs w:val="24"/>
        </w:rPr>
        <w:t>ADANA VALİLİĞİ</w:t>
      </w:r>
    </w:p>
    <w:p w:rsidR="00AC63FD" w:rsidRDefault="003B7044" w:rsidP="00AC63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C63FD">
        <w:rPr>
          <w:rFonts w:ascii="Times New Roman" w:hAnsi="Times New Roman" w:cs="Times New Roman"/>
          <w:sz w:val="24"/>
          <w:szCs w:val="24"/>
        </w:rPr>
        <w:t>ATATÜRK ORTAOKULU MÜDÜRLÜĞÜ</w:t>
      </w:r>
    </w:p>
    <w:p w:rsidR="003B7044" w:rsidRPr="006E6721" w:rsidRDefault="003B7044" w:rsidP="006E6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721">
        <w:rPr>
          <w:rFonts w:ascii="Times New Roman" w:hAnsi="Times New Roman" w:cs="Times New Roman"/>
          <w:sz w:val="24"/>
          <w:szCs w:val="24"/>
        </w:rPr>
        <w:t>DESTEKLEME VE YETİŞTİRME KURSLARI</w:t>
      </w:r>
    </w:p>
    <w:p w:rsidR="003B7044" w:rsidRPr="006E6721" w:rsidRDefault="006E6721" w:rsidP="006E6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721">
        <w:rPr>
          <w:rFonts w:ascii="Times New Roman" w:hAnsi="Times New Roman" w:cs="Times New Roman"/>
          <w:sz w:val="24"/>
          <w:szCs w:val="24"/>
        </w:rPr>
        <w:t>2021-2022 EĞİT</w:t>
      </w:r>
      <w:r w:rsidR="003B7044" w:rsidRPr="006E6721">
        <w:rPr>
          <w:rFonts w:ascii="Times New Roman" w:hAnsi="Times New Roman" w:cs="Times New Roman"/>
          <w:sz w:val="24"/>
          <w:szCs w:val="24"/>
        </w:rPr>
        <w:t>İM ÖĞRETİM YILI II. DÖNEM</w:t>
      </w:r>
    </w:p>
    <w:p w:rsidR="006E6721" w:rsidRPr="00AC63FD" w:rsidRDefault="003B7044" w:rsidP="00AC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FD">
        <w:rPr>
          <w:rFonts w:ascii="Times New Roman" w:hAnsi="Times New Roman" w:cs="Times New Roman"/>
          <w:b/>
          <w:sz w:val="28"/>
          <w:szCs w:val="28"/>
        </w:rPr>
        <w:t>AYLIK DEĞERLENDİRME SINAVI ANALİZİ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1"/>
        <w:gridCol w:w="2973"/>
        <w:gridCol w:w="2105"/>
        <w:gridCol w:w="2539"/>
      </w:tblGrid>
      <w:tr w:rsidR="002215C4" w:rsidRPr="002215C4" w:rsidTr="006F132E">
        <w:tc>
          <w:tcPr>
            <w:tcW w:w="1671" w:type="dxa"/>
          </w:tcPr>
          <w:p w:rsidR="002215C4" w:rsidRPr="00FD0EC9" w:rsidRDefault="002215C4" w:rsidP="00AC63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973" w:type="dxa"/>
          </w:tcPr>
          <w:p w:rsidR="002215C4" w:rsidRPr="002215C4" w:rsidRDefault="006F132E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  <w:tc>
          <w:tcPr>
            <w:tcW w:w="2105" w:type="dxa"/>
          </w:tcPr>
          <w:p w:rsidR="002215C4" w:rsidRPr="00FD0EC9" w:rsidRDefault="002215C4" w:rsidP="00AC63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Sınav Dönemi</w:t>
            </w:r>
          </w:p>
        </w:tc>
        <w:tc>
          <w:tcPr>
            <w:tcW w:w="2539" w:type="dxa"/>
          </w:tcPr>
          <w:p w:rsidR="002215C4" w:rsidRPr="002215C4" w:rsidRDefault="006F132E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Nisan 2022</w:t>
            </w:r>
          </w:p>
        </w:tc>
      </w:tr>
      <w:tr w:rsidR="002215C4" w:rsidRPr="002215C4" w:rsidTr="006F132E">
        <w:tc>
          <w:tcPr>
            <w:tcW w:w="1671" w:type="dxa"/>
          </w:tcPr>
          <w:p w:rsidR="002215C4" w:rsidRPr="00FD0EC9" w:rsidRDefault="002215C4" w:rsidP="00AC63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Şubenin Adı</w:t>
            </w:r>
          </w:p>
        </w:tc>
        <w:tc>
          <w:tcPr>
            <w:tcW w:w="2973" w:type="dxa"/>
          </w:tcPr>
          <w:p w:rsidR="002215C4" w:rsidRPr="002215C4" w:rsidRDefault="006F132E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8/C</w:t>
            </w:r>
          </w:p>
        </w:tc>
        <w:tc>
          <w:tcPr>
            <w:tcW w:w="2105" w:type="dxa"/>
          </w:tcPr>
          <w:p w:rsidR="002215C4" w:rsidRPr="00FD0EC9" w:rsidRDefault="002215C4" w:rsidP="00AC63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539" w:type="dxa"/>
          </w:tcPr>
          <w:p w:rsidR="002215C4" w:rsidRDefault="006F132E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Nisan 2022</w:t>
            </w:r>
          </w:p>
          <w:p w:rsidR="00FD0EC9" w:rsidRPr="002215C4" w:rsidRDefault="00FD0EC9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044" w:rsidRDefault="003B7044" w:rsidP="00D43AF1">
      <w:pPr>
        <w:pStyle w:val="AralkYok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303"/>
        <w:gridCol w:w="2303"/>
        <w:gridCol w:w="3724"/>
        <w:gridCol w:w="992"/>
      </w:tblGrid>
      <w:tr w:rsidR="007F06F6" w:rsidRPr="00AC63FD" w:rsidTr="00FD0EC9">
        <w:tc>
          <w:tcPr>
            <w:tcW w:w="2303" w:type="dxa"/>
          </w:tcPr>
          <w:p w:rsidR="007F06F6" w:rsidRPr="00FD0EC9" w:rsidRDefault="007F06F6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Şube Öğrenci Mevcudu</w:t>
            </w:r>
          </w:p>
        </w:tc>
        <w:tc>
          <w:tcPr>
            <w:tcW w:w="2303" w:type="dxa"/>
          </w:tcPr>
          <w:p w:rsidR="007F06F6" w:rsidRPr="00AC63FD" w:rsidRDefault="006F132E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4" w:type="dxa"/>
          </w:tcPr>
          <w:p w:rsidR="007F06F6" w:rsidRPr="00FD0EC9" w:rsidRDefault="007F06F6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  <w:tc>
          <w:tcPr>
            <w:tcW w:w="992" w:type="dxa"/>
          </w:tcPr>
          <w:p w:rsidR="007F06F6" w:rsidRPr="00AC63FD" w:rsidRDefault="006F132E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06F6" w:rsidRPr="00AC63FD" w:rsidTr="00FD0EC9">
        <w:tc>
          <w:tcPr>
            <w:tcW w:w="2303" w:type="dxa"/>
          </w:tcPr>
          <w:p w:rsidR="007F06F6" w:rsidRPr="00FD0EC9" w:rsidRDefault="007F06F6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="00682FB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Giren Öğrenci Sayısı</w:t>
            </w:r>
          </w:p>
        </w:tc>
        <w:tc>
          <w:tcPr>
            <w:tcW w:w="2303" w:type="dxa"/>
          </w:tcPr>
          <w:p w:rsidR="007F06F6" w:rsidRPr="00AC63FD" w:rsidRDefault="006F132E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4" w:type="dxa"/>
          </w:tcPr>
          <w:p w:rsidR="007F06F6" w:rsidRPr="00FD0EC9" w:rsidRDefault="007F06F6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Doğru Cevap Ortalaması</w:t>
            </w:r>
          </w:p>
        </w:tc>
        <w:tc>
          <w:tcPr>
            <w:tcW w:w="992" w:type="dxa"/>
          </w:tcPr>
          <w:p w:rsidR="007F06F6" w:rsidRPr="00AC63FD" w:rsidRDefault="00433C5B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1939" w:rsidRPr="00AC63FD" w:rsidTr="00FD0E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606" w:type="dxa"/>
          <w:trHeight w:val="360"/>
        </w:trPr>
        <w:tc>
          <w:tcPr>
            <w:tcW w:w="3724" w:type="dxa"/>
          </w:tcPr>
          <w:p w:rsidR="00861939" w:rsidRPr="00FD0EC9" w:rsidRDefault="00861939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Yanlış Cevap Ortalaması</w:t>
            </w:r>
          </w:p>
        </w:tc>
        <w:tc>
          <w:tcPr>
            <w:tcW w:w="992" w:type="dxa"/>
          </w:tcPr>
          <w:p w:rsidR="00861939" w:rsidRDefault="00433C5B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0EC9" w:rsidRPr="00AC63FD" w:rsidRDefault="00FD0EC9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39" w:rsidRPr="00AC63FD" w:rsidTr="00FD0E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606" w:type="dxa"/>
          <w:trHeight w:val="405"/>
        </w:trPr>
        <w:tc>
          <w:tcPr>
            <w:tcW w:w="3724" w:type="dxa"/>
          </w:tcPr>
          <w:p w:rsidR="00861939" w:rsidRPr="00FD0EC9" w:rsidRDefault="00861939" w:rsidP="0086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C9">
              <w:rPr>
                <w:rFonts w:ascii="Times New Roman" w:hAnsi="Times New Roman" w:cs="Times New Roman"/>
                <w:b/>
                <w:sz w:val="24"/>
                <w:szCs w:val="24"/>
              </w:rPr>
              <w:t>Net Ortalaması</w:t>
            </w:r>
          </w:p>
        </w:tc>
        <w:tc>
          <w:tcPr>
            <w:tcW w:w="992" w:type="dxa"/>
          </w:tcPr>
          <w:p w:rsidR="00861939" w:rsidRDefault="00433C5B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63FD" w:rsidRPr="00AC63FD" w:rsidRDefault="00AC63FD" w:rsidP="0086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5C4" w:rsidRDefault="002215C4" w:rsidP="00D43AF1">
      <w:pPr>
        <w:pStyle w:val="AralkYok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10FCB" w:rsidRPr="00AC63FD" w:rsidTr="00AC63FD">
        <w:tc>
          <w:tcPr>
            <w:tcW w:w="9322" w:type="dxa"/>
          </w:tcPr>
          <w:p w:rsidR="00710FCB" w:rsidRPr="00AC63FD" w:rsidRDefault="00710FCB" w:rsidP="00AC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FD">
              <w:rPr>
                <w:rFonts w:ascii="Times New Roman" w:hAnsi="Times New Roman" w:cs="Times New Roman"/>
                <w:b/>
                <w:sz w:val="24"/>
                <w:szCs w:val="24"/>
              </w:rPr>
              <w:t>Sınav Kapsamındaki Konu ve Kazanımlar</w:t>
            </w:r>
          </w:p>
        </w:tc>
      </w:tr>
      <w:tr w:rsidR="00710FCB" w:rsidRPr="00AC63FD" w:rsidTr="00AC63FD">
        <w:tc>
          <w:tcPr>
            <w:tcW w:w="9322" w:type="dxa"/>
          </w:tcPr>
          <w:p w:rsidR="00426CAE" w:rsidRDefault="0042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soruları,</w:t>
            </w:r>
          </w:p>
          <w:p w:rsidR="00AC63FD" w:rsidRDefault="0063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Ünite Bir Kahr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>aman Doğuyor, 2.</w:t>
            </w:r>
            <w:r w:rsidR="0068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>Ünite Milli Uyan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ış,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 xml:space="preserve"> 3. Ünite Ya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stik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 xml:space="preserve">lal Ya Ölüm, 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="0068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>Ünite Atatürkçü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lük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>, 5. Ünite Demokratikleşme Çabaları, 6.</w:t>
            </w:r>
            <w:r w:rsidR="0068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 xml:space="preserve">Ünite Dış Politika 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0EC9">
              <w:rPr>
                <w:rFonts w:ascii="Times New Roman" w:hAnsi="Times New Roman" w:cs="Times New Roman"/>
                <w:sz w:val="24"/>
                <w:szCs w:val="24"/>
              </w:rPr>
              <w:t>konularını kapsamaktadı</w:t>
            </w:r>
            <w:r w:rsidR="00426CA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AC63FD" w:rsidRDefault="00A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3FD" w:rsidRPr="00AC63FD" w:rsidRDefault="00A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939" w:rsidRDefault="00861939" w:rsidP="00D43AF1">
      <w:pPr>
        <w:pStyle w:val="AralkYok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10FCB" w:rsidTr="00AC63FD">
        <w:tc>
          <w:tcPr>
            <w:tcW w:w="9322" w:type="dxa"/>
          </w:tcPr>
          <w:p w:rsidR="00710FCB" w:rsidRPr="00AC63FD" w:rsidRDefault="00710FCB" w:rsidP="00AC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FD">
              <w:rPr>
                <w:rFonts w:ascii="Times New Roman" w:hAnsi="Times New Roman" w:cs="Times New Roman"/>
                <w:b/>
                <w:sz w:val="24"/>
                <w:szCs w:val="24"/>
              </w:rPr>
              <w:t>Sınav Değerlendirilmesi ve Analizi</w:t>
            </w:r>
          </w:p>
        </w:tc>
      </w:tr>
      <w:tr w:rsidR="00710FCB" w:rsidTr="00AC63FD">
        <w:tc>
          <w:tcPr>
            <w:tcW w:w="9322" w:type="dxa"/>
          </w:tcPr>
          <w:p w:rsidR="00D43AF1" w:rsidRDefault="009A369B" w:rsidP="00D43AF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Öğrencilerimizin doğru cevap ortalaması </w:t>
            </w:r>
            <w:proofErr w:type="gramStart"/>
            <w:r w:rsidRPr="00D43AF1">
              <w:rPr>
                <w:rFonts w:ascii="Times New Roman" w:hAnsi="Times New Roman" w:cs="Times New Roman"/>
                <w:sz w:val="24"/>
                <w:szCs w:val="24"/>
              </w:rPr>
              <w:t>baz</w:t>
            </w:r>
            <w:proofErr w:type="gramEnd"/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alındığında başarı yüzdesi </w:t>
            </w:r>
            <w:r w:rsidR="00D43AF1">
              <w:rPr>
                <w:rFonts w:ascii="Times New Roman" w:hAnsi="Times New Roman" w:cs="Times New Roman"/>
                <w:sz w:val="24"/>
                <w:szCs w:val="24"/>
              </w:rPr>
              <w:t>% 70,</w:t>
            </w:r>
          </w:p>
          <w:p w:rsidR="00D43AF1" w:rsidRDefault="00EB19F6" w:rsidP="00D43AF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Öğrencilerimizin net ortalaması </w:t>
            </w:r>
            <w:proofErr w:type="gramStart"/>
            <w:r w:rsidRPr="00D43AF1">
              <w:rPr>
                <w:rFonts w:ascii="Times New Roman" w:hAnsi="Times New Roman" w:cs="Times New Roman"/>
                <w:sz w:val="24"/>
                <w:szCs w:val="24"/>
              </w:rPr>
              <w:t>baz</w:t>
            </w:r>
            <w:proofErr w:type="gramEnd"/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alındığında başarı yüzdesi % 60 tır.</w:t>
            </w:r>
          </w:p>
          <w:p w:rsidR="00D43AF1" w:rsidRDefault="00EB19F6" w:rsidP="00D43AF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>Ders geçme notunun 45 olduğu dikkate alındığında öğrenciler</w:t>
            </w:r>
            <w:r w:rsidR="00F173F9" w:rsidRPr="00D43A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mizin </w:t>
            </w:r>
            <w:r w:rsidR="00F173F9" w:rsidRPr="00D43AF1">
              <w:rPr>
                <w:rFonts w:ascii="Times New Roman" w:hAnsi="Times New Roman" w:cs="Times New Roman"/>
                <w:sz w:val="24"/>
                <w:szCs w:val="24"/>
              </w:rPr>
              <w:t>net ortalaması puanı 60 olduğu için sınıfın başarı yüzdesi % 100’dür.</w:t>
            </w:r>
          </w:p>
          <w:p w:rsidR="00D43AF1" w:rsidRDefault="00F173F9" w:rsidP="00D43AF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B70CCB" w:rsidRPr="00D43AF1">
              <w:rPr>
                <w:rFonts w:ascii="Times New Roman" w:hAnsi="Times New Roman" w:cs="Times New Roman"/>
                <w:sz w:val="24"/>
                <w:szCs w:val="24"/>
              </w:rPr>
              <w:t>imizin</w:t>
            </w: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yorum sorularında daha başarılı oldukları, doğrudan bilgi isteyen sorularda</w:t>
            </w:r>
            <w:r w:rsidR="00B70CCB"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ise</w:t>
            </w: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CCB" w:rsidRPr="00D43AF1">
              <w:rPr>
                <w:rFonts w:ascii="Times New Roman" w:hAnsi="Times New Roman" w:cs="Times New Roman"/>
                <w:sz w:val="24"/>
                <w:szCs w:val="24"/>
              </w:rPr>
              <w:t>zorlandıkları görülmektedir.</w:t>
            </w: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3FD" w:rsidRPr="00D43AF1" w:rsidRDefault="00B70CCB" w:rsidP="00D43AF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3AF1">
              <w:rPr>
                <w:rFonts w:ascii="Times New Roman" w:hAnsi="Times New Roman" w:cs="Times New Roman"/>
                <w:sz w:val="24"/>
                <w:szCs w:val="24"/>
              </w:rPr>
              <w:t xml:space="preserve">Bunun da en önemli nedeni düzenli olarak konu tekrarı yapmamaları ve </w:t>
            </w:r>
            <w:r w:rsidR="00D43AF1" w:rsidRPr="00D43AF1">
              <w:rPr>
                <w:rFonts w:ascii="Times New Roman" w:hAnsi="Times New Roman" w:cs="Times New Roman"/>
                <w:sz w:val="24"/>
                <w:szCs w:val="24"/>
              </w:rPr>
              <w:t>öğrenilen bilgilerin unutulmasıdır.</w:t>
            </w:r>
          </w:p>
          <w:p w:rsidR="00AC63FD" w:rsidRPr="00AC63FD" w:rsidRDefault="00A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FCB" w:rsidRDefault="00710FCB" w:rsidP="00682FB3">
      <w:pPr>
        <w:pStyle w:val="AralkYok"/>
      </w:pPr>
    </w:p>
    <w:tbl>
      <w:tblPr>
        <w:tblStyle w:val="TabloKlavuzu"/>
        <w:tblW w:w="0" w:type="auto"/>
        <w:tblInd w:w="4644" w:type="dxa"/>
        <w:tblLook w:val="04A0" w:firstRow="1" w:lastRow="0" w:firstColumn="1" w:lastColumn="0" w:noHBand="0" w:noVBand="1"/>
      </w:tblPr>
      <w:tblGrid>
        <w:gridCol w:w="2268"/>
        <w:gridCol w:w="2376"/>
      </w:tblGrid>
      <w:tr w:rsidR="00710FCB" w:rsidRPr="00AC63FD" w:rsidTr="00AC63FD">
        <w:tc>
          <w:tcPr>
            <w:tcW w:w="2268" w:type="dxa"/>
          </w:tcPr>
          <w:p w:rsidR="00710FCB" w:rsidRPr="00AC63FD" w:rsidRDefault="00710FCB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3FD">
              <w:rPr>
                <w:rFonts w:ascii="Times New Roman" w:hAnsi="Times New Roman" w:cs="Times New Roman"/>
                <w:sz w:val="24"/>
                <w:szCs w:val="24"/>
              </w:rPr>
              <w:t>Ders Öğretmeni</w:t>
            </w:r>
          </w:p>
        </w:tc>
        <w:tc>
          <w:tcPr>
            <w:tcW w:w="2376" w:type="dxa"/>
          </w:tcPr>
          <w:p w:rsidR="00710FCB" w:rsidRPr="00AC63FD" w:rsidRDefault="00682FB3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</w:tc>
      </w:tr>
      <w:tr w:rsidR="00710FCB" w:rsidRPr="00AC63FD" w:rsidTr="00AC63FD">
        <w:tc>
          <w:tcPr>
            <w:tcW w:w="2268" w:type="dxa"/>
          </w:tcPr>
          <w:p w:rsidR="00710FCB" w:rsidRPr="00AC63FD" w:rsidRDefault="00710FCB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3FD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  <w:tc>
          <w:tcPr>
            <w:tcW w:w="2376" w:type="dxa"/>
          </w:tcPr>
          <w:p w:rsidR="00710FCB" w:rsidRPr="00AC63FD" w:rsidRDefault="00710FCB" w:rsidP="00AC63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FCB" w:rsidRDefault="00710FCB"/>
    <w:sectPr w:rsidR="0071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B012D"/>
    <w:multiLevelType w:val="hybridMultilevel"/>
    <w:tmpl w:val="74544E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44"/>
    <w:rsid w:val="0003244A"/>
    <w:rsid w:val="002215C4"/>
    <w:rsid w:val="002D60B9"/>
    <w:rsid w:val="00382BB7"/>
    <w:rsid w:val="003B7044"/>
    <w:rsid w:val="00426CAE"/>
    <w:rsid w:val="00433C5B"/>
    <w:rsid w:val="00551F2F"/>
    <w:rsid w:val="00635F43"/>
    <w:rsid w:val="00682FB3"/>
    <w:rsid w:val="006E6721"/>
    <w:rsid w:val="006F132E"/>
    <w:rsid w:val="00710FCB"/>
    <w:rsid w:val="007F06F6"/>
    <w:rsid w:val="00861939"/>
    <w:rsid w:val="009A369B"/>
    <w:rsid w:val="00AC63FD"/>
    <w:rsid w:val="00B70CCB"/>
    <w:rsid w:val="00C548C8"/>
    <w:rsid w:val="00D43AF1"/>
    <w:rsid w:val="00EB19F6"/>
    <w:rsid w:val="00F173F9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C63F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43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C63F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2022-05-12T14:46:00Z</dcterms:created>
  <dcterms:modified xsi:type="dcterms:W3CDTF">2022-05-12T15:21:00Z</dcterms:modified>
</cp:coreProperties>
</file>