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C64A3" w:rsidRDefault="007C64A3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A3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C64A3" w:rsidTr="00D70401">
        <w:tc>
          <w:tcPr>
            <w:tcW w:w="10598" w:type="dxa"/>
            <w:gridSpan w:val="2"/>
            <w:shd w:val="clear" w:color="auto" w:fill="auto"/>
          </w:tcPr>
          <w:p w:rsidR="00E9599D" w:rsidRPr="007C64A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C64A3" w:rsidTr="00510705">
        <w:tc>
          <w:tcPr>
            <w:tcW w:w="2235" w:type="dxa"/>
          </w:tcPr>
          <w:p w:rsidR="00E9599D" w:rsidRPr="007C64A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C64A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7C64A3" w:rsidTr="00510705">
        <w:tc>
          <w:tcPr>
            <w:tcW w:w="2235" w:type="dxa"/>
          </w:tcPr>
          <w:p w:rsidR="00E9599D" w:rsidRPr="007C64A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C64A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7C64A3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C64A3" w:rsidTr="00510705">
        <w:tc>
          <w:tcPr>
            <w:tcW w:w="2235" w:type="dxa"/>
          </w:tcPr>
          <w:p w:rsidR="00E9599D" w:rsidRPr="007C64A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C64A3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7C64A3" w:rsidTr="00510705">
        <w:tc>
          <w:tcPr>
            <w:tcW w:w="2235" w:type="dxa"/>
          </w:tcPr>
          <w:p w:rsidR="00E9599D" w:rsidRPr="007C64A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C64A3" w:rsidRDefault="00352197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NİTELİKLİ İNSAN, GÜÇLÜ TÜRKİYE</w:t>
            </w:r>
          </w:p>
        </w:tc>
      </w:tr>
      <w:tr w:rsidR="00E9599D" w:rsidRPr="007C64A3" w:rsidTr="00510705">
        <w:tc>
          <w:tcPr>
            <w:tcW w:w="2235" w:type="dxa"/>
          </w:tcPr>
          <w:p w:rsidR="00E9599D" w:rsidRPr="007C64A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C64A3" w:rsidRDefault="007C64A3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7C64A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7C64A3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7C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7C64A3" w:rsidTr="00510705">
        <w:tc>
          <w:tcPr>
            <w:tcW w:w="2235" w:type="dxa"/>
          </w:tcPr>
          <w:p w:rsidR="005B502D" w:rsidRPr="007C64A3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C64A3" w:rsidRDefault="007C64A3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4-10 Nisan</w:t>
            </w:r>
            <w:r w:rsidR="000A6DBC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730" w:rsidRPr="007C64A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C64A3" w:rsidTr="00D7040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C64A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C64A3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C64A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7C64A3" w:rsidRDefault="00352197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C64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SB.6.5.5. Nitelikli insan gücünün Türkiye ekonomisinin gelişimindeki yerini ve önemini analiz eder.</w:t>
            </w:r>
          </w:p>
        </w:tc>
      </w:tr>
      <w:tr w:rsidR="00AB1558" w:rsidRPr="007C64A3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C64A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7C64A3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Vatanseverlik, doğal çevreye karşı duyarlılık ve sorumluluk</w:t>
            </w:r>
          </w:p>
          <w:p w:rsidR="00AB1558" w:rsidRPr="007C64A3" w:rsidRDefault="002C6310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12294D"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Girişimcilik, yenilikçilik ve araştırma gibi</w:t>
            </w:r>
          </w:p>
        </w:tc>
      </w:tr>
      <w:tr w:rsidR="007C64A3" w:rsidRPr="007C64A3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A3" w:rsidRPr="007C64A3" w:rsidRDefault="007C64A3" w:rsidP="007C64A3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A3" w:rsidRPr="007C64A3" w:rsidRDefault="007C64A3" w:rsidP="007C6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7C64A3" w:rsidRPr="007C64A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A3" w:rsidRPr="007C64A3" w:rsidRDefault="007C64A3" w:rsidP="007C64A3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A3" w:rsidRPr="007C64A3" w:rsidRDefault="007C64A3" w:rsidP="007C6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7C64A3" w:rsidRPr="007C64A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A3" w:rsidRPr="007C64A3" w:rsidRDefault="007C64A3" w:rsidP="007C64A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C64A3" w:rsidRPr="007C64A3" w:rsidRDefault="007C64A3" w:rsidP="007C64A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C64A3" w:rsidRPr="007C64A3" w:rsidRDefault="007C64A3" w:rsidP="007C64A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C64A3" w:rsidRPr="007C64A3" w:rsidRDefault="007C64A3" w:rsidP="007C64A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C64A3" w:rsidRPr="007C64A3" w:rsidRDefault="007C64A3" w:rsidP="007C64A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7C6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7C64A3" w:rsidRPr="007C64A3" w:rsidRDefault="007C64A3" w:rsidP="007C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7C64A3" w:rsidTr="00D7040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C64A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7C64A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C64A3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7C64A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C64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7C64A3" w:rsidRDefault="00B41228" w:rsidP="002F49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7C6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969" w:rsidRPr="007C64A3">
              <w:rPr>
                <w:rFonts w:ascii="Times New Roman" w:hAnsi="Times New Roman" w:cs="Times New Roman"/>
                <w:sz w:val="24"/>
                <w:szCs w:val="24"/>
              </w:rPr>
              <w:t>Nitelikli insan kime denir</w:t>
            </w:r>
            <w:r w:rsidR="001C0EEA" w:rsidRPr="007C64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67E6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7C64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7C6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969" w:rsidRPr="007C64A3">
              <w:rPr>
                <w:rFonts w:ascii="Times New Roman" w:hAnsi="Times New Roman" w:cs="Times New Roman"/>
                <w:sz w:val="24"/>
                <w:szCs w:val="24"/>
              </w:rPr>
              <w:t>Nitelikli insanların özellikleri</w:t>
            </w:r>
            <w:r w:rsidR="0012294D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EEA" w:rsidRPr="007C64A3">
              <w:rPr>
                <w:rFonts w:ascii="Times New Roman" w:hAnsi="Times New Roman" w:cs="Times New Roman"/>
                <w:sz w:val="24"/>
                <w:szCs w:val="24"/>
              </w:rPr>
              <w:t>nelerdir</w:t>
            </w:r>
            <w:r w:rsidR="00C13CAA" w:rsidRPr="007C64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C64A3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7C64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4969" w:rsidRPr="007C64A3">
              <w:rPr>
                <w:rFonts w:ascii="Times New Roman" w:hAnsi="Times New Roman" w:cs="Times New Roman"/>
                <w:sz w:val="24"/>
                <w:szCs w:val="24"/>
              </w:rPr>
              <w:t>Nitelikli insanların ülke ekonomisine ne katkısı vardır</w:t>
            </w:r>
            <w:r w:rsidR="002C6310" w:rsidRPr="007C64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5CF0" w:rsidRPr="007C64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7C64A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C64A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C64A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C64A3" w:rsidTr="00D7040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C64A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C64A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C64A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A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C64A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401" w:rsidRPr="007C64A3" w:rsidRDefault="00D70401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7C64A3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C64A3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C64A3">
        <w:rPr>
          <w:rFonts w:ascii="Times New Roman" w:hAnsi="Times New Roman" w:cs="Times New Roman"/>
          <w:sz w:val="24"/>
          <w:szCs w:val="24"/>
        </w:rPr>
        <w:t>Uygundur</w:t>
      </w:r>
      <w:r w:rsidRPr="007C64A3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="001B27AE" w:rsidRPr="007C64A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64A3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7C64A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Pr="007C64A3">
        <w:rPr>
          <w:rFonts w:ascii="Times New Roman" w:hAnsi="Times New Roman" w:cs="Times New Roman"/>
          <w:sz w:val="24"/>
          <w:szCs w:val="24"/>
        </w:rPr>
        <w:tab/>
      </w:r>
      <w:r w:rsidR="001B27AE" w:rsidRPr="007C64A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64A3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7C64A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F4969"/>
    <w:rsid w:val="003207C7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B5EB2"/>
    <w:rsid w:val="007C64A3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3730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70401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2022-04-03T08:20:00Z</dcterms:created>
  <dcterms:modified xsi:type="dcterms:W3CDTF">2022-04-03T08:20:00Z</dcterms:modified>
</cp:coreProperties>
</file>