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3C" w:rsidRDefault="00C0563C" w:rsidP="00C0563C">
      <w:pPr>
        <w:pStyle w:val="AralkYok"/>
      </w:pPr>
    </w:p>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9800DF" w:rsidRPr="00D625C9" w:rsidTr="001178CA">
        <w:trPr>
          <w:jc w:val="center"/>
        </w:trPr>
        <w:tc>
          <w:tcPr>
            <w:tcW w:w="2809" w:type="dxa"/>
          </w:tcPr>
          <w:p w:rsidR="009800DF" w:rsidRPr="00D625C9" w:rsidRDefault="009800DF" w:rsidP="001178CA">
            <w:pPr>
              <w:rPr>
                <w:rFonts w:cs="Segoe UI"/>
                <w:sz w:val="21"/>
                <w:szCs w:val="21"/>
              </w:rPr>
            </w:pPr>
            <w:r w:rsidRPr="00D625C9">
              <w:rPr>
                <w:rFonts w:cs="Segoe UI"/>
                <w:sz w:val="21"/>
                <w:szCs w:val="21"/>
              </w:rPr>
              <w:t>ADI SOYADI:</w:t>
            </w:r>
            <w:r w:rsidRPr="00D625C9">
              <w:rPr>
                <w:rFonts w:cs="Segoe UI"/>
                <w:sz w:val="21"/>
                <w:szCs w:val="21"/>
              </w:rPr>
              <w:br/>
              <w:t>SINIFI NO:</w:t>
            </w:r>
          </w:p>
        </w:tc>
        <w:tc>
          <w:tcPr>
            <w:tcW w:w="6178" w:type="dxa"/>
          </w:tcPr>
          <w:p w:rsidR="009800DF" w:rsidRPr="00D625C9" w:rsidRDefault="009800DF" w:rsidP="001178CA">
            <w:pPr>
              <w:jc w:val="center"/>
              <w:rPr>
                <w:rFonts w:cs="Segoe UI"/>
                <w:b/>
                <w:sz w:val="21"/>
                <w:szCs w:val="21"/>
              </w:rPr>
            </w:pPr>
            <w:r w:rsidRPr="00D625C9">
              <w:rPr>
                <w:rFonts w:cs="Segoe UI"/>
                <w:b/>
                <w:sz w:val="21"/>
                <w:szCs w:val="21"/>
              </w:rPr>
              <w:t xml:space="preserve">2021-2022 EĞİTİM </w:t>
            </w:r>
            <w:r>
              <w:rPr>
                <w:rFonts w:cs="Segoe UI"/>
                <w:b/>
                <w:sz w:val="21"/>
                <w:szCs w:val="21"/>
              </w:rPr>
              <w:t>ÖĞRETİM YILI ATATÜRK ORTAOKULU</w:t>
            </w:r>
            <w:r>
              <w:rPr>
                <w:rFonts w:cs="Segoe UI"/>
                <w:b/>
                <w:sz w:val="21"/>
                <w:szCs w:val="21"/>
              </w:rPr>
              <w:br/>
            </w:r>
            <w:r w:rsidR="00083CA3">
              <w:rPr>
                <w:rFonts w:cs="Segoe UI"/>
                <w:b/>
                <w:sz w:val="21"/>
                <w:szCs w:val="21"/>
              </w:rPr>
              <w:t>HUKUK VE ADALET</w:t>
            </w:r>
            <w:r w:rsidRPr="00D625C9">
              <w:rPr>
                <w:rFonts w:cs="Segoe UI"/>
                <w:b/>
                <w:sz w:val="21"/>
                <w:szCs w:val="21"/>
              </w:rPr>
              <w:t xml:space="preserve"> 2.DÖNEM 1.YAZILI</w:t>
            </w:r>
          </w:p>
          <w:p w:rsidR="009800DF" w:rsidRPr="00D625C9" w:rsidRDefault="009800DF" w:rsidP="001178CA">
            <w:pPr>
              <w:jc w:val="center"/>
              <w:rPr>
                <w:rFonts w:cs="Segoe UI"/>
                <w:b/>
                <w:sz w:val="21"/>
                <w:szCs w:val="21"/>
              </w:rPr>
            </w:pPr>
          </w:p>
        </w:tc>
        <w:tc>
          <w:tcPr>
            <w:tcW w:w="1357" w:type="dxa"/>
          </w:tcPr>
          <w:p w:rsidR="009800DF" w:rsidRPr="00D625C9" w:rsidRDefault="009800DF" w:rsidP="001178CA">
            <w:pPr>
              <w:rPr>
                <w:rFonts w:cs="Segoe UI"/>
                <w:sz w:val="21"/>
                <w:szCs w:val="21"/>
              </w:rPr>
            </w:pPr>
            <w:r w:rsidRPr="00D625C9">
              <w:rPr>
                <w:rFonts w:cs="Segoe UI"/>
                <w:sz w:val="21"/>
                <w:szCs w:val="21"/>
              </w:rPr>
              <w:t>PUAN</w:t>
            </w:r>
          </w:p>
        </w:tc>
      </w:tr>
    </w:tbl>
    <w:p w:rsidR="00C0563C" w:rsidRDefault="00C0563C" w:rsidP="00C0563C">
      <w:pPr>
        <w:pStyle w:val="AralkYok"/>
      </w:pPr>
    </w:p>
    <w:p w:rsidR="009800DF" w:rsidRDefault="009800DF" w:rsidP="00C0563C">
      <w:pPr>
        <w:pStyle w:val="AralkYok"/>
        <w:rPr>
          <w:b/>
        </w:rPr>
        <w:sectPr w:rsidR="009800DF">
          <w:pgSz w:w="11906" w:h="16838"/>
          <w:pgMar w:top="1417" w:right="1417" w:bottom="1417" w:left="1417" w:header="708" w:footer="708" w:gutter="0"/>
          <w:cols w:space="708"/>
          <w:docGrid w:linePitch="360"/>
        </w:sectPr>
      </w:pPr>
    </w:p>
    <w:p w:rsidR="00C0563C" w:rsidRPr="00A93B45" w:rsidRDefault="00083CA3" w:rsidP="00C0563C">
      <w:pPr>
        <w:pStyle w:val="AralkYok"/>
        <w:rPr>
          <w:b/>
          <w:sz w:val="20"/>
          <w:szCs w:val="20"/>
        </w:rPr>
      </w:pPr>
      <w:r w:rsidRPr="00A93B45">
        <w:rPr>
          <w:b/>
          <w:sz w:val="20"/>
          <w:szCs w:val="20"/>
        </w:rPr>
        <w:lastRenderedPageBreak/>
        <w:t xml:space="preserve">1. </w:t>
      </w:r>
      <w:r w:rsidR="00C0563C" w:rsidRPr="00A93B45">
        <w:rPr>
          <w:b/>
          <w:sz w:val="20"/>
          <w:szCs w:val="20"/>
        </w:rPr>
        <w:t>Bir hukuk devletinde;</w:t>
      </w:r>
    </w:p>
    <w:p w:rsidR="00C0563C" w:rsidRPr="00A93B45" w:rsidRDefault="00C0563C" w:rsidP="00C0563C">
      <w:pPr>
        <w:pStyle w:val="AralkYok"/>
        <w:rPr>
          <w:sz w:val="20"/>
          <w:szCs w:val="20"/>
        </w:rPr>
      </w:pPr>
      <w:r w:rsidRPr="00A93B45">
        <w:rPr>
          <w:sz w:val="20"/>
          <w:szCs w:val="20"/>
        </w:rPr>
        <w:t>I. Herkes kanun önünde eşittir.</w:t>
      </w:r>
    </w:p>
    <w:p w:rsidR="00C0563C" w:rsidRPr="00A93B45" w:rsidRDefault="00C0563C" w:rsidP="00C0563C">
      <w:pPr>
        <w:pStyle w:val="AralkYok"/>
        <w:rPr>
          <w:sz w:val="20"/>
          <w:szCs w:val="20"/>
        </w:rPr>
      </w:pPr>
      <w:r w:rsidRPr="00A93B45">
        <w:rPr>
          <w:sz w:val="20"/>
          <w:szCs w:val="20"/>
        </w:rPr>
        <w:t>II. Kurallar herkese eşit uygulanır.</w:t>
      </w:r>
    </w:p>
    <w:p w:rsidR="00C0563C" w:rsidRPr="00A93B45" w:rsidRDefault="00C0563C" w:rsidP="00C0563C">
      <w:pPr>
        <w:pStyle w:val="AralkYok"/>
        <w:rPr>
          <w:sz w:val="20"/>
          <w:szCs w:val="20"/>
        </w:rPr>
      </w:pPr>
      <w:r w:rsidRPr="00A93B45">
        <w:rPr>
          <w:sz w:val="20"/>
          <w:szCs w:val="20"/>
        </w:rPr>
        <w:t>III. Suç ve cezanın tanımı kanunlarda belirtilmiştir.</w:t>
      </w:r>
    </w:p>
    <w:p w:rsidR="00C0563C" w:rsidRPr="00A93B45" w:rsidRDefault="00C0563C" w:rsidP="00C0563C">
      <w:pPr>
        <w:pStyle w:val="AralkYok"/>
        <w:rPr>
          <w:b/>
          <w:sz w:val="20"/>
          <w:szCs w:val="20"/>
        </w:rPr>
      </w:pPr>
      <w:proofErr w:type="gramStart"/>
      <w:r w:rsidRPr="00A93B45">
        <w:rPr>
          <w:b/>
          <w:sz w:val="20"/>
          <w:szCs w:val="20"/>
        </w:rPr>
        <w:t>özelliklerinden</w:t>
      </w:r>
      <w:proofErr w:type="gramEnd"/>
      <w:r w:rsidRPr="00A93B45">
        <w:rPr>
          <w:b/>
          <w:sz w:val="20"/>
          <w:szCs w:val="20"/>
        </w:rPr>
        <w:t xml:space="preserve"> hangisi ya da hangileri görülür?</w:t>
      </w:r>
    </w:p>
    <w:p w:rsidR="00C0563C" w:rsidRPr="00A93B45" w:rsidRDefault="00C0563C" w:rsidP="00C0563C">
      <w:pPr>
        <w:pStyle w:val="AralkYok"/>
        <w:rPr>
          <w:sz w:val="20"/>
          <w:szCs w:val="20"/>
        </w:rPr>
      </w:pPr>
      <w:r w:rsidRPr="00A93B45">
        <w:rPr>
          <w:sz w:val="20"/>
          <w:szCs w:val="20"/>
        </w:rPr>
        <w:t xml:space="preserve">A) Yalnız I         </w:t>
      </w:r>
      <w:r w:rsidR="00083CA3" w:rsidRPr="00A93B45">
        <w:rPr>
          <w:sz w:val="20"/>
          <w:szCs w:val="20"/>
        </w:rPr>
        <w:t xml:space="preserve">     </w:t>
      </w:r>
      <w:r w:rsidRPr="00A93B45">
        <w:rPr>
          <w:sz w:val="20"/>
          <w:szCs w:val="20"/>
        </w:rPr>
        <w:t xml:space="preserve">B) Yalnız II      </w:t>
      </w:r>
    </w:p>
    <w:p w:rsidR="00000AC2" w:rsidRPr="00A93B45" w:rsidRDefault="00C64E0D" w:rsidP="00C0563C">
      <w:pPr>
        <w:pStyle w:val="AralkYok"/>
        <w:rPr>
          <w:sz w:val="20"/>
          <w:szCs w:val="20"/>
        </w:rPr>
      </w:pPr>
      <w:r w:rsidRPr="00A93B45">
        <w:rPr>
          <w:sz w:val="20"/>
          <w:szCs w:val="20"/>
        </w:rPr>
        <w:t>C) II ve</w:t>
      </w:r>
      <w:r w:rsidR="00C0563C" w:rsidRPr="00A93B45">
        <w:rPr>
          <w:sz w:val="20"/>
          <w:szCs w:val="20"/>
        </w:rPr>
        <w:t xml:space="preserve"> III         </w:t>
      </w:r>
      <w:r w:rsidR="00083CA3" w:rsidRPr="00A93B45">
        <w:rPr>
          <w:sz w:val="20"/>
          <w:szCs w:val="20"/>
        </w:rPr>
        <w:t xml:space="preserve">      </w:t>
      </w:r>
      <w:r w:rsidRPr="00A93B45">
        <w:rPr>
          <w:sz w:val="20"/>
          <w:szCs w:val="20"/>
        </w:rPr>
        <w:t>D) I,</w:t>
      </w:r>
      <w:r w:rsidR="00C0563C" w:rsidRPr="00A93B45">
        <w:rPr>
          <w:sz w:val="20"/>
          <w:szCs w:val="20"/>
        </w:rPr>
        <w:t xml:space="preserve"> II</w:t>
      </w:r>
      <w:r w:rsidRPr="00A93B45">
        <w:rPr>
          <w:sz w:val="20"/>
          <w:szCs w:val="20"/>
        </w:rPr>
        <w:t xml:space="preserve"> ve</w:t>
      </w:r>
      <w:r w:rsidR="00C0563C" w:rsidRPr="00A93B45">
        <w:rPr>
          <w:sz w:val="20"/>
          <w:szCs w:val="20"/>
        </w:rPr>
        <w:t xml:space="preserve"> III</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b/>
          <w:sz w:val="20"/>
          <w:szCs w:val="20"/>
        </w:rPr>
      </w:pPr>
      <w:r w:rsidRPr="00A93B45">
        <w:rPr>
          <w:b/>
          <w:sz w:val="20"/>
          <w:szCs w:val="20"/>
        </w:rPr>
        <w:t xml:space="preserve">2. </w:t>
      </w:r>
      <w:r w:rsidR="00C0563C" w:rsidRPr="00A93B45">
        <w:rPr>
          <w:b/>
          <w:sz w:val="20"/>
          <w:szCs w:val="20"/>
        </w:rPr>
        <w:t>Davalı aşağıdakilerden hangisine denir?</w:t>
      </w:r>
    </w:p>
    <w:p w:rsidR="00C0563C" w:rsidRPr="00A93B45" w:rsidRDefault="00C0563C" w:rsidP="00C0563C">
      <w:pPr>
        <w:pStyle w:val="AralkYok"/>
        <w:rPr>
          <w:sz w:val="20"/>
          <w:szCs w:val="20"/>
        </w:rPr>
      </w:pPr>
      <w:r w:rsidRPr="00A93B45">
        <w:rPr>
          <w:sz w:val="20"/>
          <w:szCs w:val="20"/>
        </w:rPr>
        <w:t xml:space="preserve">A) Dava açan kimseye              </w:t>
      </w:r>
    </w:p>
    <w:p w:rsidR="00C0563C" w:rsidRPr="00A93B45" w:rsidRDefault="00C0563C" w:rsidP="00C0563C">
      <w:pPr>
        <w:pStyle w:val="AralkYok"/>
        <w:rPr>
          <w:sz w:val="20"/>
          <w:szCs w:val="20"/>
        </w:rPr>
      </w:pPr>
      <w:r w:rsidRPr="00A93B45">
        <w:rPr>
          <w:sz w:val="20"/>
          <w:szCs w:val="20"/>
        </w:rPr>
        <w:t>B) Kendisine dava açılan kimseye</w:t>
      </w:r>
    </w:p>
    <w:p w:rsidR="00C0563C" w:rsidRPr="00A93B45" w:rsidRDefault="00C0563C" w:rsidP="00C0563C">
      <w:pPr>
        <w:pStyle w:val="AralkYok"/>
        <w:rPr>
          <w:sz w:val="20"/>
          <w:szCs w:val="20"/>
        </w:rPr>
      </w:pPr>
      <w:r w:rsidRPr="00A93B45">
        <w:rPr>
          <w:sz w:val="20"/>
          <w:szCs w:val="20"/>
        </w:rPr>
        <w:t xml:space="preserve">C) Suçtan zarar gören kişiye    </w:t>
      </w:r>
    </w:p>
    <w:p w:rsidR="00C0563C" w:rsidRPr="00A93B45" w:rsidRDefault="00C0563C" w:rsidP="00C0563C">
      <w:pPr>
        <w:pStyle w:val="AralkYok"/>
        <w:rPr>
          <w:sz w:val="20"/>
          <w:szCs w:val="20"/>
        </w:rPr>
      </w:pPr>
      <w:r w:rsidRPr="00A93B45">
        <w:rPr>
          <w:sz w:val="20"/>
          <w:szCs w:val="20"/>
        </w:rPr>
        <w:t>D) Mahkemeye giden kişiye</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sz w:val="20"/>
          <w:szCs w:val="20"/>
        </w:rPr>
      </w:pPr>
      <w:r w:rsidRPr="00A93B45">
        <w:rPr>
          <w:b/>
          <w:sz w:val="20"/>
          <w:szCs w:val="20"/>
        </w:rPr>
        <w:t>3.</w:t>
      </w:r>
      <w:r w:rsidRPr="00A93B45">
        <w:rPr>
          <w:sz w:val="20"/>
          <w:szCs w:val="20"/>
        </w:rPr>
        <w:t xml:space="preserve"> </w:t>
      </w:r>
      <w:r w:rsidR="00C0563C" w:rsidRPr="00A93B45">
        <w:rPr>
          <w:sz w:val="20"/>
          <w:szCs w:val="20"/>
        </w:rPr>
        <w:t>Hukuk kurallarının diğer kurallardan farkı</w:t>
      </w:r>
      <w:proofErr w:type="gramStart"/>
      <w:r w:rsidR="00C0563C" w:rsidRPr="00A93B45">
        <w:rPr>
          <w:sz w:val="20"/>
          <w:szCs w:val="20"/>
        </w:rPr>
        <w:t>……………</w:t>
      </w:r>
      <w:proofErr w:type="gramEnd"/>
    </w:p>
    <w:p w:rsidR="00C0563C" w:rsidRPr="00A93B45" w:rsidRDefault="00C0563C" w:rsidP="00C0563C">
      <w:pPr>
        <w:pStyle w:val="AralkYok"/>
        <w:rPr>
          <w:b/>
          <w:sz w:val="20"/>
          <w:szCs w:val="20"/>
        </w:rPr>
      </w:pPr>
      <w:r w:rsidRPr="00A93B45">
        <w:rPr>
          <w:b/>
          <w:sz w:val="20"/>
          <w:szCs w:val="20"/>
        </w:rPr>
        <w:t xml:space="preserve">Boşluğa gelebilecek en uygun ifade aşağıdakilerden hangisidir? </w:t>
      </w:r>
    </w:p>
    <w:p w:rsidR="00C0563C" w:rsidRPr="00A93B45" w:rsidRDefault="00C0563C" w:rsidP="00C0563C">
      <w:pPr>
        <w:pStyle w:val="AralkYok"/>
        <w:rPr>
          <w:sz w:val="20"/>
          <w:szCs w:val="20"/>
        </w:rPr>
      </w:pPr>
      <w:r w:rsidRPr="00A93B45">
        <w:rPr>
          <w:sz w:val="20"/>
          <w:szCs w:val="20"/>
        </w:rPr>
        <w:t>A) hukuk kurallarına uyma zorunluluğu</w:t>
      </w:r>
      <w:r w:rsidR="00083CA3" w:rsidRPr="00A93B45">
        <w:rPr>
          <w:sz w:val="20"/>
          <w:szCs w:val="20"/>
        </w:rPr>
        <w:t>nun</w:t>
      </w:r>
      <w:r w:rsidRPr="00A93B45">
        <w:rPr>
          <w:sz w:val="20"/>
          <w:szCs w:val="20"/>
        </w:rPr>
        <w:t xml:space="preserve"> bulunmasıdır.</w:t>
      </w:r>
    </w:p>
    <w:p w:rsidR="00C0563C" w:rsidRPr="00A93B45" w:rsidRDefault="00C0563C" w:rsidP="00C0563C">
      <w:pPr>
        <w:pStyle w:val="AralkYok"/>
        <w:rPr>
          <w:sz w:val="20"/>
          <w:szCs w:val="20"/>
        </w:rPr>
      </w:pPr>
      <w:r w:rsidRPr="00A93B45">
        <w:rPr>
          <w:sz w:val="20"/>
          <w:szCs w:val="20"/>
        </w:rPr>
        <w:t>B) hukuk kurallarının geçici olmasıdır.</w:t>
      </w:r>
    </w:p>
    <w:p w:rsidR="00C0563C" w:rsidRPr="00A93B45" w:rsidRDefault="00C0563C" w:rsidP="00C0563C">
      <w:pPr>
        <w:pStyle w:val="AralkYok"/>
        <w:rPr>
          <w:sz w:val="20"/>
          <w:szCs w:val="20"/>
        </w:rPr>
      </w:pPr>
      <w:r w:rsidRPr="00A93B45">
        <w:rPr>
          <w:sz w:val="20"/>
          <w:szCs w:val="20"/>
        </w:rPr>
        <w:t xml:space="preserve">C) hukuk kurallarının yazısız olmasıdır.    </w:t>
      </w:r>
    </w:p>
    <w:p w:rsidR="00C0563C" w:rsidRPr="00A93B45" w:rsidRDefault="00C0563C" w:rsidP="00C0563C">
      <w:pPr>
        <w:pStyle w:val="AralkYok"/>
        <w:rPr>
          <w:sz w:val="20"/>
          <w:szCs w:val="20"/>
        </w:rPr>
      </w:pPr>
      <w:r w:rsidRPr="00A93B45">
        <w:rPr>
          <w:sz w:val="20"/>
          <w:szCs w:val="20"/>
        </w:rPr>
        <w:t>D) diğer kurallara göre daha basit hazırlanmasıdır.</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b/>
          <w:sz w:val="20"/>
          <w:szCs w:val="20"/>
        </w:rPr>
      </w:pPr>
      <w:r w:rsidRPr="00A93B45">
        <w:rPr>
          <w:b/>
          <w:sz w:val="20"/>
          <w:szCs w:val="20"/>
        </w:rPr>
        <w:t>4.</w:t>
      </w:r>
    </w:p>
    <w:p w:rsidR="00C0563C" w:rsidRPr="00A93B45" w:rsidRDefault="00C0563C" w:rsidP="00C0563C">
      <w:pPr>
        <w:pStyle w:val="AralkYok"/>
        <w:rPr>
          <w:sz w:val="20"/>
          <w:szCs w:val="20"/>
        </w:rPr>
      </w:pPr>
      <w:r w:rsidRPr="00A93B45">
        <w:rPr>
          <w:sz w:val="20"/>
          <w:szCs w:val="20"/>
        </w:rPr>
        <w:t>“Ekmek, su, aş bulmak gecikebilir.</w:t>
      </w:r>
    </w:p>
    <w:p w:rsidR="00C0563C" w:rsidRPr="00A93B45" w:rsidRDefault="00C0563C" w:rsidP="00C0563C">
      <w:pPr>
        <w:pStyle w:val="AralkYok"/>
        <w:rPr>
          <w:sz w:val="20"/>
          <w:szCs w:val="20"/>
        </w:rPr>
      </w:pPr>
      <w:r w:rsidRPr="00A93B45">
        <w:rPr>
          <w:sz w:val="20"/>
          <w:szCs w:val="20"/>
        </w:rPr>
        <w:t>Temele taş bulmak gecikebilir.</w:t>
      </w:r>
    </w:p>
    <w:p w:rsidR="00C0563C" w:rsidRPr="00A93B45" w:rsidRDefault="00C0563C" w:rsidP="00C0563C">
      <w:pPr>
        <w:pStyle w:val="AralkYok"/>
        <w:rPr>
          <w:sz w:val="20"/>
          <w:szCs w:val="20"/>
        </w:rPr>
      </w:pPr>
      <w:r w:rsidRPr="00A93B45">
        <w:rPr>
          <w:sz w:val="20"/>
          <w:szCs w:val="20"/>
        </w:rPr>
        <w:t>Devlete baş bulmak gecikebilir.</w:t>
      </w:r>
    </w:p>
    <w:p w:rsidR="00C0563C" w:rsidRPr="00A93B45" w:rsidRDefault="00C0563C" w:rsidP="00C0563C">
      <w:pPr>
        <w:pStyle w:val="AralkYok"/>
        <w:rPr>
          <w:sz w:val="20"/>
          <w:szCs w:val="20"/>
        </w:rPr>
      </w:pPr>
      <w:r w:rsidRPr="00A93B45">
        <w:rPr>
          <w:sz w:val="20"/>
          <w:szCs w:val="20"/>
        </w:rPr>
        <w:t>Adalet gecikmez tez verilmeli.”</w:t>
      </w:r>
    </w:p>
    <w:p w:rsidR="00C0563C" w:rsidRPr="00A93B45" w:rsidRDefault="00C64E0D" w:rsidP="00C0563C">
      <w:pPr>
        <w:pStyle w:val="AralkYok"/>
        <w:rPr>
          <w:b/>
          <w:sz w:val="20"/>
          <w:szCs w:val="20"/>
        </w:rPr>
      </w:pPr>
      <w:r w:rsidRPr="00A93B45">
        <w:rPr>
          <w:b/>
          <w:sz w:val="20"/>
          <w:szCs w:val="20"/>
        </w:rPr>
        <w:t>Yukarıdaki şiirde vurgulanmak istenen aşağıdakilerden hangisi</w:t>
      </w:r>
      <w:r w:rsidR="00C0563C" w:rsidRPr="00A93B45">
        <w:rPr>
          <w:b/>
          <w:sz w:val="20"/>
          <w:szCs w:val="20"/>
        </w:rPr>
        <w:t>dir?</w:t>
      </w:r>
    </w:p>
    <w:p w:rsidR="00C0563C" w:rsidRPr="00A93B45" w:rsidRDefault="00C0563C" w:rsidP="00C0563C">
      <w:pPr>
        <w:pStyle w:val="AralkYok"/>
        <w:rPr>
          <w:sz w:val="20"/>
          <w:szCs w:val="20"/>
        </w:rPr>
      </w:pPr>
      <w:r w:rsidRPr="00A93B45">
        <w:rPr>
          <w:sz w:val="20"/>
          <w:szCs w:val="20"/>
        </w:rPr>
        <w:t xml:space="preserve">A) Ekmeğin önemi               </w:t>
      </w:r>
    </w:p>
    <w:p w:rsidR="00C0563C" w:rsidRPr="00A93B45" w:rsidRDefault="00C0563C" w:rsidP="00C0563C">
      <w:pPr>
        <w:pStyle w:val="AralkYok"/>
        <w:rPr>
          <w:sz w:val="20"/>
          <w:szCs w:val="20"/>
        </w:rPr>
      </w:pPr>
      <w:r w:rsidRPr="00A93B45">
        <w:rPr>
          <w:sz w:val="20"/>
          <w:szCs w:val="20"/>
        </w:rPr>
        <w:t>B) Devletin önemi</w:t>
      </w:r>
    </w:p>
    <w:p w:rsidR="00C0563C" w:rsidRPr="00A93B45" w:rsidRDefault="00C0563C" w:rsidP="00C0563C">
      <w:pPr>
        <w:pStyle w:val="AralkYok"/>
        <w:rPr>
          <w:sz w:val="20"/>
          <w:szCs w:val="20"/>
        </w:rPr>
      </w:pPr>
      <w:r w:rsidRPr="00A93B45">
        <w:rPr>
          <w:sz w:val="20"/>
          <w:szCs w:val="20"/>
        </w:rPr>
        <w:t xml:space="preserve">C) Yöneticilerin önemi        </w:t>
      </w:r>
    </w:p>
    <w:p w:rsidR="00C0563C" w:rsidRPr="00A93B45" w:rsidRDefault="00C0563C" w:rsidP="00C0563C">
      <w:pPr>
        <w:pStyle w:val="AralkYok"/>
        <w:rPr>
          <w:sz w:val="20"/>
          <w:szCs w:val="20"/>
        </w:rPr>
      </w:pPr>
      <w:r w:rsidRPr="00A93B45">
        <w:rPr>
          <w:sz w:val="20"/>
          <w:szCs w:val="20"/>
        </w:rPr>
        <w:t>D) Adaletin önemi</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b/>
          <w:sz w:val="20"/>
          <w:szCs w:val="20"/>
        </w:rPr>
      </w:pPr>
      <w:r w:rsidRPr="00A93B45">
        <w:rPr>
          <w:b/>
          <w:sz w:val="20"/>
          <w:szCs w:val="20"/>
        </w:rPr>
        <w:t xml:space="preserve">5. </w:t>
      </w:r>
      <w:r w:rsidR="00C0563C" w:rsidRPr="00A93B45">
        <w:rPr>
          <w:b/>
          <w:sz w:val="20"/>
          <w:szCs w:val="20"/>
        </w:rPr>
        <w:t xml:space="preserve">Aşağıdakilerden hangisi günümüzde haklarımızı uluslararası alanda güvence altına alan belgelerden birisi </w:t>
      </w:r>
      <w:r w:rsidR="00C0563C" w:rsidRPr="00A93B45">
        <w:rPr>
          <w:b/>
          <w:sz w:val="20"/>
          <w:szCs w:val="20"/>
          <w:u w:val="single"/>
        </w:rPr>
        <w:t>değildir?</w:t>
      </w:r>
    </w:p>
    <w:p w:rsidR="00C0563C" w:rsidRPr="00A93B45" w:rsidRDefault="00C0563C" w:rsidP="00C0563C">
      <w:pPr>
        <w:pStyle w:val="AralkYok"/>
        <w:rPr>
          <w:sz w:val="20"/>
          <w:szCs w:val="20"/>
        </w:rPr>
      </w:pPr>
      <w:r w:rsidRPr="00A93B45">
        <w:rPr>
          <w:sz w:val="20"/>
          <w:szCs w:val="20"/>
        </w:rPr>
        <w:t>A) Avrupa İnsan Hakları Sözleşmesi</w:t>
      </w:r>
      <w:r w:rsidRPr="00A93B45">
        <w:rPr>
          <w:sz w:val="20"/>
          <w:szCs w:val="20"/>
        </w:rPr>
        <w:tab/>
      </w:r>
    </w:p>
    <w:p w:rsidR="00C0563C" w:rsidRPr="00A93B45" w:rsidRDefault="00C0563C" w:rsidP="00C0563C">
      <w:pPr>
        <w:pStyle w:val="AralkYok"/>
        <w:rPr>
          <w:sz w:val="20"/>
          <w:szCs w:val="20"/>
        </w:rPr>
      </w:pPr>
      <w:r w:rsidRPr="00A93B45">
        <w:rPr>
          <w:sz w:val="20"/>
          <w:szCs w:val="20"/>
        </w:rPr>
        <w:t>B) BM İnsan Hakları Evrensel Beyannamesi</w:t>
      </w:r>
    </w:p>
    <w:p w:rsidR="00C0563C" w:rsidRPr="00A93B45" w:rsidRDefault="00C0563C" w:rsidP="00C0563C">
      <w:pPr>
        <w:pStyle w:val="AralkYok"/>
        <w:rPr>
          <w:sz w:val="20"/>
          <w:szCs w:val="20"/>
        </w:rPr>
      </w:pPr>
      <w:r w:rsidRPr="00A93B45">
        <w:rPr>
          <w:sz w:val="20"/>
          <w:szCs w:val="20"/>
        </w:rPr>
        <w:t>C) Çocuk Haklarına Dair Sözleşme</w:t>
      </w:r>
      <w:r w:rsidRPr="00A93B45">
        <w:rPr>
          <w:sz w:val="20"/>
          <w:szCs w:val="20"/>
        </w:rPr>
        <w:tab/>
      </w:r>
    </w:p>
    <w:p w:rsidR="00C0563C" w:rsidRPr="00A93B45" w:rsidRDefault="00C0563C" w:rsidP="00C0563C">
      <w:pPr>
        <w:pStyle w:val="AralkYok"/>
        <w:rPr>
          <w:sz w:val="20"/>
          <w:szCs w:val="20"/>
        </w:rPr>
      </w:pPr>
      <w:r w:rsidRPr="00A93B45">
        <w:rPr>
          <w:sz w:val="20"/>
          <w:szCs w:val="20"/>
        </w:rPr>
        <w:t>D) Tanzimat Fermanı</w:t>
      </w:r>
    </w:p>
    <w:p w:rsidR="00C0563C" w:rsidRPr="00A93B45" w:rsidRDefault="00C0563C" w:rsidP="00C0563C">
      <w:pPr>
        <w:pStyle w:val="AralkYok"/>
        <w:rPr>
          <w:sz w:val="20"/>
          <w:szCs w:val="20"/>
        </w:rPr>
      </w:pPr>
    </w:p>
    <w:p w:rsidR="00C0563C" w:rsidRDefault="00C0563C" w:rsidP="00C0563C">
      <w:pPr>
        <w:pStyle w:val="AralkYok"/>
        <w:rPr>
          <w:sz w:val="20"/>
          <w:szCs w:val="20"/>
        </w:rPr>
      </w:pPr>
    </w:p>
    <w:p w:rsidR="001D565F" w:rsidRPr="00A93B45" w:rsidRDefault="001D565F" w:rsidP="00C0563C">
      <w:pPr>
        <w:pStyle w:val="AralkYok"/>
        <w:rPr>
          <w:sz w:val="20"/>
          <w:szCs w:val="20"/>
        </w:rPr>
      </w:pPr>
      <w:bookmarkStart w:id="0" w:name="_GoBack"/>
      <w:bookmarkEnd w:id="0"/>
    </w:p>
    <w:p w:rsidR="00C0563C" w:rsidRPr="00A93B45" w:rsidRDefault="00083CA3" w:rsidP="00C0563C">
      <w:pPr>
        <w:pStyle w:val="AralkYok"/>
        <w:rPr>
          <w:b/>
          <w:sz w:val="20"/>
          <w:szCs w:val="20"/>
        </w:rPr>
      </w:pPr>
      <w:r w:rsidRPr="00A93B45">
        <w:rPr>
          <w:b/>
          <w:sz w:val="20"/>
          <w:szCs w:val="20"/>
        </w:rPr>
        <w:lastRenderedPageBreak/>
        <w:t>6.</w:t>
      </w:r>
      <w:r w:rsidRPr="00A93B45">
        <w:rPr>
          <w:sz w:val="20"/>
          <w:szCs w:val="20"/>
        </w:rPr>
        <w:t xml:space="preserve"> </w:t>
      </w:r>
      <w:r w:rsidR="00C0563C" w:rsidRPr="00A93B45">
        <w:rPr>
          <w:b/>
          <w:sz w:val="20"/>
          <w:szCs w:val="20"/>
        </w:rPr>
        <w:t>Kanunun suç saydığı eylem ve davranışlara uygulanacak hukuki duruma ne denir?</w:t>
      </w:r>
    </w:p>
    <w:p w:rsidR="00C0563C" w:rsidRPr="00A93B45" w:rsidRDefault="00C0563C" w:rsidP="00C0563C">
      <w:pPr>
        <w:pStyle w:val="AralkYok"/>
        <w:rPr>
          <w:sz w:val="20"/>
          <w:szCs w:val="20"/>
        </w:rPr>
      </w:pPr>
      <w:r w:rsidRPr="00A93B45">
        <w:rPr>
          <w:sz w:val="20"/>
          <w:szCs w:val="20"/>
        </w:rPr>
        <w:t xml:space="preserve">A) Ceza verme                       B) Alay etme           </w:t>
      </w:r>
    </w:p>
    <w:p w:rsidR="00C0563C" w:rsidRPr="00A93B45" w:rsidRDefault="00C0563C" w:rsidP="00C0563C">
      <w:pPr>
        <w:pStyle w:val="AralkYok"/>
        <w:rPr>
          <w:sz w:val="20"/>
          <w:szCs w:val="20"/>
        </w:rPr>
      </w:pPr>
      <w:r w:rsidRPr="00A93B45">
        <w:rPr>
          <w:sz w:val="20"/>
          <w:szCs w:val="20"/>
        </w:rPr>
        <w:t xml:space="preserve">C) Ödül verme                       D) Toplumdan dışlama  </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sz w:val="20"/>
          <w:szCs w:val="20"/>
        </w:rPr>
      </w:pPr>
      <w:r w:rsidRPr="00A93B45">
        <w:rPr>
          <w:b/>
          <w:sz w:val="20"/>
          <w:szCs w:val="20"/>
        </w:rPr>
        <w:t>7.</w:t>
      </w:r>
      <w:r w:rsidRPr="00A93B45">
        <w:rPr>
          <w:sz w:val="20"/>
          <w:szCs w:val="20"/>
        </w:rPr>
        <w:t xml:space="preserve"> </w:t>
      </w:r>
      <w:r w:rsidR="00C0563C" w:rsidRPr="00A93B45">
        <w:rPr>
          <w:sz w:val="20"/>
          <w:szCs w:val="20"/>
        </w:rPr>
        <w:t>Türkiye Cumhuriyeti Anayasası’nda;</w:t>
      </w:r>
    </w:p>
    <w:p w:rsidR="00C0563C" w:rsidRPr="00A93B45" w:rsidRDefault="00C0563C" w:rsidP="00C0563C">
      <w:pPr>
        <w:pStyle w:val="AralkYok"/>
        <w:rPr>
          <w:sz w:val="20"/>
          <w:szCs w:val="20"/>
        </w:rPr>
      </w:pPr>
      <w:r w:rsidRPr="00A93B45">
        <w:rPr>
          <w:sz w:val="20"/>
          <w:szCs w:val="20"/>
        </w:rPr>
        <w:t>• Yaşamak her insanın en doğal hakkıdır.</w:t>
      </w:r>
    </w:p>
    <w:p w:rsidR="00C0563C" w:rsidRPr="00A93B45" w:rsidRDefault="00C0563C" w:rsidP="00C0563C">
      <w:pPr>
        <w:pStyle w:val="AralkYok"/>
        <w:rPr>
          <w:sz w:val="20"/>
          <w:szCs w:val="20"/>
        </w:rPr>
      </w:pPr>
      <w:r w:rsidRPr="00A93B45">
        <w:rPr>
          <w:sz w:val="20"/>
          <w:szCs w:val="20"/>
        </w:rPr>
        <w:t>• Hiç kimse zorla çalıştırılamaz.</w:t>
      </w:r>
    </w:p>
    <w:p w:rsidR="00C0563C" w:rsidRPr="00A93B45" w:rsidRDefault="00C0563C" w:rsidP="00C0563C">
      <w:pPr>
        <w:pStyle w:val="AralkYok"/>
        <w:rPr>
          <w:sz w:val="20"/>
          <w:szCs w:val="20"/>
        </w:rPr>
      </w:pPr>
      <w:r w:rsidRPr="00A93B45">
        <w:rPr>
          <w:sz w:val="20"/>
          <w:szCs w:val="20"/>
        </w:rPr>
        <w:t xml:space="preserve">• Herkes kanunlar önünde eşittir. </w:t>
      </w:r>
    </w:p>
    <w:p w:rsidR="00C0563C" w:rsidRPr="00A93B45" w:rsidRDefault="00C0563C" w:rsidP="00C0563C">
      <w:pPr>
        <w:pStyle w:val="AralkYok"/>
        <w:rPr>
          <w:sz w:val="20"/>
          <w:szCs w:val="20"/>
        </w:rPr>
      </w:pPr>
      <w:proofErr w:type="gramStart"/>
      <w:r w:rsidRPr="00A93B45">
        <w:rPr>
          <w:sz w:val="20"/>
          <w:szCs w:val="20"/>
        </w:rPr>
        <w:t>hükümleri</w:t>
      </w:r>
      <w:proofErr w:type="gramEnd"/>
      <w:r w:rsidRPr="00A93B45">
        <w:rPr>
          <w:sz w:val="20"/>
          <w:szCs w:val="20"/>
        </w:rPr>
        <w:t xml:space="preserve"> yer almaktadır.</w:t>
      </w:r>
    </w:p>
    <w:p w:rsidR="00C0563C" w:rsidRPr="00A93B45" w:rsidRDefault="00C0563C" w:rsidP="00C0563C">
      <w:pPr>
        <w:pStyle w:val="AralkYok"/>
        <w:rPr>
          <w:b/>
          <w:sz w:val="20"/>
          <w:szCs w:val="20"/>
        </w:rPr>
      </w:pPr>
      <w:r w:rsidRPr="00A93B45">
        <w:rPr>
          <w:b/>
          <w:sz w:val="20"/>
          <w:szCs w:val="20"/>
        </w:rPr>
        <w:t>Anayasa’nın yukarıdaki üç maddesi, aşağıdakilerden hangisiyle daha çok ilgilidir?</w:t>
      </w:r>
    </w:p>
    <w:p w:rsidR="00C0563C" w:rsidRPr="00A93B45" w:rsidRDefault="00C0563C" w:rsidP="00C0563C">
      <w:pPr>
        <w:pStyle w:val="AralkYok"/>
        <w:rPr>
          <w:sz w:val="20"/>
          <w:szCs w:val="20"/>
        </w:rPr>
      </w:pPr>
      <w:r w:rsidRPr="00A93B45">
        <w:rPr>
          <w:sz w:val="20"/>
          <w:szCs w:val="20"/>
        </w:rPr>
        <w:t>A) İnsan hak ve özgürlü</w:t>
      </w:r>
      <w:r w:rsidR="00083CA3" w:rsidRPr="00A93B45">
        <w:rPr>
          <w:sz w:val="20"/>
          <w:szCs w:val="20"/>
        </w:rPr>
        <w:t>kleriy</w:t>
      </w:r>
      <w:r w:rsidRPr="00A93B45">
        <w:rPr>
          <w:sz w:val="20"/>
          <w:szCs w:val="20"/>
        </w:rPr>
        <w:t xml:space="preserve">le </w:t>
      </w:r>
    </w:p>
    <w:p w:rsidR="00C0563C" w:rsidRPr="00A93B45" w:rsidRDefault="00C0563C" w:rsidP="00C0563C">
      <w:pPr>
        <w:pStyle w:val="AralkYok"/>
        <w:rPr>
          <w:sz w:val="20"/>
          <w:szCs w:val="20"/>
        </w:rPr>
      </w:pPr>
      <w:r w:rsidRPr="00A93B45">
        <w:rPr>
          <w:sz w:val="20"/>
          <w:szCs w:val="20"/>
        </w:rPr>
        <w:t>B) Demokrasinin de sınırlarının olmasıyla</w:t>
      </w:r>
    </w:p>
    <w:p w:rsidR="00C0563C" w:rsidRPr="00A93B45" w:rsidRDefault="00C0563C" w:rsidP="00C0563C">
      <w:pPr>
        <w:pStyle w:val="AralkYok"/>
        <w:rPr>
          <w:sz w:val="20"/>
          <w:szCs w:val="20"/>
        </w:rPr>
      </w:pPr>
      <w:r w:rsidRPr="00A93B45">
        <w:rPr>
          <w:sz w:val="20"/>
          <w:szCs w:val="20"/>
        </w:rPr>
        <w:t>C) Ulusal egemenlikle</w:t>
      </w:r>
    </w:p>
    <w:p w:rsidR="00C0563C" w:rsidRPr="00A93B45" w:rsidRDefault="00C0563C" w:rsidP="00C0563C">
      <w:pPr>
        <w:pStyle w:val="AralkYok"/>
        <w:rPr>
          <w:sz w:val="20"/>
          <w:szCs w:val="20"/>
        </w:rPr>
      </w:pPr>
      <w:r w:rsidRPr="00A93B45">
        <w:rPr>
          <w:sz w:val="20"/>
          <w:szCs w:val="20"/>
        </w:rPr>
        <w:t>D) Özel yaşamın korunmasıyla</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sz w:val="20"/>
          <w:szCs w:val="20"/>
        </w:rPr>
      </w:pPr>
      <w:r w:rsidRPr="00A93B45">
        <w:rPr>
          <w:b/>
          <w:sz w:val="20"/>
          <w:szCs w:val="20"/>
        </w:rPr>
        <w:t>8.</w:t>
      </w:r>
      <w:r w:rsidRPr="00A93B45">
        <w:rPr>
          <w:sz w:val="20"/>
          <w:szCs w:val="20"/>
        </w:rPr>
        <w:t xml:space="preserve"> </w:t>
      </w:r>
      <w:r w:rsidR="00C0563C" w:rsidRPr="00A93B45">
        <w:rPr>
          <w:sz w:val="20"/>
          <w:szCs w:val="20"/>
        </w:rPr>
        <w:t xml:space="preserve">Bir gazetecinin gizlice bir ünlünün fotoğrafını çekmesi </w:t>
      </w:r>
      <w:proofErr w:type="gramStart"/>
      <w:r w:rsidR="00C0563C" w:rsidRPr="00A93B45">
        <w:rPr>
          <w:sz w:val="20"/>
          <w:szCs w:val="20"/>
        </w:rPr>
        <w:t>……………</w:t>
      </w:r>
      <w:proofErr w:type="gramEnd"/>
      <w:r w:rsidR="00C0563C" w:rsidRPr="00A93B45">
        <w:rPr>
          <w:sz w:val="20"/>
          <w:szCs w:val="20"/>
        </w:rPr>
        <w:t xml:space="preserve">  </w:t>
      </w:r>
      <w:proofErr w:type="gramStart"/>
      <w:r w:rsidR="00C0563C" w:rsidRPr="00A93B45">
        <w:rPr>
          <w:sz w:val="20"/>
          <w:szCs w:val="20"/>
        </w:rPr>
        <w:t>hakkının</w:t>
      </w:r>
      <w:proofErr w:type="gramEnd"/>
      <w:r w:rsidR="00C0563C" w:rsidRPr="00A93B45">
        <w:rPr>
          <w:sz w:val="20"/>
          <w:szCs w:val="20"/>
        </w:rPr>
        <w:t xml:space="preserve"> ihlaline örnektir. </w:t>
      </w:r>
    </w:p>
    <w:p w:rsidR="00C0563C" w:rsidRPr="00A93B45" w:rsidRDefault="00C0563C" w:rsidP="00C0563C">
      <w:pPr>
        <w:pStyle w:val="AralkYok"/>
        <w:rPr>
          <w:b/>
          <w:sz w:val="20"/>
          <w:szCs w:val="20"/>
        </w:rPr>
      </w:pPr>
      <w:r w:rsidRPr="00A93B45">
        <w:rPr>
          <w:b/>
          <w:sz w:val="20"/>
          <w:szCs w:val="20"/>
        </w:rPr>
        <w:t>Boşluğa aşağıdakilerden hangisi gelmelidir?</w:t>
      </w:r>
    </w:p>
    <w:p w:rsidR="00C0563C" w:rsidRPr="00A93B45" w:rsidRDefault="00C0563C" w:rsidP="00C0563C">
      <w:pPr>
        <w:pStyle w:val="AralkYok"/>
        <w:rPr>
          <w:sz w:val="20"/>
          <w:szCs w:val="20"/>
        </w:rPr>
      </w:pPr>
      <w:r w:rsidRPr="00A93B45">
        <w:rPr>
          <w:sz w:val="20"/>
          <w:szCs w:val="20"/>
        </w:rPr>
        <w:t>A) Kişi dokunulmazlığı</w:t>
      </w:r>
    </w:p>
    <w:p w:rsidR="00C0563C" w:rsidRPr="00A93B45" w:rsidRDefault="00C0563C" w:rsidP="00C0563C">
      <w:pPr>
        <w:pStyle w:val="AralkYok"/>
        <w:rPr>
          <w:sz w:val="20"/>
          <w:szCs w:val="20"/>
        </w:rPr>
      </w:pPr>
      <w:r w:rsidRPr="00A93B45">
        <w:rPr>
          <w:sz w:val="20"/>
          <w:szCs w:val="20"/>
        </w:rPr>
        <w:t>B) Konut dokunulmazlığı</w:t>
      </w:r>
    </w:p>
    <w:p w:rsidR="00C0563C" w:rsidRPr="00A93B45" w:rsidRDefault="00C0563C" w:rsidP="00C0563C">
      <w:pPr>
        <w:pStyle w:val="AralkYok"/>
        <w:rPr>
          <w:sz w:val="20"/>
          <w:szCs w:val="20"/>
        </w:rPr>
      </w:pPr>
      <w:r w:rsidRPr="00A93B45">
        <w:rPr>
          <w:sz w:val="20"/>
          <w:szCs w:val="20"/>
        </w:rPr>
        <w:t>C) Özel hayatın gizliliği</w:t>
      </w:r>
    </w:p>
    <w:p w:rsidR="00C0563C" w:rsidRPr="00A93B45" w:rsidRDefault="00C0563C" w:rsidP="00C0563C">
      <w:pPr>
        <w:pStyle w:val="AralkYok"/>
        <w:rPr>
          <w:sz w:val="20"/>
          <w:szCs w:val="20"/>
        </w:rPr>
      </w:pPr>
      <w:r w:rsidRPr="00A93B45">
        <w:rPr>
          <w:sz w:val="20"/>
          <w:szCs w:val="20"/>
        </w:rPr>
        <w:t>D) Eğitim hakkı</w:t>
      </w:r>
    </w:p>
    <w:p w:rsidR="00C0563C" w:rsidRPr="00A93B45" w:rsidRDefault="00C0563C" w:rsidP="00C0563C">
      <w:pPr>
        <w:pStyle w:val="AralkYok"/>
        <w:rPr>
          <w:sz w:val="20"/>
          <w:szCs w:val="20"/>
        </w:rPr>
      </w:pPr>
    </w:p>
    <w:p w:rsidR="00083CA3" w:rsidRPr="00A93B45" w:rsidRDefault="00083CA3" w:rsidP="00C0563C">
      <w:pPr>
        <w:pStyle w:val="AralkYok"/>
        <w:rPr>
          <w:sz w:val="20"/>
          <w:szCs w:val="20"/>
        </w:rPr>
      </w:pPr>
    </w:p>
    <w:p w:rsidR="00C0563C" w:rsidRPr="00A93B45" w:rsidRDefault="00083CA3" w:rsidP="00C0563C">
      <w:pPr>
        <w:pStyle w:val="AralkYok"/>
        <w:rPr>
          <w:sz w:val="20"/>
          <w:szCs w:val="20"/>
        </w:rPr>
      </w:pPr>
      <w:r w:rsidRPr="00A93B45">
        <w:rPr>
          <w:b/>
          <w:sz w:val="20"/>
          <w:szCs w:val="20"/>
        </w:rPr>
        <w:t>9.</w:t>
      </w:r>
      <w:r w:rsidRPr="00A93B45">
        <w:rPr>
          <w:sz w:val="20"/>
          <w:szCs w:val="20"/>
        </w:rPr>
        <w:t xml:space="preserve"> Devletin yönetim biçimini</w:t>
      </w:r>
      <w:r w:rsidR="00C0563C" w:rsidRPr="00A93B45">
        <w:rPr>
          <w:sz w:val="20"/>
          <w:szCs w:val="20"/>
        </w:rPr>
        <w:t>,</w:t>
      </w:r>
      <w:r w:rsidRPr="00A93B45">
        <w:rPr>
          <w:sz w:val="20"/>
          <w:szCs w:val="20"/>
        </w:rPr>
        <w:t xml:space="preserve"> </w:t>
      </w:r>
      <w:r w:rsidR="00C0563C" w:rsidRPr="00A93B45">
        <w:rPr>
          <w:sz w:val="20"/>
          <w:szCs w:val="20"/>
        </w:rPr>
        <w:t xml:space="preserve">kuruluş şeklini ve genel kurallarını anlatan , ayrıntı içermeyen  en üst hukuk kurallarına </w:t>
      </w:r>
      <w:proofErr w:type="gramStart"/>
      <w:r w:rsidR="00C0563C" w:rsidRPr="00A93B45">
        <w:rPr>
          <w:sz w:val="20"/>
          <w:szCs w:val="20"/>
        </w:rPr>
        <w:t>...................</w:t>
      </w:r>
      <w:proofErr w:type="gramEnd"/>
      <w:r w:rsidR="00C0563C" w:rsidRPr="00A93B45">
        <w:rPr>
          <w:sz w:val="20"/>
          <w:szCs w:val="20"/>
        </w:rPr>
        <w:t xml:space="preserve"> </w:t>
      </w:r>
      <w:proofErr w:type="gramStart"/>
      <w:r w:rsidR="00C0563C" w:rsidRPr="00A93B45">
        <w:rPr>
          <w:sz w:val="20"/>
          <w:szCs w:val="20"/>
        </w:rPr>
        <w:t>denir</w:t>
      </w:r>
      <w:proofErr w:type="gramEnd"/>
      <w:r w:rsidR="00C0563C" w:rsidRPr="00A93B45">
        <w:rPr>
          <w:sz w:val="20"/>
          <w:szCs w:val="20"/>
        </w:rPr>
        <w:t>.</w:t>
      </w:r>
    </w:p>
    <w:p w:rsidR="00C0563C" w:rsidRPr="00A93B45" w:rsidRDefault="00C0563C" w:rsidP="00C0563C">
      <w:pPr>
        <w:pStyle w:val="AralkYok"/>
        <w:rPr>
          <w:b/>
          <w:sz w:val="20"/>
          <w:szCs w:val="20"/>
        </w:rPr>
      </w:pPr>
      <w:r w:rsidRPr="00A93B45">
        <w:rPr>
          <w:b/>
          <w:sz w:val="20"/>
          <w:szCs w:val="20"/>
        </w:rPr>
        <w:t>Yukarıdaki tanımda boş bırakılan yere aşağıdaki kavramlardan hangisi getirilmelidir?</w:t>
      </w:r>
    </w:p>
    <w:p w:rsidR="00C0563C" w:rsidRPr="00A93B45" w:rsidRDefault="00C0563C" w:rsidP="00C0563C">
      <w:pPr>
        <w:pStyle w:val="AralkYok"/>
        <w:rPr>
          <w:sz w:val="20"/>
          <w:szCs w:val="20"/>
        </w:rPr>
      </w:pPr>
      <w:r w:rsidRPr="00A93B45">
        <w:rPr>
          <w:sz w:val="20"/>
          <w:szCs w:val="20"/>
        </w:rPr>
        <w:t xml:space="preserve">A) </w:t>
      </w:r>
      <w:proofErr w:type="gramStart"/>
      <w:r w:rsidRPr="00A93B45">
        <w:rPr>
          <w:sz w:val="20"/>
          <w:szCs w:val="20"/>
        </w:rPr>
        <w:t>Anayasa</w:t>
      </w:r>
      <w:r w:rsidR="00083CA3" w:rsidRPr="00A93B45">
        <w:rPr>
          <w:sz w:val="20"/>
          <w:szCs w:val="20"/>
        </w:rPr>
        <w:t xml:space="preserve">         </w:t>
      </w:r>
      <w:r w:rsidRPr="00A93B45">
        <w:rPr>
          <w:sz w:val="20"/>
          <w:szCs w:val="20"/>
        </w:rPr>
        <w:t>B</w:t>
      </w:r>
      <w:proofErr w:type="gramEnd"/>
      <w:r w:rsidRPr="00A93B45">
        <w:rPr>
          <w:sz w:val="20"/>
          <w:szCs w:val="20"/>
        </w:rPr>
        <w:t xml:space="preserve">) Kanun </w:t>
      </w:r>
    </w:p>
    <w:p w:rsidR="00C0563C" w:rsidRPr="00A93B45" w:rsidRDefault="00C0563C" w:rsidP="00C0563C">
      <w:pPr>
        <w:pStyle w:val="AralkYok"/>
        <w:rPr>
          <w:sz w:val="20"/>
          <w:szCs w:val="20"/>
        </w:rPr>
      </w:pPr>
      <w:r w:rsidRPr="00A93B45">
        <w:rPr>
          <w:sz w:val="20"/>
          <w:szCs w:val="20"/>
        </w:rPr>
        <w:t xml:space="preserve">C) </w:t>
      </w:r>
      <w:proofErr w:type="gramStart"/>
      <w:r w:rsidRPr="00A93B45">
        <w:rPr>
          <w:sz w:val="20"/>
          <w:szCs w:val="20"/>
        </w:rPr>
        <w:t>Kabahat</w:t>
      </w:r>
      <w:r w:rsidR="00083CA3" w:rsidRPr="00A93B45">
        <w:rPr>
          <w:sz w:val="20"/>
          <w:szCs w:val="20"/>
        </w:rPr>
        <w:t xml:space="preserve">         </w:t>
      </w:r>
      <w:r w:rsidRPr="00A93B45">
        <w:rPr>
          <w:sz w:val="20"/>
          <w:szCs w:val="20"/>
        </w:rPr>
        <w:t>D</w:t>
      </w:r>
      <w:proofErr w:type="gramEnd"/>
      <w:r w:rsidRPr="00A93B45">
        <w:rPr>
          <w:sz w:val="20"/>
          <w:szCs w:val="20"/>
        </w:rPr>
        <w:t>) Hukuk Devleti</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bCs/>
          <w:sz w:val="20"/>
          <w:szCs w:val="20"/>
        </w:rPr>
      </w:pPr>
      <w:r w:rsidRPr="00A93B45">
        <w:rPr>
          <w:b/>
          <w:sz w:val="20"/>
          <w:szCs w:val="20"/>
        </w:rPr>
        <w:t>10.</w:t>
      </w:r>
      <w:r w:rsidRPr="00A93B45">
        <w:rPr>
          <w:sz w:val="20"/>
          <w:szCs w:val="20"/>
        </w:rPr>
        <w:t xml:space="preserve"> </w:t>
      </w:r>
      <w:r w:rsidR="00C0563C" w:rsidRPr="00A93B45">
        <w:rPr>
          <w:bCs/>
          <w:sz w:val="20"/>
          <w:szCs w:val="20"/>
        </w:rPr>
        <w:t>Yasalara uyulmadığı zaman devlet vatandaşa karşı görevini yerine getiremez. Ülkenin güvenliği tehlikeye girer. Toplumsal dayanışma ve iş bölümü bozulur. İş ilişkileri, aile ilişkileri aksar. Bireyler topluma uyum sağlayamaz olur.</w:t>
      </w:r>
    </w:p>
    <w:p w:rsidR="00C0563C" w:rsidRPr="00A93B45" w:rsidRDefault="00C0563C" w:rsidP="00C0563C">
      <w:pPr>
        <w:pStyle w:val="AralkYok"/>
        <w:rPr>
          <w:b/>
          <w:bCs/>
          <w:sz w:val="20"/>
          <w:szCs w:val="20"/>
        </w:rPr>
      </w:pPr>
      <w:r w:rsidRPr="00A93B45">
        <w:rPr>
          <w:b/>
          <w:bCs/>
          <w:sz w:val="20"/>
          <w:szCs w:val="20"/>
        </w:rPr>
        <w:t>Yukarıda, yasalarla ilgili olarak hangisinin önemi vurgulanmaktadır?</w:t>
      </w:r>
    </w:p>
    <w:p w:rsidR="00C0563C" w:rsidRPr="00A93B45" w:rsidRDefault="00C0563C" w:rsidP="00C0563C">
      <w:pPr>
        <w:pStyle w:val="AralkYok"/>
        <w:rPr>
          <w:bCs/>
          <w:sz w:val="20"/>
          <w:szCs w:val="20"/>
        </w:rPr>
      </w:pPr>
      <w:r w:rsidRPr="00A93B45">
        <w:rPr>
          <w:bCs/>
          <w:sz w:val="20"/>
          <w:szCs w:val="20"/>
        </w:rPr>
        <w:t>A) Zamanla değişebileceğinin</w:t>
      </w:r>
    </w:p>
    <w:p w:rsidR="00C0563C" w:rsidRPr="00A93B45" w:rsidRDefault="00C0563C" w:rsidP="00C0563C">
      <w:pPr>
        <w:pStyle w:val="AralkYok"/>
        <w:rPr>
          <w:bCs/>
          <w:sz w:val="20"/>
          <w:szCs w:val="20"/>
        </w:rPr>
      </w:pPr>
      <w:r w:rsidRPr="00A93B45">
        <w:rPr>
          <w:bCs/>
          <w:sz w:val="20"/>
          <w:szCs w:val="20"/>
        </w:rPr>
        <w:t>B) Toplumsal düzeni sağladığının</w:t>
      </w:r>
    </w:p>
    <w:p w:rsidR="00C0563C" w:rsidRPr="00A93B45" w:rsidRDefault="00C0563C" w:rsidP="00C0563C">
      <w:pPr>
        <w:pStyle w:val="AralkYok"/>
        <w:rPr>
          <w:bCs/>
          <w:sz w:val="20"/>
          <w:szCs w:val="20"/>
        </w:rPr>
      </w:pPr>
      <w:r w:rsidRPr="00A93B45">
        <w:rPr>
          <w:bCs/>
          <w:sz w:val="20"/>
          <w:szCs w:val="20"/>
        </w:rPr>
        <w:t>C) Mahkemelerce uygulandığının</w:t>
      </w:r>
    </w:p>
    <w:p w:rsidR="00C0563C" w:rsidRPr="00A93B45" w:rsidRDefault="00C0563C" w:rsidP="00C0563C">
      <w:pPr>
        <w:pStyle w:val="AralkYok"/>
        <w:rPr>
          <w:bCs/>
          <w:sz w:val="20"/>
          <w:szCs w:val="20"/>
        </w:rPr>
      </w:pPr>
      <w:r w:rsidRPr="00A93B45">
        <w:rPr>
          <w:bCs/>
          <w:sz w:val="20"/>
          <w:szCs w:val="20"/>
        </w:rPr>
        <w:t>D) Meclis tarafından çıkarıldığının</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083CA3" w:rsidRPr="00A93B45" w:rsidRDefault="00083CA3" w:rsidP="00C0563C">
      <w:pPr>
        <w:pStyle w:val="AralkYok"/>
        <w:rPr>
          <w:b/>
          <w:sz w:val="20"/>
          <w:szCs w:val="20"/>
        </w:rPr>
      </w:pPr>
      <w:r w:rsidRPr="00A93B45">
        <w:rPr>
          <w:b/>
          <w:sz w:val="20"/>
          <w:szCs w:val="20"/>
        </w:rPr>
        <w:t>11.</w:t>
      </w:r>
      <w:r w:rsidRPr="00A93B45">
        <w:rPr>
          <w:sz w:val="20"/>
          <w:szCs w:val="20"/>
        </w:rPr>
        <w:t xml:space="preserve"> </w:t>
      </w:r>
      <w:r w:rsidR="00C0563C" w:rsidRPr="00A93B45">
        <w:rPr>
          <w:sz w:val="20"/>
          <w:szCs w:val="20"/>
        </w:rPr>
        <w:t>Kişinin suç işlediği mahkeme kararı ile tespit edilinceye kadar kişi suçsuz sayılır.</w:t>
      </w:r>
      <w:r w:rsidR="00C0563C" w:rsidRPr="00A93B45">
        <w:rPr>
          <w:b/>
          <w:sz w:val="20"/>
          <w:szCs w:val="20"/>
        </w:rPr>
        <w:t xml:space="preserve"> </w:t>
      </w:r>
    </w:p>
    <w:p w:rsidR="00C0563C" w:rsidRPr="00A93B45" w:rsidRDefault="00C0563C" w:rsidP="00C0563C">
      <w:pPr>
        <w:pStyle w:val="AralkYok"/>
        <w:rPr>
          <w:b/>
          <w:sz w:val="20"/>
          <w:szCs w:val="20"/>
        </w:rPr>
      </w:pPr>
      <w:r w:rsidRPr="00A93B45">
        <w:rPr>
          <w:b/>
          <w:sz w:val="20"/>
          <w:szCs w:val="20"/>
        </w:rPr>
        <w:t>Bu duruma ne denir?</w:t>
      </w:r>
    </w:p>
    <w:p w:rsidR="00C0563C" w:rsidRPr="00A93B45" w:rsidRDefault="00C0563C" w:rsidP="00C0563C">
      <w:pPr>
        <w:pStyle w:val="AralkYok"/>
        <w:rPr>
          <w:sz w:val="20"/>
          <w:szCs w:val="20"/>
        </w:rPr>
      </w:pPr>
      <w:r w:rsidRPr="00A93B45">
        <w:rPr>
          <w:sz w:val="20"/>
          <w:szCs w:val="20"/>
        </w:rPr>
        <w:t>A) Masum sayılma hakkı               B) Tanıklık etme</w:t>
      </w:r>
    </w:p>
    <w:p w:rsidR="00C0563C" w:rsidRPr="00A93B45" w:rsidRDefault="00C0563C" w:rsidP="00C0563C">
      <w:pPr>
        <w:pStyle w:val="AralkYok"/>
        <w:rPr>
          <w:sz w:val="20"/>
          <w:szCs w:val="20"/>
        </w:rPr>
      </w:pPr>
      <w:r w:rsidRPr="00A93B45">
        <w:rPr>
          <w:sz w:val="20"/>
          <w:szCs w:val="20"/>
        </w:rPr>
        <w:t>C) Hukuki yaptırım                         D) Adli ceza</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spacing w:after="0" w:line="240" w:lineRule="auto"/>
        <w:rPr>
          <w:rFonts w:eastAsia="Times New Roman" w:cs="Times New Roman"/>
          <w:b/>
          <w:sz w:val="20"/>
          <w:szCs w:val="20"/>
          <w:lang w:eastAsia="tr-TR"/>
        </w:rPr>
      </w:pPr>
      <w:r w:rsidRPr="00A93B45">
        <w:rPr>
          <w:rFonts w:eastAsia="Times New Roman" w:cs="Times New Roman"/>
          <w:b/>
          <w:sz w:val="20"/>
          <w:szCs w:val="20"/>
          <w:lang w:eastAsia="tr-TR"/>
        </w:rPr>
        <w:t>12.</w:t>
      </w:r>
    </w:p>
    <w:p w:rsidR="00C0563C" w:rsidRPr="00A93B45" w:rsidRDefault="00C0563C" w:rsidP="00C0563C">
      <w:pPr>
        <w:spacing w:after="0" w:line="240" w:lineRule="auto"/>
        <w:rPr>
          <w:rFonts w:eastAsia="Times New Roman" w:cs="Times New Roman"/>
          <w:b/>
          <w:sz w:val="20"/>
          <w:szCs w:val="20"/>
          <w:lang w:eastAsia="tr-TR"/>
        </w:rPr>
      </w:pPr>
      <w:r w:rsidRPr="00A93B45">
        <w:rPr>
          <w:rFonts w:eastAsia="Times New Roman" w:cs="Times New Roman"/>
          <w:b/>
          <w:noProof/>
          <w:sz w:val="20"/>
          <w:szCs w:val="20"/>
          <w:lang w:eastAsia="tr-TR"/>
        </w:rPr>
        <w:drawing>
          <wp:anchor distT="0" distB="0" distL="114300" distR="114300" simplePos="0" relativeHeight="251659264" behindDoc="1" locked="0" layoutInCell="1" allowOverlap="1" wp14:anchorId="04743B76" wp14:editId="7A19C726">
            <wp:simplePos x="0" y="0"/>
            <wp:positionH relativeFrom="column">
              <wp:posOffset>283210</wp:posOffset>
            </wp:positionH>
            <wp:positionV relativeFrom="paragraph">
              <wp:posOffset>23495</wp:posOffset>
            </wp:positionV>
            <wp:extent cx="2590800" cy="1371600"/>
            <wp:effectExtent l="0" t="0" r="0" b="0"/>
            <wp:wrapTight wrapText="bothSides">
              <wp:wrapPolygon edited="0">
                <wp:start x="0" y="0"/>
                <wp:lineTo x="0" y="21300"/>
                <wp:lineTo x="21441" y="21300"/>
                <wp:lineTo x="21441" y="0"/>
                <wp:lineTo x="0" y="0"/>
              </wp:wrapPolygon>
            </wp:wrapTight>
            <wp:docPr id="1" name="Resim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90800" cy="1371600"/>
                    </a:xfrm>
                    <a:prstGeom prst="rect">
                      <a:avLst/>
                    </a:prstGeom>
                    <a:noFill/>
                    <a:ln w="9525">
                      <a:noFill/>
                      <a:miter lim="800000"/>
                      <a:headEnd/>
                      <a:tailEnd/>
                    </a:ln>
                  </pic:spPr>
                </pic:pic>
              </a:graphicData>
            </a:graphic>
            <wp14:sizeRelV relativeFrom="margin">
              <wp14:pctHeight>0</wp14:pctHeight>
            </wp14:sizeRelV>
          </wp:anchor>
        </w:drawing>
      </w: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C0563C" w:rsidP="00C0563C">
      <w:pPr>
        <w:spacing w:after="0" w:line="240" w:lineRule="auto"/>
        <w:rPr>
          <w:rFonts w:eastAsia="Times New Roman" w:cs="Times New Roman"/>
          <w:b/>
          <w:sz w:val="20"/>
          <w:szCs w:val="20"/>
          <w:lang w:eastAsia="tr-TR"/>
        </w:rPr>
      </w:pPr>
    </w:p>
    <w:p w:rsidR="00C0563C" w:rsidRPr="00A93B45" w:rsidRDefault="00C0563C" w:rsidP="00C0563C">
      <w:pPr>
        <w:spacing w:after="0" w:line="240" w:lineRule="auto"/>
        <w:rPr>
          <w:rFonts w:eastAsia="Times New Roman" w:cs="Times New Roman"/>
          <w:b/>
          <w:sz w:val="20"/>
          <w:szCs w:val="20"/>
          <w:lang w:eastAsia="tr-TR"/>
        </w:rPr>
      </w:pPr>
    </w:p>
    <w:p w:rsidR="00C0563C" w:rsidRPr="00A93B45" w:rsidRDefault="00C0563C" w:rsidP="00C0563C">
      <w:pPr>
        <w:spacing w:after="0" w:line="240" w:lineRule="auto"/>
        <w:rPr>
          <w:rFonts w:eastAsia="Times New Roman" w:cs="Times New Roman"/>
          <w:b/>
          <w:sz w:val="20"/>
          <w:szCs w:val="20"/>
          <w:lang w:eastAsia="tr-TR"/>
        </w:rPr>
      </w:pPr>
      <w:r w:rsidRPr="00A93B45">
        <w:rPr>
          <w:rFonts w:eastAsia="Times New Roman" w:cs="Times New Roman"/>
          <w:b/>
          <w:sz w:val="20"/>
          <w:szCs w:val="20"/>
          <w:lang w:eastAsia="tr-TR"/>
        </w:rPr>
        <w:t>Yukarıdaki karikatür neyi vurgulamaktadır?</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A) Kişilerin devlet koruması altında olduğunu</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B) Kişilere verilen eğitim hakkını</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C) Kişilerin istediklerini yapabilmelerini</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D) Kişilerin kurallara uymamasını</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spacing w:after="0" w:line="240" w:lineRule="auto"/>
        <w:rPr>
          <w:rFonts w:eastAsia="Times New Roman" w:cs="Times New Roman"/>
          <w:sz w:val="20"/>
          <w:szCs w:val="20"/>
          <w:lang w:eastAsia="tr-TR"/>
        </w:rPr>
      </w:pPr>
      <w:r w:rsidRPr="00A93B45">
        <w:rPr>
          <w:rFonts w:eastAsia="Times New Roman" w:cs="Times New Roman"/>
          <w:b/>
          <w:sz w:val="20"/>
          <w:szCs w:val="20"/>
          <w:lang w:eastAsia="tr-TR"/>
        </w:rPr>
        <w:t>13.</w:t>
      </w:r>
      <w:r w:rsidRPr="00A93B45">
        <w:rPr>
          <w:rFonts w:eastAsia="Times New Roman" w:cs="Times New Roman"/>
          <w:sz w:val="20"/>
          <w:szCs w:val="20"/>
          <w:lang w:eastAsia="tr-TR"/>
        </w:rPr>
        <w:t xml:space="preserve"> </w:t>
      </w:r>
      <w:r w:rsidR="00C0563C" w:rsidRPr="00A93B45">
        <w:rPr>
          <w:rFonts w:eastAsia="Times New Roman" w:cs="Times New Roman"/>
          <w:sz w:val="20"/>
          <w:szCs w:val="20"/>
          <w:lang w:eastAsia="tr-TR"/>
        </w:rPr>
        <w:t>Türk toplumunun günlük yaşantısında uymaya çalıştığı;</w:t>
      </w:r>
    </w:p>
    <w:p w:rsidR="00083CA3" w:rsidRPr="00A93B45" w:rsidRDefault="00C0563C" w:rsidP="00083CA3">
      <w:pPr>
        <w:pStyle w:val="ListeParagraf"/>
        <w:numPr>
          <w:ilvl w:val="0"/>
          <w:numId w:val="1"/>
        </w:num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 xml:space="preserve">Büyüklerin ellerini öpmek, </w:t>
      </w:r>
    </w:p>
    <w:p w:rsidR="00C0563C" w:rsidRPr="00A93B45" w:rsidRDefault="00C0563C" w:rsidP="00083CA3">
      <w:pPr>
        <w:pStyle w:val="ListeParagraf"/>
        <w:numPr>
          <w:ilvl w:val="0"/>
          <w:numId w:val="1"/>
        </w:num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 xml:space="preserve">Yemek yerken ağzını şapırdatmamak, </w:t>
      </w:r>
    </w:p>
    <w:p w:rsidR="00C0563C" w:rsidRPr="00A93B45" w:rsidRDefault="00C0563C" w:rsidP="00083CA3">
      <w:pPr>
        <w:pStyle w:val="ListeParagraf"/>
        <w:numPr>
          <w:ilvl w:val="0"/>
          <w:numId w:val="1"/>
        </w:num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 xml:space="preserve">Karşılaştığı kişilere selâm vermek </w:t>
      </w:r>
    </w:p>
    <w:p w:rsidR="00C0563C" w:rsidRPr="00A93B45" w:rsidRDefault="00C0563C" w:rsidP="00C0563C">
      <w:pPr>
        <w:spacing w:after="0" w:line="240" w:lineRule="auto"/>
        <w:jc w:val="both"/>
        <w:rPr>
          <w:rFonts w:eastAsia="Times New Roman" w:cs="Times New Roman"/>
          <w:b/>
          <w:sz w:val="20"/>
          <w:szCs w:val="20"/>
          <w:lang w:eastAsia="tr-TR"/>
        </w:rPr>
      </w:pPr>
      <w:proofErr w:type="gramStart"/>
      <w:r w:rsidRPr="00A93B45">
        <w:rPr>
          <w:rFonts w:eastAsia="Times New Roman" w:cs="Times New Roman"/>
          <w:b/>
          <w:sz w:val="20"/>
          <w:szCs w:val="20"/>
          <w:lang w:eastAsia="tr-TR"/>
        </w:rPr>
        <w:t>gibi</w:t>
      </w:r>
      <w:proofErr w:type="gramEnd"/>
      <w:r w:rsidRPr="00A93B45">
        <w:rPr>
          <w:rFonts w:eastAsia="Times New Roman" w:cs="Times New Roman"/>
          <w:b/>
          <w:sz w:val="20"/>
          <w:szCs w:val="20"/>
          <w:lang w:eastAsia="tr-TR"/>
        </w:rPr>
        <w:t xml:space="preserve"> davranışlar toplum ilişkilerini düzenleyen kurallardan hangisiyle ilgilidir? </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A) Hukuk kuralları</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 xml:space="preserve">B) Din kuralları </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 xml:space="preserve">C) Örf-âdet </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sz w:val="20"/>
          <w:szCs w:val="20"/>
          <w:lang w:eastAsia="tr-TR"/>
        </w:rPr>
        <w:t>D) Anayasa kuralları</w:t>
      </w:r>
      <w:r w:rsidRPr="00A93B45">
        <w:rPr>
          <w:rFonts w:eastAsia="Times New Roman" w:cs="Times New Roman"/>
          <w:sz w:val="20"/>
          <w:szCs w:val="20"/>
          <w:lang w:eastAsia="tr-TR"/>
        </w:rPr>
        <w:br/>
      </w:r>
    </w:p>
    <w:p w:rsidR="00083CA3" w:rsidRPr="00A93B45" w:rsidRDefault="00083CA3" w:rsidP="00C0563C">
      <w:pPr>
        <w:spacing w:after="0" w:line="240" w:lineRule="auto"/>
        <w:jc w:val="both"/>
        <w:rPr>
          <w:rFonts w:eastAsia="Times New Roman" w:cs="Times New Roman"/>
          <w:b/>
          <w:bCs/>
          <w:sz w:val="20"/>
          <w:szCs w:val="20"/>
          <w:lang w:eastAsia="tr-TR"/>
        </w:rPr>
      </w:pPr>
    </w:p>
    <w:p w:rsidR="00C0563C" w:rsidRPr="00A93B45" w:rsidRDefault="00083CA3" w:rsidP="00C0563C">
      <w:pPr>
        <w:spacing w:after="0" w:line="240" w:lineRule="auto"/>
        <w:jc w:val="both"/>
        <w:rPr>
          <w:rFonts w:eastAsia="Times New Roman" w:cs="Times New Roman"/>
          <w:b/>
          <w:sz w:val="20"/>
          <w:szCs w:val="20"/>
          <w:lang w:eastAsia="tr-TR"/>
        </w:rPr>
      </w:pPr>
      <w:r w:rsidRPr="00A93B45">
        <w:rPr>
          <w:rFonts w:eastAsia="Times New Roman" w:cs="Times New Roman"/>
          <w:b/>
          <w:bCs/>
          <w:sz w:val="20"/>
          <w:szCs w:val="20"/>
          <w:lang w:eastAsia="tr-TR"/>
        </w:rPr>
        <w:t xml:space="preserve">14. </w:t>
      </w:r>
      <w:r w:rsidR="00C0563C" w:rsidRPr="00A93B45">
        <w:rPr>
          <w:rFonts w:eastAsia="Times New Roman" w:cs="Times New Roman"/>
          <w:b/>
          <w:bCs/>
          <w:sz w:val="20"/>
          <w:szCs w:val="20"/>
          <w:lang w:eastAsia="tr-TR"/>
        </w:rPr>
        <w:t>Toplumsal hayatı düzenleyen aşağıdaki kurallardan hangisine uyulmaması durumunda devlet devreye girer?</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bCs/>
          <w:sz w:val="20"/>
          <w:szCs w:val="20"/>
          <w:lang w:eastAsia="tr-TR"/>
        </w:rPr>
        <w:t>A)</w:t>
      </w:r>
      <w:r w:rsidRPr="00A93B45">
        <w:rPr>
          <w:rFonts w:eastAsia="Times New Roman" w:cs="Times New Roman"/>
          <w:sz w:val="20"/>
          <w:szCs w:val="20"/>
          <w:lang w:eastAsia="tr-TR"/>
        </w:rPr>
        <w:t> Din kuralları                         </w:t>
      </w:r>
      <w:r w:rsidRPr="00A93B45">
        <w:rPr>
          <w:rFonts w:eastAsia="Times New Roman" w:cs="Times New Roman"/>
          <w:bCs/>
          <w:sz w:val="20"/>
          <w:szCs w:val="20"/>
          <w:lang w:eastAsia="tr-TR"/>
        </w:rPr>
        <w:t>B)</w:t>
      </w:r>
      <w:r w:rsidRPr="00A93B45">
        <w:rPr>
          <w:rFonts w:eastAsia="Times New Roman" w:cs="Times New Roman"/>
          <w:sz w:val="20"/>
          <w:szCs w:val="20"/>
          <w:lang w:eastAsia="tr-TR"/>
        </w:rPr>
        <w:t> Hukuk kuralları</w:t>
      </w:r>
    </w:p>
    <w:p w:rsidR="00C0563C" w:rsidRPr="00A93B45" w:rsidRDefault="00C0563C" w:rsidP="00C0563C">
      <w:pPr>
        <w:spacing w:after="0" w:line="240" w:lineRule="auto"/>
        <w:rPr>
          <w:rFonts w:eastAsia="Times New Roman" w:cs="Times New Roman"/>
          <w:sz w:val="20"/>
          <w:szCs w:val="20"/>
          <w:lang w:eastAsia="tr-TR"/>
        </w:rPr>
      </w:pPr>
      <w:r w:rsidRPr="00A93B45">
        <w:rPr>
          <w:rFonts w:eastAsia="Times New Roman" w:cs="Times New Roman"/>
          <w:bCs/>
          <w:sz w:val="20"/>
          <w:szCs w:val="20"/>
          <w:lang w:eastAsia="tr-TR"/>
        </w:rPr>
        <w:t>C)</w:t>
      </w:r>
      <w:r w:rsidRPr="00A93B45">
        <w:rPr>
          <w:rFonts w:eastAsia="Times New Roman" w:cs="Times New Roman"/>
          <w:sz w:val="20"/>
          <w:szCs w:val="20"/>
          <w:lang w:eastAsia="tr-TR"/>
        </w:rPr>
        <w:t> Ahlâk kuralları                      </w:t>
      </w:r>
      <w:r w:rsidRPr="00A93B45">
        <w:rPr>
          <w:rFonts w:eastAsia="Times New Roman" w:cs="Times New Roman"/>
          <w:bCs/>
          <w:sz w:val="20"/>
          <w:szCs w:val="20"/>
          <w:lang w:eastAsia="tr-TR"/>
        </w:rPr>
        <w:t>D)</w:t>
      </w:r>
      <w:r w:rsidRPr="00A93B45">
        <w:rPr>
          <w:rFonts w:eastAsia="Times New Roman" w:cs="Times New Roman"/>
          <w:sz w:val="20"/>
          <w:szCs w:val="20"/>
          <w:lang w:eastAsia="tr-TR"/>
        </w:rPr>
        <w:t> Örf ve âdetler</w:t>
      </w:r>
    </w:p>
    <w:p w:rsidR="00C0563C" w:rsidRPr="00A93B45" w:rsidRDefault="00C0563C" w:rsidP="00C0563C">
      <w:pPr>
        <w:spacing w:after="0" w:line="240" w:lineRule="auto"/>
        <w:rPr>
          <w:rFonts w:eastAsia="Times New Roman" w:cs="Times New Roman"/>
          <w:sz w:val="20"/>
          <w:szCs w:val="20"/>
          <w:lang w:eastAsia="tr-TR"/>
        </w:rPr>
      </w:pPr>
    </w:p>
    <w:p w:rsidR="00C0563C" w:rsidRPr="00A93B45" w:rsidRDefault="00083CA3" w:rsidP="00C0563C">
      <w:pPr>
        <w:spacing w:after="0" w:line="240" w:lineRule="auto"/>
        <w:rPr>
          <w:rFonts w:eastAsia="Times New Roman" w:cs="Times New Roman"/>
          <w:b/>
          <w:bCs/>
          <w:sz w:val="20"/>
          <w:szCs w:val="20"/>
          <w:lang w:eastAsia="tr-TR"/>
        </w:rPr>
      </w:pPr>
      <w:r w:rsidRPr="00A93B45">
        <w:rPr>
          <w:rFonts w:eastAsia="Times New Roman" w:cs="Times New Roman"/>
          <w:b/>
          <w:sz w:val="20"/>
          <w:szCs w:val="20"/>
          <w:lang w:eastAsia="tr-TR"/>
        </w:rPr>
        <w:t xml:space="preserve">15. </w:t>
      </w:r>
      <w:r w:rsidR="00C0563C" w:rsidRPr="00A93B45">
        <w:rPr>
          <w:rFonts w:eastAsia="Times New Roman" w:cs="Times New Roman"/>
          <w:b/>
          <w:bCs/>
          <w:sz w:val="20"/>
          <w:szCs w:val="20"/>
          <w:lang w:eastAsia="tr-TR"/>
        </w:rPr>
        <w:t xml:space="preserve"> Aşağıdakilerden hangisi dini kurallardandır?</w:t>
      </w:r>
    </w:p>
    <w:p w:rsidR="00C0563C" w:rsidRPr="00A93B45" w:rsidRDefault="00C0563C" w:rsidP="00C0563C">
      <w:pPr>
        <w:spacing w:after="0" w:line="240" w:lineRule="auto"/>
        <w:rPr>
          <w:rFonts w:eastAsia="Times New Roman" w:cs="Times New Roman"/>
          <w:bCs/>
          <w:sz w:val="20"/>
          <w:szCs w:val="20"/>
          <w:lang w:eastAsia="tr-TR"/>
        </w:rPr>
      </w:pPr>
      <w:r w:rsidRPr="00A93B45">
        <w:rPr>
          <w:rFonts w:eastAsia="Times New Roman" w:cs="Times New Roman"/>
          <w:bCs/>
          <w:sz w:val="20"/>
          <w:szCs w:val="20"/>
          <w:lang w:eastAsia="tr-TR"/>
        </w:rPr>
        <w:t>A) Oruç tutmak</w:t>
      </w:r>
    </w:p>
    <w:p w:rsidR="00C0563C" w:rsidRPr="00A93B45" w:rsidRDefault="00C0563C" w:rsidP="00C0563C">
      <w:pPr>
        <w:spacing w:after="0" w:line="240" w:lineRule="auto"/>
        <w:rPr>
          <w:rFonts w:eastAsia="Times New Roman" w:cs="Times New Roman"/>
          <w:bCs/>
          <w:sz w:val="20"/>
          <w:szCs w:val="20"/>
          <w:lang w:eastAsia="tr-TR"/>
        </w:rPr>
      </w:pPr>
      <w:r w:rsidRPr="00A93B45">
        <w:rPr>
          <w:rFonts w:eastAsia="Times New Roman" w:cs="Times New Roman"/>
          <w:bCs/>
          <w:sz w:val="20"/>
          <w:szCs w:val="20"/>
          <w:lang w:eastAsia="tr-TR"/>
        </w:rPr>
        <w:t>B) Eğitim görmek</w:t>
      </w:r>
    </w:p>
    <w:p w:rsidR="00C0563C" w:rsidRPr="00A93B45" w:rsidRDefault="00C0563C" w:rsidP="00C0563C">
      <w:pPr>
        <w:spacing w:after="0" w:line="240" w:lineRule="auto"/>
        <w:rPr>
          <w:rFonts w:eastAsia="Times New Roman" w:cs="Times New Roman"/>
          <w:bCs/>
          <w:sz w:val="20"/>
          <w:szCs w:val="20"/>
          <w:lang w:eastAsia="tr-TR"/>
        </w:rPr>
      </w:pPr>
      <w:r w:rsidRPr="00A93B45">
        <w:rPr>
          <w:rFonts w:eastAsia="Times New Roman" w:cs="Times New Roman"/>
          <w:bCs/>
          <w:sz w:val="20"/>
          <w:szCs w:val="20"/>
          <w:lang w:eastAsia="tr-TR"/>
        </w:rPr>
        <w:t>C) Esnerken ağzımızı kapatmak</w:t>
      </w:r>
    </w:p>
    <w:p w:rsidR="00C0563C" w:rsidRPr="00A93B45" w:rsidRDefault="00C0563C" w:rsidP="00C0563C">
      <w:pPr>
        <w:spacing w:after="0" w:line="240" w:lineRule="auto"/>
        <w:rPr>
          <w:rFonts w:eastAsia="Times New Roman" w:cs="Times New Roman"/>
          <w:bCs/>
          <w:sz w:val="20"/>
          <w:szCs w:val="20"/>
          <w:lang w:eastAsia="tr-TR"/>
        </w:rPr>
      </w:pPr>
      <w:r w:rsidRPr="00A93B45">
        <w:rPr>
          <w:rFonts w:eastAsia="Times New Roman" w:cs="Times New Roman"/>
          <w:bCs/>
          <w:sz w:val="20"/>
          <w:szCs w:val="20"/>
          <w:lang w:eastAsia="tr-TR"/>
        </w:rPr>
        <w:t>D) Yaşlıların elini öpmek</w:t>
      </w:r>
    </w:p>
    <w:p w:rsidR="00C0563C" w:rsidRPr="00A93B45" w:rsidRDefault="00C0563C" w:rsidP="00C0563C">
      <w:pPr>
        <w:pStyle w:val="AralkYok"/>
        <w:rPr>
          <w:sz w:val="20"/>
          <w:szCs w:val="20"/>
        </w:rPr>
      </w:pPr>
    </w:p>
    <w:p w:rsidR="00C0563C" w:rsidRPr="00A93B45" w:rsidRDefault="00C0563C" w:rsidP="00C0563C">
      <w:pPr>
        <w:pStyle w:val="AralkYok"/>
        <w:rPr>
          <w:sz w:val="20"/>
          <w:szCs w:val="20"/>
        </w:rPr>
      </w:pPr>
    </w:p>
    <w:p w:rsidR="00C0563C" w:rsidRPr="00A93B45" w:rsidRDefault="00083CA3" w:rsidP="00C0563C">
      <w:pPr>
        <w:pStyle w:val="AralkYok"/>
        <w:rPr>
          <w:b/>
          <w:sz w:val="20"/>
          <w:szCs w:val="20"/>
        </w:rPr>
      </w:pPr>
      <w:r w:rsidRPr="00A93B45">
        <w:rPr>
          <w:b/>
          <w:sz w:val="20"/>
          <w:szCs w:val="20"/>
        </w:rPr>
        <w:t xml:space="preserve">16. </w:t>
      </w:r>
      <w:r w:rsidR="00C0563C" w:rsidRPr="00A93B45">
        <w:rPr>
          <w:b/>
          <w:sz w:val="20"/>
          <w:szCs w:val="20"/>
        </w:rPr>
        <w:t>Ülkemizde 2010 yılında Anayasamızın 10. maddesinde engelli, kimsesiz, ihtiyaç sahibi, şehit ve gazi yakınları ile kadınların devlet tarafından korunup kollanmasını sağlayan değişiklik aşağıdakilerden hangisidir?</w:t>
      </w:r>
    </w:p>
    <w:p w:rsidR="00C0563C" w:rsidRPr="00A93B45" w:rsidRDefault="00083CA3" w:rsidP="00C0563C">
      <w:pPr>
        <w:pStyle w:val="AralkYok"/>
        <w:rPr>
          <w:sz w:val="20"/>
          <w:szCs w:val="20"/>
        </w:rPr>
      </w:pPr>
      <w:r w:rsidRPr="00A93B45">
        <w:rPr>
          <w:sz w:val="20"/>
          <w:szCs w:val="20"/>
        </w:rPr>
        <w:t xml:space="preserve">A) Adalet                           </w:t>
      </w:r>
      <w:r w:rsidR="00C0563C" w:rsidRPr="00A93B45">
        <w:rPr>
          <w:sz w:val="20"/>
          <w:szCs w:val="20"/>
        </w:rPr>
        <w:t xml:space="preserve">B) Pozitif Ayrımcılık                   </w:t>
      </w:r>
    </w:p>
    <w:p w:rsidR="00C0563C" w:rsidRPr="00A93B45" w:rsidRDefault="00C0563C" w:rsidP="00C0563C">
      <w:pPr>
        <w:pStyle w:val="AralkYok"/>
        <w:rPr>
          <w:sz w:val="20"/>
          <w:szCs w:val="20"/>
        </w:rPr>
      </w:pPr>
      <w:r w:rsidRPr="00A93B45">
        <w:rPr>
          <w:sz w:val="20"/>
          <w:szCs w:val="20"/>
        </w:rPr>
        <w:t>C) Eşitlik                             D) Hukuk</w:t>
      </w:r>
    </w:p>
    <w:p w:rsidR="00D2005B" w:rsidRPr="00A93B45" w:rsidRDefault="00D2005B" w:rsidP="00C0563C">
      <w:pPr>
        <w:pStyle w:val="AralkYok"/>
        <w:rPr>
          <w:sz w:val="20"/>
          <w:szCs w:val="20"/>
        </w:rPr>
      </w:pPr>
    </w:p>
    <w:p w:rsidR="00D2005B" w:rsidRPr="00A93B45" w:rsidRDefault="00D2005B" w:rsidP="00C0563C">
      <w:pPr>
        <w:pStyle w:val="AralkYok"/>
        <w:rPr>
          <w:sz w:val="20"/>
          <w:szCs w:val="20"/>
        </w:rPr>
      </w:pPr>
    </w:p>
    <w:p w:rsidR="00D2005B" w:rsidRPr="00A93B45" w:rsidRDefault="00D2005B" w:rsidP="00C0563C">
      <w:pPr>
        <w:pStyle w:val="AralkYok"/>
        <w:rPr>
          <w:sz w:val="20"/>
          <w:szCs w:val="20"/>
        </w:rPr>
      </w:pPr>
    </w:p>
    <w:p w:rsidR="001D565F" w:rsidRDefault="001D565F" w:rsidP="00D2005B">
      <w:pPr>
        <w:pStyle w:val="AralkYok"/>
        <w:rPr>
          <w:b/>
          <w:sz w:val="20"/>
          <w:szCs w:val="20"/>
        </w:rPr>
      </w:pPr>
    </w:p>
    <w:p w:rsidR="001D565F" w:rsidRDefault="001D565F" w:rsidP="00D2005B">
      <w:pPr>
        <w:pStyle w:val="AralkYok"/>
        <w:rPr>
          <w:b/>
          <w:sz w:val="20"/>
          <w:szCs w:val="20"/>
        </w:rPr>
      </w:pPr>
    </w:p>
    <w:p w:rsidR="00D2005B" w:rsidRPr="00A93B45" w:rsidRDefault="00083CA3" w:rsidP="00D2005B">
      <w:pPr>
        <w:pStyle w:val="AralkYok"/>
        <w:rPr>
          <w:b/>
          <w:sz w:val="20"/>
          <w:szCs w:val="20"/>
        </w:rPr>
      </w:pPr>
      <w:r w:rsidRPr="00A93B45">
        <w:rPr>
          <w:b/>
          <w:sz w:val="20"/>
          <w:szCs w:val="20"/>
        </w:rPr>
        <w:t>17.</w:t>
      </w:r>
      <w:r w:rsidRPr="00A93B45">
        <w:rPr>
          <w:sz w:val="20"/>
          <w:szCs w:val="20"/>
        </w:rPr>
        <w:t xml:space="preserve"> </w:t>
      </w:r>
      <w:r w:rsidR="00D2005B" w:rsidRPr="00A93B45">
        <w:rPr>
          <w:b/>
          <w:sz w:val="20"/>
          <w:szCs w:val="20"/>
        </w:rPr>
        <w:t xml:space="preserve">Aşağıdakilerden hangisi hukuki bir sorun </w:t>
      </w:r>
      <w:r w:rsidR="00D2005B" w:rsidRPr="00A93B45">
        <w:rPr>
          <w:b/>
          <w:sz w:val="20"/>
          <w:szCs w:val="20"/>
          <w:u w:val="single"/>
        </w:rPr>
        <w:t>değildir?</w:t>
      </w:r>
    </w:p>
    <w:p w:rsidR="00D2005B" w:rsidRPr="00A93B45" w:rsidRDefault="00D2005B" w:rsidP="00D2005B">
      <w:pPr>
        <w:pStyle w:val="AralkYok"/>
        <w:rPr>
          <w:sz w:val="20"/>
          <w:szCs w:val="20"/>
        </w:rPr>
      </w:pPr>
      <w:r w:rsidRPr="00A93B45">
        <w:rPr>
          <w:sz w:val="20"/>
          <w:szCs w:val="20"/>
        </w:rPr>
        <w:t>A) Bisiklet kullanırken dikkatsizlikle başkasının arabasına zarar vermek</w:t>
      </w:r>
    </w:p>
    <w:p w:rsidR="00D2005B" w:rsidRPr="00A93B45" w:rsidRDefault="00D2005B" w:rsidP="00D2005B">
      <w:pPr>
        <w:pStyle w:val="AralkYok"/>
        <w:rPr>
          <w:sz w:val="20"/>
          <w:szCs w:val="20"/>
        </w:rPr>
      </w:pPr>
      <w:r w:rsidRPr="00A93B45">
        <w:rPr>
          <w:sz w:val="20"/>
          <w:szCs w:val="20"/>
        </w:rPr>
        <w:t>B) Bir kimsenin çok yakın bir arkadaşının doğum gününe gitmemesi</w:t>
      </w:r>
    </w:p>
    <w:p w:rsidR="00D2005B" w:rsidRPr="00A93B45" w:rsidRDefault="00D2005B" w:rsidP="00D2005B">
      <w:pPr>
        <w:pStyle w:val="AralkYok"/>
        <w:rPr>
          <w:sz w:val="20"/>
          <w:szCs w:val="20"/>
        </w:rPr>
      </w:pPr>
      <w:r w:rsidRPr="00A93B45">
        <w:rPr>
          <w:sz w:val="20"/>
          <w:szCs w:val="20"/>
        </w:rPr>
        <w:t>C) Bir öğrencinin okuldan, öğretmeninden habersiz olarak ayrılması</w:t>
      </w:r>
    </w:p>
    <w:p w:rsidR="00D2005B" w:rsidRPr="00A93B45" w:rsidRDefault="00D2005B" w:rsidP="00D2005B">
      <w:pPr>
        <w:pStyle w:val="AralkYok"/>
        <w:rPr>
          <w:sz w:val="20"/>
          <w:szCs w:val="20"/>
        </w:rPr>
      </w:pPr>
      <w:r w:rsidRPr="00A93B45">
        <w:rPr>
          <w:sz w:val="20"/>
          <w:szCs w:val="20"/>
        </w:rPr>
        <w:t>D) Çöplerin sokağa atılması</w:t>
      </w:r>
    </w:p>
    <w:p w:rsidR="00D2005B" w:rsidRPr="00A93B45" w:rsidRDefault="00D2005B" w:rsidP="00D2005B">
      <w:pPr>
        <w:pStyle w:val="AralkYok"/>
        <w:rPr>
          <w:sz w:val="20"/>
          <w:szCs w:val="20"/>
        </w:rPr>
      </w:pPr>
    </w:p>
    <w:p w:rsidR="00D2005B" w:rsidRPr="00A93B45" w:rsidRDefault="00D2005B" w:rsidP="00D2005B">
      <w:pPr>
        <w:pStyle w:val="AralkYok"/>
        <w:rPr>
          <w:sz w:val="20"/>
          <w:szCs w:val="20"/>
        </w:rPr>
      </w:pPr>
    </w:p>
    <w:p w:rsidR="00D2005B" w:rsidRPr="00A93B45" w:rsidRDefault="00D2005B" w:rsidP="00D2005B">
      <w:pPr>
        <w:pStyle w:val="AralkYok"/>
        <w:rPr>
          <w:sz w:val="20"/>
          <w:szCs w:val="20"/>
        </w:rPr>
      </w:pPr>
    </w:p>
    <w:p w:rsidR="00D2005B" w:rsidRPr="00A93B45" w:rsidRDefault="00083CA3" w:rsidP="00D2005B">
      <w:pPr>
        <w:pStyle w:val="AralkYok"/>
        <w:rPr>
          <w:sz w:val="20"/>
          <w:szCs w:val="20"/>
        </w:rPr>
      </w:pPr>
      <w:r w:rsidRPr="00A93B45">
        <w:rPr>
          <w:b/>
          <w:sz w:val="20"/>
          <w:szCs w:val="20"/>
        </w:rPr>
        <w:t>18.</w:t>
      </w:r>
      <w:r w:rsidRPr="00A93B45">
        <w:rPr>
          <w:sz w:val="20"/>
          <w:szCs w:val="20"/>
        </w:rPr>
        <w:t xml:space="preserve"> </w:t>
      </w:r>
      <w:r w:rsidR="00D2005B" w:rsidRPr="00A93B45">
        <w:rPr>
          <w:sz w:val="20"/>
          <w:szCs w:val="20"/>
        </w:rPr>
        <w:t xml:space="preserve">Hukuk kuralları, insanlara bir yandan belirli özgürlükler sağlarken diğer yandan da bazı sınırlamalar getirmekte ve özgürlüklerin çerçevesini belirlemektedir. Şayet böyle olmasaydı herkesin sınırsız özgürlüklere sahip bulunduğu bir yerde, özgürlükler çakışacak ve hiç kimse özgür olamayacaktı. </w:t>
      </w:r>
    </w:p>
    <w:p w:rsidR="00D2005B" w:rsidRPr="00A93B45" w:rsidRDefault="00D2005B" w:rsidP="00D2005B">
      <w:pPr>
        <w:pStyle w:val="AralkYok"/>
        <w:rPr>
          <w:b/>
          <w:sz w:val="20"/>
          <w:szCs w:val="20"/>
        </w:rPr>
      </w:pPr>
      <w:r w:rsidRPr="00A93B45">
        <w:rPr>
          <w:b/>
          <w:sz w:val="20"/>
          <w:szCs w:val="20"/>
        </w:rPr>
        <w:t>Bu bilgiler doğrultusunda aşağıdakilerden hangisi doğrudur?</w:t>
      </w:r>
    </w:p>
    <w:p w:rsidR="00D2005B" w:rsidRPr="00A93B45" w:rsidRDefault="00D2005B" w:rsidP="00D2005B">
      <w:pPr>
        <w:pStyle w:val="AralkYok"/>
        <w:rPr>
          <w:sz w:val="20"/>
          <w:szCs w:val="20"/>
        </w:rPr>
      </w:pPr>
      <w:r w:rsidRPr="00A93B45">
        <w:rPr>
          <w:sz w:val="20"/>
          <w:szCs w:val="20"/>
        </w:rPr>
        <w:t>A) Özgürlüklerimiz sınırsızıdır.</w:t>
      </w:r>
    </w:p>
    <w:p w:rsidR="00D2005B" w:rsidRPr="00A93B45" w:rsidRDefault="00D2005B" w:rsidP="00D2005B">
      <w:pPr>
        <w:pStyle w:val="AralkYok"/>
        <w:rPr>
          <w:sz w:val="20"/>
          <w:szCs w:val="20"/>
        </w:rPr>
      </w:pPr>
      <w:r w:rsidRPr="00A93B45">
        <w:rPr>
          <w:sz w:val="20"/>
          <w:szCs w:val="20"/>
        </w:rPr>
        <w:t>B) Hukuk kuralları bireylere sınırsız özgürlük tanır</w:t>
      </w:r>
      <w:r w:rsidR="00C64E0D" w:rsidRPr="00A93B45">
        <w:rPr>
          <w:sz w:val="20"/>
          <w:szCs w:val="20"/>
        </w:rPr>
        <w:t>.</w:t>
      </w:r>
    </w:p>
    <w:p w:rsidR="00D2005B" w:rsidRPr="00A93B45" w:rsidRDefault="00D2005B" w:rsidP="00D2005B">
      <w:pPr>
        <w:pStyle w:val="AralkYok"/>
        <w:rPr>
          <w:sz w:val="20"/>
          <w:szCs w:val="20"/>
        </w:rPr>
      </w:pPr>
      <w:r w:rsidRPr="00A93B45">
        <w:rPr>
          <w:sz w:val="20"/>
          <w:szCs w:val="20"/>
        </w:rPr>
        <w:t>C) Hukuk kuralları özgürlüklerimizin sınırlarını çizer</w:t>
      </w:r>
      <w:r w:rsidR="00C64E0D" w:rsidRPr="00A93B45">
        <w:rPr>
          <w:sz w:val="20"/>
          <w:szCs w:val="20"/>
        </w:rPr>
        <w:t>.</w:t>
      </w:r>
    </w:p>
    <w:p w:rsidR="00D2005B" w:rsidRPr="00A93B45" w:rsidRDefault="00D2005B" w:rsidP="00D2005B">
      <w:pPr>
        <w:pStyle w:val="AralkYok"/>
        <w:rPr>
          <w:sz w:val="20"/>
          <w:szCs w:val="20"/>
        </w:rPr>
      </w:pPr>
      <w:r w:rsidRPr="00A93B45">
        <w:rPr>
          <w:sz w:val="20"/>
          <w:szCs w:val="20"/>
        </w:rPr>
        <w:t>D) Hukuk kurallarının amacı bireylerin özgürlüklerini kısıtlamaktır</w:t>
      </w:r>
      <w:r w:rsidR="00C64E0D" w:rsidRPr="00A93B45">
        <w:rPr>
          <w:sz w:val="20"/>
          <w:szCs w:val="20"/>
        </w:rPr>
        <w:t>.</w:t>
      </w:r>
    </w:p>
    <w:p w:rsidR="00C64E0D" w:rsidRPr="00A93B45" w:rsidRDefault="00C64E0D" w:rsidP="00D2005B">
      <w:pPr>
        <w:pStyle w:val="AralkYok"/>
        <w:rPr>
          <w:sz w:val="20"/>
          <w:szCs w:val="20"/>
        </w:rPr>
      </w:pPr>
    </w:p>
    <w:p w:rsidR="00C64E0D" w:rsidRPr="00A93B45" w:rsidRDefault="00C64E0D" w:rsidP="00D2005B">
      <w:pPr>
        <w:pStyle w:val="AralkYok"/>
        <w:rPr>
          <w:sz w:val="20"/>
          <w:szCs w:val="20"/>
        </w:rPr>
      </w:pPr>
    </w:p>
    <w:p w:rsidR="00C64E0D" w:rsidRPr="00A93B45" w:rsidRDefault="00083CA3" w:rsidP="00C64E0D">
      <w:pPr>
        <w:pStyle w:val="AralkYok"/>
        <w:rPr>
          <w:sz w:val="20"/>
          <w:szCs w:val="20"/>
        </w:rPr>
      </w:pPr>
      <w:r w:rsidRPr="00A93B45">
        <w:rPr>
          <w:b/>
          <w:sz w:val="20"/>
          <w:szCs w:val="20"/>
        </w:rPr>
        <w:t>19.</w:t>
      </w:r>
      <w:r w:rsidRPr="00A93B45">
        <w:rPr>
          <w:sz w:val="20"/>
          <w:szCs w:val="20"/>
        </w:rPr>
        <w:t xml:space="preserve"> </w:t>
      </w:r>
      <w:r w:rsidR="00C64E0D" w:rsidRPr="00A93B45">
        <w:rPr>
          <w:sz w:val="20"/>
          <w:szCs w:val="20"/>
        </w:rPr>
        <w:t xml:space="preserve">Haklarımızı ararken hukuki yollarla başvurmalıyız. </w:t>
      </w:r>
    </w:p>
    <w:p w:rsidR="00C64E0D" w:rsidRPr="00A93B45" w:rsidRDefault="00C64E0D" w:rsidP="00C64E0D">
      <w:pPr>
        <w:pStyle w:val="AralkYok"/>
        <w:rPr>
          <w:b/>
          <w:sz w:val="20"/>
          <w:szCs w:val="20"/>
          <w:u w:val="single"/>
        </w:rPr>
      </w:pPr>
      <w:r w:rsidRPr="00A93B45">
        <w:rPr>
          <w:b/>
          <w:sz w:val="20"/>
          <w:szCs w:val="20"/>
        </w:rPr>
        <w:t xml:space="preserve">Aşağıdaki hak arama yöntemlerinden hangisi </w:t>
      </w:r>
      <w:r w:rsidRPr="00A93B45">
        <w:rPr>
          <w:b/>
          <w:sz w:val="20"/>
          <w:szCs w:val="20"/>
          <w:u w:val="single"/>
        </w:rPr>
        <w:t>hukuk dışıdır?</w:t>
      </w:r>
    </w:p>
    <w:p w:rsidR="00C64E0D" w:rsidRPr="00A93B45" w:rsidRDefault="00C64E0D" w:rsidP="00C64E0D">
      <w:pPr>
        <w:pStyle w:val="AralkYok"/>
        <w:rPr>
          <w:sz w:val="20"/>
          <w:szCs w:val="20"/>
        </w:rPr>
      </w:pPr>
      <w:r w:rsidRPr="00A93B45">
        <w:rPr>
          <w:sz w:val="20"/>
          <w:szCs w:val="20"/>
        </w:rPr>
        <w:t>A) Yargı organlarına başvurma</w:t>
      </w:r>
    </w:p>
    <w:p w:rsidR="00C64E0D" w:rsidRPr="00A93B45" w:rsidRDefault="00C64E0D" w:rsidP="00C64E0D">
      <w:pPr>
        <w:pStyle w:val="AralkYok"/>
        <w:rPr>
          <w:sz w:val="20"/>
          <w:szCs w:val="20"/>
        </w:rPr>
      </w:pPr>
      <w:r w:rsidRPr="00A93B45">
        <w:rPr>
          <w:sz w:val="20"/>
          <w:szCs w:val="20"/>
        </w:rPr>
        <w:t>B) İlgili kuruma başvurma</w:t>
      </w:r>
    </w:p>
    <w:p w:rsidR="00C64E0D" w:rsidRPr="00A93B45" w:rsidRDefault="00C64E0D" w:rsidP="00C64E0D">
      <w:pPr>
        <w:pStyle w:val="AralkYok"/>
        <w:rPr>
          <w:sz w:val="20"/>
          <w:szCs w:val="20"/>
        </w:rPr>
      </w:pPr>
      <w:r w:rsidRPr="00A93B45">
        <w:rPr>
          <w:sz w:val="20"/>
          <w:szCs w:val="20"/>
        </w:rPr>
        <w:t>C) Kaba kuvvete başvurma</w:t>
      </w:r>
    </w:p>
    <w:p w:rsidR="00C64E0D" w:rsidRPr="00A93B45" w:rsidRDefault="00C64E0D" w:rsidP="00C64E0D">
      <w:pPr>
        <w:pStyle w:val="AralkYok"/>
        <w:rPr>
          <w:sz w:val="20"/>
          <w:szCs w:val="20"/>
        </w:rPr>
      </w:pPr>
      <w:r w:rsidRPr="00A93B45">
        <w:rPr>
          <w:sz w:val="20"/>
          <w:szCs w:val="20"/>
        </w:rPr>
        <w:t>D) Barışçı yollara başvurma</w:t>
      </w:r>
    </w:p>
    <w:p w:rsidR="00C64E0D" w:rsidRPr="00A93B45" w:rsidRDefault="00C64E0D" w:rsidP="00C64E0D">
      <w:pPr>
        <w:pStyle w:val="AralkYok"/>
        <w:rPr>
          <w:sz w:val="20"/>
          <w:szCs w:val="20"/>
        </w:rPr>
      </w:pPr>
    </w:p>
    <w:p w:rsidR="00C64E0D" w:rsidRPr="00A93B45" w:rsidRDefault="00C64E0D" w:rsidP="00C64E0D">
      <w:pPr>
        <w:pStyle w:val="AralkYok"/>
        <w:rPr>
          <w:sz w:val="20"/>
          <w:szCs w:val="20"/>
        </w:rPr>
      </w:pPr>
    </w:p>
    <w:p w:rsidR="00C64E0D" w:rsidRPr="00A93B45" w:rsidRDefault="00083CA3" w:rsidP="00C64E0D">
      <w:pPr>
        <w:pStyle w:val="AralkYok"/>
        <w:rPr>
          <w:sz w:val="20"/>
          <w:szCs w:val="20"/>
        </w:rPr>
      </w:pPr>
      <w:r w:rsidRPr="00A93B45">
        <w:rPr>
          <w:b/>
          <w:sz w:val="20"/>
          <w:szCs w:val="20"/>
        </w:rPr>
        <w:t>20.</w:t>
      </w:r>
      <w:r w:rsidRPr="00A93B45">
        <w:rPr>
          <w:sz w:val="20"/>
          <w:szCs w:val="20"/>
        </w:rPr>
        <w:t xml:space="preserve"> </w:t>
      </w:r>
      <w:r w:rsidR="00C64E0D" w:rsidRPr="00A93B45">
        <w:rPr>
          <w:sz w:val="20"/>
          <w:szCs w:val="20"/>
        </w:rPr>
        <w:t>Pozitif ayrımcılığı uygulamak amacıyla devletimiz, bazı düzenlemeler yapmıştır.</w:t>
      </w:r>
    </w:p>
    <w:p w:rsidR="00C64E0D" w:rsidRPr="00A93B45" w:rsidRDefault="00C64E0D" w:rsidP="00C64E0D">
      <w:pPr>
        <w:pStyle w:val="AralkYok"/>
        <w:rPr>
          <w:b/>
          <w:sz w:val="20"/>
          <w:szCs w:val="20"/>
        </w:rPr>
      </w:pPr>
      <w:r w:rsidRPr="00A93B45">
        <w:rPr>
          <w:b/>
          <w:sz w:val="20"/>
          <w:szCs w:val="20"/>
        </w:rPr>
        <w:t xml:space="preserve">Aşağıda verilen pozitif ayrımcılık örneklerinden hangisi </w:t>
      </w:r>
      <w:r w:rsidRPr="00A93B45">
        <w:rPr>
          <w:b/>
          <w:sz w:val="20"/>
          <w:szCs w:val="20"/>
          <w:u w:val="single"/>
        </w:rPr>
        <w:t>yanlıştır?</w:t>
      </w:r>
    </w:p>
    <w:p w:rsidR="00C64E0D" w:rsidRPr="00A93B45" w:rsidRDefault="00C64E0D" w:rsidP="00C64E0D">
      <w:pPr>
        <w:pStyle w:val="AralkYok"/>
        <w:rPr>
          <w:sz w:val="20"/>
          <w:szCs w:val="20"/>
        </w:rPr>
      </w:pPr>
      <w:r w:rsidRPr="00A93B45">
        <w:rPr>
          <w:sz w:val="20"/>
          <w:szCs w:val="20"/>
        </w:rPr>
        <w:t>A) Yaşlılara devletin maaş bağlanması</w:t>
      </w:r>
    </w:p>
    <w:p w:rsidR="00C64E0D" w:rsidRPr="00A93B45" w:rsidRDefault="00C64E0D" w:rsidP="00C64E0D">
      <w:pPr>
        <w:pStyle w:val="AralkYok"/>
        <w:rPr>
          <w:sz w:val="20"/>
          <w:szCs w:val="20"/>
        </w:rPr>
      </w:pPr>
      <w:r w:rsidRPr="00A93B45">
        <w:rPr>
          <w:sz w:val="20"/>
          <w:szCs w:val="20"/>
        </w:rPr>
        <w:t>B) Devletin gazilere maaş bağlanması</w:t>
      </w:r>
    </w:p>
    <w:p w:rsidR="00C64E0D" w:rsidRPr="00A93B45" w:rsidRDefault="00C64E0D" w:rsidP="00C64E0D">
      <w:pPr>
        <w:pStyle w:val="AralkYok"/>
        <w:rPr>
          <w:sz w:val="20"/>
          <w:szCs w:val="20"/>
        </w:rPr>
      </w:pPr>
      <w:r w:rsidRPr="00A93B45">
        <w:rPr>
          <w:sz w:val="20"/>
          <w:szCs w:val="20"/>
        </w:rPr>
        <w:t xml:space="preserve">C) Özel </w:t>
      </w:r>
      <w:proofErr w:type="spellStart"/>
      <w:r w:rsidRPr="00A93B45">
        <w:rPr>
          <w:sz w:val="20"/>
          <w:szCs w:val="20"/>
        </w:rPr>
        <w:t>gereksinimli</w:t>
      </w:r>
      <w:proofErr w:type="spellEnd"/>
      <w:r w:rsidRPr="00A93B45">
        <w:rPr>
          <w:sz w:val="20"/>
          <w:szCs w:val="20"/>
        </w:rPr>
        <w:t xml:space="preserve"> bireylerin işe alınırken kolaylık sağlanması</w:t>
      </w:r>
    </w:p>
    <w:p w:rsidR="00C64E0D" w:rsidRPr="00A93B45" w:rsidRDefault="00C64E0D" w:rsidP="00C64E0D">
      <w:pPr>
        <w:pStyle w:val="AralkYok"/>
        <w:rPr>
          <w:sz w:val="20"/>
          <w:szCs w:val="20"/>
        </w:rPr>
      </w:pPr>
      <w:r w:rsidRPr="00A93B45">
        <w:rPr>
          <w:sz w:val="20"/>
          <w:szCs w:val="20"/>
        </w:rPr>
        <w:t>D) Devletin zenginlerden daha çok vergi alması</w:t>
      </w:r>
    </w:p>
    <w:p w:rsidR="00083CA3" w:rsidRPr="00A93B45" w:rsidRDefault="00083CA3" w:rsidP="00C64E0D">
      <w:pPr>
        <w:pStyle w:val="AralkYok"/>
        <w:rPr>
          <w:sz w:val="20"/>
          <w:szCs w:val="20"/>
        </w:rPr>
      </w:pPr>
    </w:p>
    <w:p w:rsidR="00083CA3" w:rsidRPr="00A93B45" w:rsidRDefault="00083CA3" w:rsidP="00083CA3">
      <w:pPr>
        <w:pStyle w:val="AralkYok"/>
        <w:rPr>
          <w:b/>
          <w:sz w:val="20"/>
          <w:szCs w:val="20"/>
        </w:rPr>
      </w:pPr>
    </w:p>
    <w:p w:rsidR="00083CA3" w:rsidRPr="00A93B45" w:rsidRDefault="00083CA3" w:rsidP="00083CA3">
      <w:pPr>
        <w:pStyle w:val="AralkYok"/>
        <w:jc w:val="center"/>
        <w:rPr>
          <w:b/>
          <w:sz w:val="20"/>
          <w:szCs w:val="20"/>
        </w:rPr>
      </w:pPr>
      <w:r w:rsidRPr="00A93B45">
        <w:rPr>
          <w:b/>
          <w:sz w:val="20"/>
          <w:szCs w:val="20"/>
        </w:rPr>
        <w:t>JOKER SORU</w:t>
      </w:r>
    </w:p>
    <w:p w:rsidR="00083CA3" w:rsidRPr="00A93B45" w:rsidRDefault="00083CA3" w:rsidP="00083CA3">
      <w:pPr>
        <w:pStyle w:val="AralkYok"/>
        <w:rPr>
          <w:b/>
          <w:sz w:val="20"/>
          <w:szCs w:val="20"/>
        </w:rPr>
      </w:pPr>
    </w:p>
    <w:p w:rsidR="00083CA3" w:rsidRPr="00A93B45" w:rsidRDefault="00083CA3" w:rsidP="00083CA3">
      <w:pPr>
        <w:pStyle w:val="AralkYok"/>
        <w:rPr>
          <w:b/>
          <w:sz w:val="20"/>
          <w:szCs w:val="20"/>
        </w:rPr>
      </w:pPr>
      <w:r w:rsidRPr="00A93B45">
        <w:rPr>
          <w:b/>
          <w:sz w:val="20"/>
          <w:szCs w:val="20"/>
        </w:rPr>
        <w:t>Herhangi bir mal veya hizmeti satın alan kişinin kanunen sahip olduğu hak aşağıdakilerden hangisidir?</w:t>
      </w:r>
    </w:p>
    <w:p w:rsidR="00083CA3" w:rsidRPr="00A93B45" w:rsidRDefault="00083CA3" w:rsidP="00083CA3">
      <w:pPr>
        <w:pStyle w:val="AralkYok"/>
        <w:rPr>
          <w:sz w:val="20"/>
          <w:szCs w:val="20"/>
        </w:rPr>
      </w:pPr>
      <w:r w:rsidRPr="00A93B45">
        <w:rPr>
          <w:sz w:val="20"/>
          <w:szCs w:val="20"/>
        </w:rPr>
        <w:t xml:space="preserve">A) Tüketici Hakkı               </w:t>
      </w:r>
      <w:r w:rsidRPr="00A93B45">
        <w:rPr>
          <w:sz w:val="20"/>
          <w:szCs w:val="20"/>
        </w:rPr>
        <w:tab/>
        <w:t>B) Kişi Dokunulmazlığı</w:t>
      </w:r>
    </w:p>
    <w:p w:rsidR="00083CA3" w:rsidRPr="00083CA3" w:rsidRDefault="00083CA3" w:rsidP="00083CA3">
      <w:pPr>
        <w:pStyle w:val="AralkYok"/>
        <w:rPr>
          <w:sz w:val="20"/>
          <w:szCs w:val="20"/>
        </w:rPr>
      </w:pPr>
      <w:r w:rsidRPr="00A93B45">
        <w:rPr>
          <w:sz w:val="20"/>
          <w:szCs w:val="20"/>
        </w:rPr>
        <w:t xml:space="preserve">C) Mülkiyet Hakkı </w:t>
      </w:r>
      <w:r w:rsidRPr="00A93B45">
        <w:rPr>
          <w:sz w:val="20"/>
          <w:szCs w:val="20"/>
        </w:rPr>
        <w:tab/>
      </w:r>
      <w:r w:rsidRPr="00A93B45">
        <w:rPr>
          <w:sz w:val="20"/>
          <w:szCs w:val="20"/>
        </w:rPr>
        <w:t>D)  Dilekçe Hakkı</w:t>
      </w:r>
    </w:p>
    <w:p w:rsidR="00083CA3" w:rsidRPr="00083CA3" w:rsidRDefault="00083CA3" w:rsidP="00083CA3">
      <w:pPr>
        <w:pStyle w:val="AralkYok"/>
        <w:rPr>
          <w:sz w:val="20"/>
          <w:szCs w:val="20"/>
        </w:rPr>
      </w:pPr>
    </w:p>
    <w:p w:rsidR="00083CA3" w:rsidRPr="00083CA3" w:rsidRDefault="00083CA3" w:rsidP="00083CA3">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083CA3" w:rsidRPr="0057052F" w:rsidTr="001178CA">
        <w:trPr>
          <w:trHeight w:val="810"/>
        </w:trPr>
        <w:tc>
          <w:tcPr>
            <w:tcW w:w="4920" w:type="dxa"/>
          </w:tcPr>
          <w:p w:rsidR="00083CA3" w:rsidRDefault="00083CA3" w:rsidP="001178CA">
            <w:pPr>
              <w:spacing w:after="0" w:line="240" w:lineRule="auto"/>
              <w:jc w:val="center"/>
              <w:rPr>
                <w:rFonts w:cs="Segoe UI"/>
                <w:b/>
                <w:sz w:val="20"/>
                <w:szCs w:val="20"/>
              </w:rPr>
            </w:pPr>
            <w:r w:rsidRPr="008157E5">
              <w:rPr>
                <w:rFonts w:cs="Segoe UI"/>
                <w:b/>
                <w:sz w:val="20"/>
                <w:szCs w:val="20"/>
              </w:rPr>
              <w:t xml:space="preserve">Her soru 5 puandır. </w:t>
            </w:r>
          </w:p>
          <w:p w:rsidR="00083CA3" w:rsidRPr="008157E5" w:rsidRDefault="00083CA3" w:rsidP="001178CA">
            <w:pPr>
              <w:spacing w:after="0" w:line="240" w:lineRule="auto"/>
              <w:jc w:val="center"/>
              <w:rPr>
                <w:rFonts w:cs="Segoe UI"/>
                <w:b/>
                <w:sz w:val="20"/>
                <w:szCs w:val="20"/>
              </w:rPr>
            </w:pPr>
            <w:r w:rsidRPr="008157E5">
              <w:rPr>
                <w:rFonts w:cs="Segoe UI"/>
                <w:b/>
                <w:sz w:val="20"/>
                <w:szCs w:val="20"/>
              </w:rPr>
              <w:t>Son soru jokerdir.</w:t>
            </w:r>
          </w:p>
          <w:p w:rsidR="00083CA3" w:rsidRDefault="00083CA3" w:rsidP="001178CA">
            <w:pPr>
              <w:spacing w:after="0" w:line="240" w:lineRule="auto"/>
              <w:jc w:val="center"/>
              <w:rPr>
                <w:rFonts w:cs="Segoe UI"/>
                <w:color w:val="0000FF" w:themeColor="hyperlink"/>
                <w:sz w:val="20"/>
                <w:szCs w:val="20"/>
                <w:u w:val="single"/>
              </w:rPr>
            </w:pPr>
            <w:r w:rsidRPr="008157E5">
              <w:rPr>
                <w:rFonts w:cs="Segoe UI"/>
                <w:sz w:val="20"/>
                <w:szCs w:val="20"/>
              </w:rPr>
              <w:t>Zeki DOĞAN – Sosyal Bilgiler Öğretmeni</w:t>
            </w:r>
            <w:r w:rsidRPr="008157E5">
              <w:rPr>
                <w:rFonts w:cs="Segoe UI"/>
                <w:sz w:val="20"/>
                <w:szCs w:val="20"/>
              </w:rPr>
              <w:br/>
            </w:r>
            <w:hyperlink r:id="rId8" w:history="1">
              <w:r w:rsidRPr="008157E5">
                <w:rPr>
                  <w:rFonts w:cs="Segoe UI"/>
                  <w:color w:val="0000FF" w:themeColor="hyperlink"/>
                  <w:sz w:val="20"/>
                  <w:szCs w:val="20"/>
                  <w:u w:val="single"/>
                </w:rPr>
                <w:t xml:space="preserve">www. </w:t>
              </w:r>
              <w:proofErr w:type="gramStart"/>
              <w:r w:rsidRPr="008157E5">
                <w:rPr>
                  <w:rFonts w:cs="Segoe UI"/>
                  <w:color w:val="0000FF" w:themeColor="hyperlink"/>
                  <w:sz w:val="20"/>
                  <w:szCs w:val="20"/>
                  <w:u w:val="single"/>
                </w:rPr>
                <w:t>sosyalciniz</w:t>
              </w:r>
              <w:proofErr w:type="gramEnd"/>
              <w:r w:rsidRPr="008157E5">
                <w:rPr>
                  <w:rFonts w:cs="Segoe UI"/>
                  <w:color w:val="0000FF" w:themeColor="hyperlink"/>
                  <w:sz w:val="20"/>
                  <w:szCs w:val="20"/>
                  <w:u w:val="single"/>
                </w:rPr>
                <w:t>.net</w:t>
              </w:r>
            </w:hyperlink>
          </w:p>
          <w:p w:rsidR="00083CA3" w:rsidRPr="0057052F" w:rsidRDefault="00083CA3" w:rsidP="001178CA">
            <w:pPr>
              <w:spacing w:after="0" w:line="240" w:lineRule="auto"/>
              <w:jc w:val="center"/>
              <w:rPr>
                <w:rFonts w:cs="Segoe UI"/>
                <w:sz w:val="21"/>
                <w:szCs w:val="21"/>
              </w:rPr>
            </w:pPr>
          </w:p>
        </w:tc>
      </w:tr>
    </w:tbl>
    <w:p w:rsidR="00083CA3" w:rsidRPr="00083CA3" w:rsidRDefault="00083CA3" w:rsidP="00C64E0D">
      <w:pPr>
        <w:pStyle w:val="AralkYok"/>
        <w:rPr>
          <w:sz w:val="20"/>
          <w:szCs w:val="20"/>
        </w:rPr>
      </w:pPr>
    </w:p>
    <w:sectPr w:rsidR="00083CA3" w:rsidRPr="00083CA3" w:rsidSect="001D565F">
      <w:type w:val="continuous"/>
      <w:pgSz w:w="11906" w:h="16838"/>
      <w:pgMar w:top="737" w:right="964" w:bottom="624"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B0718"/>
    <w:multiLevelType w:val="hybridMultilevel"/>
    <w:tmpl w:val="AF303F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3C"/>
    <w:rsid w:val="00083CA3"/>
    <w:rsid w:val="001D565F"/>
    <w:rsid w:val="0023777E"/>
    <w:rsid w:val="009800DF"/>
    <w:rsid w:val="00A93B45"/>
    <w:rsid w:val="00C0563C"/>
    <w:rsid w:val="00C64E0D"/>
    <w:rsid w:val="00CD4930"/>
    <w:rsid w:val="00D20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563C"/>
    <w:pPr>
      <w:spacing w:after="0" w:line="240" w:lineRule="auto"/>
    </w:pPr>
  </w:style>
  <w:style w:type="character" w:styleId="Kpr">
    <w:name w:val="Hyperlink"/>
    <w:basedOn w:val="VarsaylanParagrafYazTipi"/>
    <w:uiPriority w:val="99"/>
    <w:unhideWhenUsed/>
    <w:rsid w:val="00C0563C"/>
    <w:rPr>
      <w:color w:val="0000FF" w:themeColor="hyperlink"/>
      <w:u w:val="single"/>
    </w:rPr>
  </w:style>
  <w:style w:type="table" w:styleId="TabloKlavuzu">
    <w:name w:val="Table Grid"/>
    <w:basedOn w:val="NormalTablo"/>
    <w:uiPriority w:val="59"/>
    <w:rsid w:val="0098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563C"/>
    <w:pPr>
      <w:spacing w:after="0" w:line="240" w:lineRule="auto"/>
    </w:pPr>
  </w:style>
  <w:style w:type="character" w:styleId="Kpr">
    <w:name w:val="Hyperlink"/>
    <w:basedOn w:val="VarsaylanParagrafYazTipi"/>
    <w:uiPriority w:val="99"/>
    <w:unhideWhenUsed/>
    <w:rsid w:val="00C0563C"/>
    <w:rPr>
      <w:color w:val="0000FF" w:themeColor="hyperlink"/>
      <w:u w:val="single"/>
    </w:rPr>
  </w:style>
  <w:style w:type="table" w:styleId="TabloKlavuzu">
    <w:name w:val="Table Grid"/>
    <w:basedOn w:val="NormalTablo"/>
    <w:uiPriority w:val="59"/>
    <w:rsid w:val="0098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3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2022-03-12T19:18:00Z</cp:lastPrinted>
  <dcterms:created xsi:type="dcterms:W3CDTF">2022-03-12T19:17:00Z</dcterms:created>
  <dcterms:modified xsi:type="dcterms:W3CDTF">2022-03-12T19:19:00Z</dcterms:modified>
</cp:coreProperties>
</file>