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4D" w:rsidRPr="00481FE8" w:rsidRDefault="00CB7D88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481FE8" w:rsidRPr="00481FE8">
        <w:rPr>
          <w:rFonts w:ascii="Times New Roman" w:hAnsi="Times New Roman" w:cs="Times New Roman"/>
          <w:b/>
        </w:rPr>
        <w:t xml:space="preserve"> EĞİTİM ÖĞRETİM YILI POZANTI ATATÜRK ORTAOKULU</w:t>
      </w:r>
    </w:p>
    <w:p w:rsidR="00481FE8" w:rsidRPr="00481FE8" w:rsidRDefault="00B75D25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481FE8" w:rsidRPr="00481FE8">
        <w:rPr>
          <w:rFonts w:ascii="Times New Roman" w:hAnsi="Times New Roman" w:cs="Times New Roman"/>
          <w:b/>
        </w:rPr>
        <w:t>.S</w:t>
      </w:r>
      <w:r w:rsidR="00342165">
        <w:rPr>
          <w:rFonts w:ascii="Times New Roman" w:hAnsi="Times New Roman" w:cs="Times New Roman"/>
          <w:b/>
        </w:rPr>
        <w:t>I</w:t>
      </w:r>
      <w:r w:rsidR="00481FE8" w:rsidRPr="00481FE8">
        <w:rPr>
          <w:rFonts w:ascii="Times New Roman" w:hAnsi="Times New Roman" w:cs="Times New Roman"/>
          <w:b/>
        </w:rPr>
        <w:t>NIFLAR REHBERLİK 1.DÖNEM FAALİYET RAPORU</w:t>
      </w:r>
    </w:p>
    <w:p w:rsidR="00481FE8" w:rsidRP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434" w:type="dxa"/>
        <w:jc w:val="center"/>
        <w:tblInd w:w="-2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94"/>
        <w:gridCol w:w="3031"/>
      </w:tblGrid>
      <w:tr w:rsidR="00CB7D88" w:rsidRPr="00481FE8" w:rsidTr="00F500D6">
        <w:trPr>
          <w:trHeight w:val="504"/>
          <w:jc w:val="center"/>
        </w:trPr>
        <w:tc>
          <w:tcPr>
            <w:tcW w:w="709" w:type="dxa"/>
            <w:shd w:val="clear" w:color="auto" w:fill="auto"/>
          </w:tcPr>
          <w:p w:rsidR="00CB7D88" w:rsidRDefault="00CB7D88" w:rsidP="00CB7D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6694" w:type="dxa"/>
          </w:tcPr>
          <w:p w:rsidR="00CB7D88" w:rsidRPr="00481FE8" w:rsidRDefault="00F500D6" w:rsidP="00CB7D88">
            <w:pPr>
              <w:spacing w:after="200"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YAPILAN ÇALIŞMA - </w:t>
            </w:r>
            <w:r w:rsidR="00CB7D88">
              <w:rPr>
                <w:rFonts w:ascii="Times New Roman" w:hAnsi="Times New Roman" w:cs="Times New Roman"/>
                <w:b/>
              </w:rPr>
              <w:t>VERİLEN KAZANIM</w:t>
            </w:r>
          </w:p>
        </w:tc>
        <w:tc>
          <w:tcPr>
            <w:tcW w:w="3031" w:type="dxa"/>
          </w:tcPr>
          <w:p w:rsidR="00CB7D88" w:rsidRPr="00481FE8" w:rsidRDefault="00342165" w:rsidP="00CB7D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YAPILAN </w:t>
            </w:r>
            <w:r w:rsidR="00CB7D88" w:rsidRPr="00481FE8">
              <w:rPr>
                <w:rFonts w:ascii="Times New Roman" w:hAnsi="Times New Roman" w:cs="Times New Roman"/>
                <w:b/>
              </w:rPr>
              <w:t>ETKİNLİK</w:t>
            </w:r>
          </w:p>
        </w:tc>
      </w:tr>
      <w:tr w:rsidR="00B75D25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B75D25" w:rsidRPr="00CB7D88" w:rsidRDefault="00B75D25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EYLÜL</w:t>
            </w: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Öğrenci Tanıma Formları güncellendi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D25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B75D25" w:rsidRPr="00CB7D88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İyilik hâlini destekleyen davranışları, yaşamında uygular</w:t>
            </w:r>
            <w:r w:rsidR="00DC55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ÜSTÜME İYİLİK SAĞLIK</w:t>
            </w:r>
          </w:p>
        </w:tc>
      </w:tr>
      <w:tr w:rsidR="00B75D25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B75D25" w:rsidRPr="00CB7D88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Zamanını</w:t>
            </w:r>
            <w:r w:rsidR="00DC5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ihtiyaçları ve sorumlulukları </w:t>
            </w: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çerçevesinde planlar.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ZAMAN YELPAZES</w:t>
            </w:r>
          </w:p>
        </w:tc>
      </w:tr>
      <w:tr w:rsidR="00B75D25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D25" w:rsidRPr="00CB7D88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Okula hazırlı</w:t>
            </w:r>
            <w:r w:rsidR="00DC5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klı gelme ile akademik gelişimi </w:t>
            </w: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arasında bağ kurar.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HAZIRSAK BAŞLAYALIM</w:t>
            </w:r>
          </w:p>
        </w:tc>
      </w:tr>
      <w:tr w:rsidR="00B75D25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B75D25" w:rsidRPr="00CB7D88" w:rsidRDefault="00B75D25" w:rsidP="00CB7D88">
            <w:pPr>
              <w:pStyle w:val="AralkYok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EKİM</w:t>
            </w: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Başarmak için çalışmanın gerekliliğini fark eder.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YEŞEREN TOHUMLAR</w:t>
            </w:r>
          </w:p>
        </w:tc>
      </w:tr>
      <w:tr w:rsidR="00B75D25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CB7D88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Karakter güçleriyle kendi yaşamı arasında bağ kurar.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KARAKTER GÜÇLERİM VE YAŞAMIM</w:t>
            </w:r>
          </w:p>
        </w:tc>
      </w:tr>
      <w:tr w:rsidR="00B75D25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CB7D88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Takım çalışmalarının kişisel gelişimine etkilerini fark eder.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GÖKKUŞAĞININ ALTINDAKİ HAZİNE</w:t>
            </w:r>
          </w:p>
        </w:tc>
      </w:tr>
      <w:tr w:rsidR="00B75D25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CB7D88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Öğrenme etkinliklerine katılmasını engelleyen</w:t>
            </w: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düşünce ve davranışlarını fark eder.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YOLUMDAKİ ENGELLER </w:t>
            </w:r>
          </w:p>
        </w:tc>
      </w:tr>
      <w:tr w:rsidR="00B75D25" w:rsidRPr="00481FE8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B75D25" w:rsidRPr="00CB7D88" w:rsidRDefault="00B75D25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KASIM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Duyguların insan yaşamı için önemini kabul eder.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DUYGULARIMIZ RENGÂRENK</w:t>
            </w:r>
          </w:p>
        </w:tc>
      </w:tr>
      <w:tr w:rsidR="00B75D25" w:rsidRPr="00481FE8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CB7D88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Duygularını uygun biçimde ifade etme alışkanlığı kazanır.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NASIL SÖYLESEM Kİ?</w:t>
            </w:r>
          </w:p>
        </w:tc>
      </w:tr>
      <w:tr w:rsidR="00B75D25" w:rsidRPr="00481FE8" w:rsidTr="006C2A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CB7D88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5" w:type="dxa"/>
            <w:gridSpan w:val="2"/>
            <w:shd w:val="clear" w:color="auto" w:fill="F2F2F2" w:themeFill="background1" w:themeFillShade="F2"/>
            <w:vAlign w:val="center"/>
          </w:tcPr>
          <w:p w:rsidR="00B75D25" w:rsidRPr="00B75D25" w:rsidRDefault="00B75D25" w:rsidP="00B75D2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75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TATİL</w:t>
            </w:r>
          </w:p>
        </w:tc>
      </w:tr>
      <w:tr w:rsidR="00B75D25" w:rsidRPr="00481FE8" w:rsidTr="008103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D25" w:rsidRPr="00CB7D88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Çatışma çözme becerilerini kullanır.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ÇATIŞMA ÇÖZMEK BİZİM İŞİMİZ</w:t>
            </w:r>
          </w:p>
        </w:tc>
      </w:tr>
      <w:tr w:rsidR="00B75D25" w:rsidRPr="00481FE8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75D25" w:rsidRPr="00CB7D88" w:rsidRDefault="00B75D25" w:rsidP="00CB7D88">
            <w:pPr>
              <w:pStyle w:val="AralkYok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ARALIK</w:t>
            </w: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Çatışma çözme becerilerini kullanır.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ÇATIŞMALARIMI KENDİM ÇÖZEBİLİRİM</w:t>
            </w:r>
          </w:p>
        </w:tc>
      </w:tr>
      <w:tr w:rsidR="00B75D25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5D25" w:rsidRPr="00CB7D88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Durum ve olayların bireylerin duygusuna etkisini fark eder.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DUYGULARIMI FARK EDİYORUM</w:t>
            </w:r>
          </w:p>
        </w:tc>
      </w:tr>
      <w:tr w:rsidR="00B75D25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5D25" w:rsidRPr="00CB7D88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Sınıf tartışmalarında dinleyici ve katılımcı rolü üstlenir.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PAYLAŞ, DİNLİYORUM! </w:t>
            </w:r>
          </w:p>
        </w:tc>
      </w:tr>
      <w:tr w:rsidR="00B75D25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5D25" w:rsidRPr="00CB7D88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Hoşlandığı etkinliklerin ilgilerinin bir göstergesi olabileceğini fark eder.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NEDEN İLGİLENİYORUM?</w:t>
            </w:r>
          </w:p>
        </w:tc>
      </w:tr>
      <w:tr w:rsidR="00B75D25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5D25" w:rsidRPr="00CB7D88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İlgileri ile dersleri ilişkile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dirir.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75D25">
              <w:rPr>
                <w:rFonts w:ascii="Times New Roman" w:hAnsi="Times New Roman" w:cs="Times New Roman"/>
              </w:rPr>
              <w:t>HAYDİ</w:t>
            </w:r>
            <w:proofErr w:type="gramEnd"/>
            <w:r w:rsidRPr="00B75D25">
              <w:rPr>
                <w:rFonts w:ascii="Times New Roman" w:hAnsi="Times New Roman" w:cs="Times New Roman"/>
              </w:rPr>
              <w:t xml:space="preserve"> ANLAT İLGİLERİNİ!</w:t>
            </w:r>
          </w:p>
        </w:tc>
      </w:tr>
      <w:tr w:rsidR="00B75D25" w:rsidRPr="00481FE8" w:rsidTr="00172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B75D25" w:rsidRPr="00CB7D88" w:rsidRDefault="00B75D25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Yaş</w:t>
            </w:r>
            <w:r w:rsidR="00DC5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 amaçlarına ulaşmak için bir </w:t>
            </w: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eylem planı hazırlar.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YAŞAM AMAÇLARIMI PLANLIYORUM</w:t>
            </w:r>
          </w:p>
        </w:tc>
      </w:tr>
      <w:tr w:rsidR="00B75D25" w:rsidRPr="00481FE8" w:rsidTr="00172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75D25" w:rsidRPr="00CB7D88" w:rsidRDefault="00B75D25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Yaşadığı yoğun duyguları yönetir.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5D25">
              <w:rPr>
                <w:rFonts w:ascii="Times New Roman" w:hAnsi="Times New Roman" w:cs="Times New Roman"/>
              </w:rPr>
              <w:t>DUYGU KAPTANI</w:t>
            </w:r>
          </w:p>
        </w:tc>
      </w:tr>
      <w:tr w:rsidR="00B75D25" w:rsidRPr="00481FE8" w:rsidTr="00172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75D25" w:rsidRPr="00CB7D88" w:rsidRDefault="00B75D25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vAlign w:val="center"/>
          </w:tcPr>
          <w:p w:rsidR="00B75D25" w:rsidRPr="00B75D25" w:rsidRDefault="00B75D25" w:rsidP="00DC55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D25">
              <w:rPr>
                <w:rFonts w:ascii="Times New Roman" w:hAnsi="Times New Roman" w:cs="Times New Roman"/>
                <w:bCs/>
                <w:sz w:val="24"/>
                <w:szCs w:val="24"/>
              </w:rPr>
              <w:t>Yaşadığı yoğun duyguları yönetir.</w:t>
            </w:r>
          </w:p>
        </w:tc>
        <w:tc>
          <w:tcPr>
            <w:tcW w:w="3031" w:type="dxa"/>
          </w:tcPr>
          <w:p w:rsidR="00B75D25" w:rsidRPr="00CB7D88" w:rsidRDefault="00B75D25" w:rsidP="00DC55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İYİ OLUŞ ORMANIM </w:t>
            </w:r>
          </w:p>
        </w:tc>
      </w:tr>
    </w:tbl>
    <w:p w:rsidR="007F0BA5" w:rsidRDefault="007F0BA5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9884" w:type="dxa"/>
        <w:jc w:val="center"/>
        <w:tblInd w:w="-1050" w:type="dxa"/>
        <w:tblLook w:val="04A0" w:firstRow="1" w:lastRow="0" w:firstColumn="1" w:lastColumn="0" w:noHBand="0" w:noVBand="1"/>
      </w:tblPr>
      <w:tblGrid>
        <w:gridCol w:w="3001"/>
        <w:gridCol w:w="1843"/>
        <w:gridCol w:w="2126"/>
        <w:gridCol w:w="2914"/>
      </w:tblGrid>
      <w:tr w:rsidR="00CB7D88" w:rsidTr="00CB7D88">
        <w:trPr>
          <w:jc w:val="center"/>
        </w:trPr>
        <w:tc>
          <w:tcPr>
            <w:tcW w:w="9884" w:type="dxa"/>
            <w:gridSpan w:val="4"/>
          </w:tcPr>
          <w:p w:rsidR="00CB7D88" w:rsidRPr="00CB7D88" w:rsidRDefault="00B75D25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7D88" w:rsidRPr="00CB7D88">
              <w:rPr>
                <w:rFonts w:ascii="Times New Roman" w:hAnsi="Times New Roman" w:cs="Times New Roman"/>
              </w:rPr>
              <w:t>.Sınıf Rehber Öğretmenleri</w:t>
            </w:r>
          </w:p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D88" w:rsidTr="00CB7D88">
        <w:trPr>
          <w:jc w:val="center"/>
        </w:trPr>
        <w:tc>
          <w:tcPr>
            <w:tcW w:w="3001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ZEKİ DOĞAN</w:t>
            </w:r>
          </w:p>
        </w:tc>
        <w:tc>
          <w:tcPr>
            <w:tcW w:w="1843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AHMET YAMAÇLI</w:t>
            </w:r>
          </w:p>
        </w:tc>
        <w:tc>
          <w:tcPr>
            <w:tcW w:w="2126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SAİT GÖKHAN KÖKEN</w:t>
            </w:r>
          </w:p>
        </w:tc>
        <w:tc>
          <w:tcPr>
            <w:tcW w:w="2914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EŞREF UĞUR</w:t>
            </w:r>
          </w:p>
        </w:tc>
      </w:tr>
      <w:tr w:rsidR="00CB7D88" w:rsidTr="00CB7D88">
        <w:trPr>
          <w:jc w:val="center"/>
        </w:trPr>
        <w:tc>
          <w:tcPr>
            <w:tcW w:w="3001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Default="00E81702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9889" w:type="dxa"/>
        <w:jc w:val="center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E81702" w:rsidTr="00E81702">
        <w:trPr>
          <w:jc w:val="center"/>
        </w:trPr>
        <w:tc>
          <w:tcPr>
            <w:tcW w:w="3296" w:type="dxa"/>
          </w:tcPr>
          <w:p w:rsidR="00E81702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Nurettin ÇELİK</w:t>
            </w:r>
          </w:p>
        </w:tc>
        <w:tc>
          <w:tcPr>
            <w:tcW w:w="3296" w:type="dxa"/>
          </w:tcPr>
          <w:p w:rsidR="00E81702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Mesut BULAT</w:t>
            </w:r>
          </w:p>
        </w:tc>
        <w:tc>
          <w:tcPr>
            <w:tcW w:w="3297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Dr. Oğuz KALAFAT</w:t>
            </w:r>
          </w:p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702" w:rsidTr="00E81702">
        <w:trPr>
          <w:jc w:val="center"/>
        </w:trPr>
        <w:tc>
          <w:tcPr>
            <w:tcW w:w="3296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 Öğretmen</w:t>
            </w:r>
          </w:p>
        </w:tc>
        <w:tc>
          <w:tcPr>
            <w:tcW w:w="3296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 Yardımcısı</w:t>
            </w:r>
          </w:p>
        </w:tc>
        <w:tc>
          <w:tcPr>
            <w:tcW w:w="3297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Müdürü</w:t>
            </w:r>
          </w:p>
          <w:p w:rsidR="00CB7D88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702" w:rsidTr="00E81702">
        <w:trPr>
          <w:jc w:val="center"/>
        </w:trPr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Pr="00481FE8" w:rsidRDefault="00E81702" w:rsidP="00481FE8">
      <w:pPr>
        <w:pStyle w:val="AralkYok"/>
        <w:rPr>
          <w:rFonts w:ascii="Times New Roman" w:hAnsi="Times New Roman" w:cs="Times New Roman"/>
        </w:rPr>
      </w:pPr>
    </w:p>
    <w:sectPr w:rsidR="00E81702" w:rsidRPr="00481FE8" w:rsidSect="00E81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9C" w:rsidRDefault="00067E9C" w:rsidP="00E81702">
      <w:pPr>
        <w:spacing w:after="0" w:line="240" w:lineRule="auto"/>
      </w:pPr>
      <w:r>
        <w:separator/>
      </w:r>
    </w:p>
  </w:endnote>
  <w:endnote w:type="continuationSeparator" w:id="0">
    <w:p w:rsidR="00067E9C" w:rsidRDefault="00067E9C" w:rsidP="00E8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9C" w:rsidRDefault="00067E9C" w:rsidP="00E81702">
      <w:pPr>
        <w:spacing w:after="0" w:line="240" w:lineRule="auto"/>
      </w:pPr>
      <w:r>
        <w:separator/>
      </w:r>
    </w:p>
  </w:footnote>
  <w:footnote w:type="continuationSeparator" w:id="0">
    <w:p w:rsidR="00067E9C" w:rsidRDefault="00067E9C" w:rsidP="00E8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A5"/>
    <w:rsid w:val="00067E9C"/>
    <w:rsid w:val="00342165"/>
    <w:rsid w:val="003D5F5F"/>
    <w:rsid w:val="00481FE8"/>
    <w:rsid w:val="004B7AAB"/>
    <w:rsid w:val="0062343E"/>
    <w:rsid w:val="007F0BA5"/>
    <w:rsid w:val="00926F84"/>
    <w:rsid w:val="00A4050D"/>
    <w:rsid w:val="00B75D25"/>
    <w:rsid w:val="00CB7D88"/>
    <w:rsid w:val="00DC55D8"/>
    <w:rsid w:val="00E66998"/>
    <w:rsid w:val="00E81702"/>
    <w:rsid w:val="00F500D6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2022-01-11T03:42:00Z</dcterms:created>
  <dcterms:modified xsi:type="dcterms:W3CDTF">2022-01-11T04:09:00Z</dcterms:modified>
</cp:coreProperties>
</file>