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1F6EBD">
      <w:r>
        <w:rPr>
          <w:noProof/>
          <w:lang w:eastAsia="tr-TR"/>
        </w:rPr>
        <mc:AlternateContent>
          <mc:Choice Requires="wps">
            <w:drawing>
              <wp:anchor distT="0" distB="0" distL="114300" distR="114300" simplePos="0" relativeHeight="251660288" behindDoc="0" locked="0" layoutInCell="1" allowOverlap="1" wp14:anchorId="546F813B" wp14:editId="54BDAA5F">
                <wp:simplePos x="0" y="0"/>
                <wp:positionH relativeFrom="column">
                  <wp:posOffset>1637665</wp:posOffset>
                </wp:positionH>
                <wp:positionV relativeFrom="paragraph">
                  <wp:posOffset>68581</wp:posOffset>
                </wp:positionV>
                <wp:extent cx="486727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867275" cy="514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1F6EBD" w:rsidRPr="00063907" w:rsidRDefault="001F6EBD" w:rsidP="001F6EBD">
                            <w:pPr>
                              <w:jc w:val="center"/>
                              <w:rPr>
                                <w:rFonts w:cs="Segoe UI"/>
                                <w:b/>
                                <w:sz w:val="20"/>
                                <w:szCs w:val="20"/>
                              </w:rPr>
                            </w:pPr>
                            <w:r w:rsidRPr="00063907">
                              <w:rPr>
                                <w:rFonts w:cs="Segoe UI"/>
                                <w:b/>
                                <w:sz w:val="20"/>
                                <w:szCs w:val="20"/>
                              </w:rPr>
                              <w:t>2021-2022 EĞİTİM ÖĞRETİM YILI ATATÜRK ORTAOKULU</w:t>
                            </w:r>
                            <w:r w:rsidRPr="00063907">
                              <w:rPr>
                                <w:rFonts w:cs="Segoe UI"/>
                                <w:b/>
                                <w:sz w:val="20"/>
                                <w:szCs w:val="20"/>
                              </w:rPr>
                              <w:br/>
                              <w:t>7.SINIF SOSYAL BİLGİLER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6" style="position:absolute;margin-left:128.95pt;margin-top:5.4pt;width:383.25pt;height: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" fillcolor="white [3201]" strokecolor="#f79646 [3209]" strokeweight="2pt">
                <v:textbox>
                  <w:txbxContent>
                    <w:p w:rsidR="001F6EBD" w:rsidRPr="00063907" w:rsidRDefault="001F6EBD" w:rsidP="001F6EBD">
                      <w:pPr>
                        <w:jc w:val="center"/>
                        <w:rPr>
                          <w:rFonts w:cs="Segoe UI"/>
                          <w:b/>
                          <w:sz w:val="20"/>
                          <w:szCs w:val="20"/>
                        </w:rPr>
                      </w:pPr>
                      <w:r w:rsidRPr="00063907">
                        <w:rPr>
                          <w:rFonts w:cs="Segoe UI"/>
                          <w:b/>
                          <w:sz w:val="20"/>
                          <w:szCs w:val="20"/>
                        </w:rPr>
                        <w:t>2021-2022 EĞİTİM ÖĞRETİM YILI ATATÜRK ORTAOKULU</w:t>
                      </w:r>
                      <w:r w:rsidRPr="00063907">
                        <w:rPr>
                          <w:rFonts w:cs="Segoe UI"/>
                          <w:b/>
                          <w:sz w:val="20"/>
                          <w:szCs w:val="20"/>
                        </w:rPr>
                        <w:br/>
                        <w:t>7.SINIF SOSYAL BİLGİLER 1.DÖNEM 2.YAZILI SINAVI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76865FED" wp14:editId="1C1B0A86">
                <wp:simplePos x="0" y="0"/>
                <wp:positionH relativeFrom="column">
                  <wp:posOffset>-38735</wp:posOffset>
                </wp:positionH>
                <wp:positionV relativeFrom="paragraph">
                  <wp:posOffset>68580</wp:posOffset>
                </wp:positionV>
                <wp:extent cx="1676400" cy="5143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676400" cy="514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1F6EBD" w:rsidRPr="00063907" w:rsidRDefault="001F6EBD" w:rsidP="001F6EBD">
                            <w:pPr>
                              <w:rPr>
                                <w:rFonts w:cs="Segoe UI"/>
                                <w:b/>
                                <w:sz w:val="20"/>
                                <w:szCs w:val="20"/>
                              </w:rPr>
                            </w:pPr>
                            <w:r w:rsidRPr="00063907">
                              <w:rPr>
                                <w:rFonts w:cs="Segoe UI"/>
                                <w:b/>
                                <w:sz w:val="20"/>
                                <w:szCs w:val="20"/>
                              </w:rPr>
                              <w:t>ADI SOYADI:</w:t>
                            </w:r>
                            <w:r w:rsidRPr="00063907">
                              <w:rPr>
                                <w:rFonts w:cs="Segoe UI"/>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3.05pt;margin-top:5.4pt;width:132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" fillcolor="white [3201]" strokecolor="#f79646 [3209]" strokeweight="2pt">
                <v:textbox>
                  <w:txbxContent>
                    <w:p w:rsidR="001F6EBD" w:rsidRPr="00063907" w:rsidRDefault="001F6EBD" w:rsidP="001F6EBD">
                      <w:pPr>
                        <w:rPr>
                          <w:rFonts w:cs="Segoe UI"/>
                          <w:b/>
                          <w:sz w:val="20"/>
                          <w:szCs w:val="20"/>
                        </w:rPr>
                      </w:pPr>
                      <w:r w:rsidRPr="00063907">
                        <w:rPr>
                          <w:rFonts w:cs="Segoe UI"/>
                          <w:b/>
                          <w:sz w:val="20"/>
                          <w:szCs w:val="20"/>
                        </w:rPr>
                        <w:t>ADI SOYADI:</w:t>
                      </w:r>
                      <w:r w:rsidRPr="00063907">
                        <w:rPr>
                          <w:rFonts w:cs="Segoe UI"/>
                          <w:b/>
                          <w:sz w:val="20"/>
                          <w:szCs w:val="20"/>
                        </w:rPr>
                        <w:br/>
                        <w:t>SINIFI NO:</w:t>
                      </w:r>
                    </w:p>
                  </w:txbxContent>
                </v:textbox>
              </v:rect>
            </w:pict>
          </mc:Fallback>
        </mc:AlternateContent>
      </w:r>
    </w:p>
    <w:p w:rsidR="00627F75" w:rsidRDefault="00627F75" w:rsidP="00627F75">
      <w:pPr>
        <w:pStyle w:val="AralkYok"/>
        <w:rPr>
          <w:rFonts w:ascii="Segoe UI" w:hAnsi="Segoe UI" w:cs="Segoe UI"/>
          <w:sz w:val="24"/>
          <w:szCs w:val="24"/>
        </w:rPr>
      </w:pPr>
    </w:p>
    <w:p w:rsidR="001521FB" w:rsidRDefault="001521FB" w:rsidP="001521FB">
      <w:pPr>
        <w:pStyle w:val="AralkYok"/>
        <w:rPr>
          <w:rFonts w:ascii="Segoe UI" w:hAnsi="Segoe UI" w:cs="Segoe UI"/>
          <w:sz w:val="21"/>
          <w:szCs w:val="21"/>
        </w:rPr>
        <w:sectPr w:rsidR="001521FB" w:rsidSect="001521FB">
          <w:pgSz w:w="11906" w:h="16838"/>
          <w:pgMar w:top="1304" w:right="1021" w:bottom="1021" w:left="1021" w:header="709" w:footer="709" w:gutter="0"/>
          <w:cols w:space="708"/>
          <w:docGrid w:linePitch="360"/>
        </w:sectPr>
      </w:pPr>
    </w:p>
    <w:p w:rsidR="001F6EBD" w:rsidRDefault="001F6EBD" w:rsidP="001521FB">
      <w:pPr>
        <w:pStyle w:val="AralkYok"/>
        <w:rPr>
          <w:rFonts w:ascii="Segoe UI" w:hAnsi="Segoe UI" w:cs="Segoe UI"/>
          <w:b/>
          <w:sz w:val="21"/>
          <w:szCs w:val="21"/>
        </w:rPr>
      </w:pPr>
    </w:p>
    <w:p w:rsidR="00627F75" w:rsidRPr="00063907" w:rsidRDefault="001521FB" w:rsidP="001521FB">
      <w:pPr>
        <w:pStyle w:val="AralkYok"/>
        <w:rPr>
          <w:rFonts w:cs="Segoe UI"/>
          <w:sz w:val="20"/>
          <w:szCs w:val="20"/>
        </w:rPr>
      </w:pPr>
      <w:r w:rsidRPr="00063907">
        <w:rPr>
          <w:rFonts w:cs="Segoe UI"/>
          <w:b/>
          <w:sz w:val="20"/>
          <w:szCs w:val="20"/>
        </w:rPr>
        <w:t>1.</w:t>
      </w:r>
      <w:r w:rsidRPr="00063907">
        <w:rPr>
          <w:rFonts w:cs="Segoe UI"/>
          <w:sz w:val="20"/>
          <w:szCs w:val="20"/>
        </w:rPr>
        <w:t xml:space="preserve"> </w:t>
      </w:r>
      <w:r w:rsidR="00627F75" w:rsidRPr="00063907">
        <w:rPr>
          <w:rFonts w:cs="Segoe UI"/>
          <w:sz w:val="20"/>
          <w:szCs w:val="20"/>
        </w:rPr>
        <w:t xml:space="preserve">Sözlü iletişim, konuşarak kurduğumuz iletişimdir. Yüz yüze veya telefonla yaptığımız görüşmelerde kullanırız. </w:t>
      </w:r>
    </w:p>
    <w:p w:rsidR="00627F75" w:rsidRPr="00063907" w:rsidRDefault="00627F75" w:rsidP="001521FB">
      <w:pPr>
        <w:pStyle w:val="AralkYok"/>
        <w:rPr>
          <w:rFonts w:cs="Segoe UI"/>
          <w:b/>
          <w:sz w:val="20"/>
          <w:szCs w:val="20"/>
        </w:rPr>
      </w:pPr>
      <w:r w:rsidRPr="00063907">
        <w:rPr>
          <w:rFonts w:cs="Segoe UI"/>
          <w:b/>
          <w:sz w:val="20"/>
          <w:szCs w:val="20"/>
        </w:rPr>
        <w:t>Bu bilgiye göre aşağıdakilerden hangisi sözlü iletişime örnek olarak gösterilebilir?</w:t>
      </w:r>
    </w:p>
    <w:p w:rsidR="00627F75" w:rsidRPr="00063907" w:rsidRDefault="00627F75" w:rsidP="001521FB">
      <w:pPr>
        <w:pStyle w:val="AralkYok"/>
        <w:rPr>
          <w:rFonts w:cs="Segoe UI"/>
          <w:color w:val="FF0000"/>
          <w:sz w:val="20"/>
          <w:szCs w:val="20"/>
        </w:rPr>
      </w:pPr>
      <w:r w:rsidRPr="00063907">
        <w:rPr>
          <w:rFonts w:cs="Segoe UI"/>
          <w:color w:val="FF0000"/>
          <w:sz w:val="20"/>
          <w:szCs w:val="20"/>
        </w:rPr>
        <w:t xml:space="preserve">A) Toplantı </w:t>
      </w:r>
      <w:proofErr w:type="gramStart"/>
      <w:r w:rsidRPr="00063907">
        <w:rPr>
          <w:rFonts w:cs="Segoe UI"/>
          <w:color w:val="FF0000"/>
          <w:sz w:val="20"/>
          <w:szCs w:val="20"/>
        </w:rPr>
        <w:t>konuşmaları</w:t>
      </w:r>
      <w:r w:rsidR="001521FB" w:rsidRPr="00063907">
        <w:rPr>
          <w:rFonts w:cs="Segoe UI"/>
          <w:color w:val="FF0000"/>
          <w:sz w:val="20"/>
          <w:szCs w:val="20"/>
        </w:rPr>
        <w:t xml:space="preserve">     </w:t>
      </w:r>
      <w:r w:rsidRPr="00063907">
        <w:rPr>
          <w:rFonts w:cs="Segoe UI"/>
          <w:sz w:val="20"/>
          <w:szCs w:val="20"/>
        </w:rPr>
        <w:t>B</w:t>
      </w:r>
      <w:proofErr w:type="gramEnd"/>
      <w:r w:rsidRPr="00063907">
        <w:rPr>
          <w:rFonts w:cs="Segoe UI"/>
          <w:sz w:val="20"/>
          <w:szCs w:val="20"/>
        </w:rPr>
        <w:t>) Faks mesajları</w:t>
      </w:r>
    </w:p>
    <w:p w:rsidR="00627F75" w:rsidRPr="00063907" w:rsidRDefault="00627F75" w:rsidP="001521FB">
      <w:pPr>
        <w:pStyle w:val="AralkYok"/>
        <w:rPr>
          <w:rFonts w:cs="Segoe UI"/>
          <w:sz w:val="20"/>
          <w:szCs w:val="20"/>
        </w:rPr>
      </w:pPr>
      <w:r w:rsidRPr="00063907">
        <w:rPr>
          <w:rFonts w:cs="Segoe UI"/>
          <w:sz w:val="20"/>
          <w:szCs w:val="20"/>
        </w:rPr>
        <w:t xml:space="preserve">C) Elektronik </w:t>
      </w:r>
      <w:proofErr w:type="gramStart"/>
      <w:r w:rsidRPr="00063907">
        <w:rPr>
          <w:rFonts w:cs="Segoe UI"/>
          <w:sz w:val="20"/>
          <w:szCs w:val="20"/>
        </w:rPr>
        <w:t>postalar</w:t>
      </w:r>
      <w:r w:rsidR="001521FB" w:rsidRPr="00063907">
        <w:rPr>
          <w:rFonts w:cs="Segoe UI"/>
          <w:sz w:val="20"/>
          <w:szCs w:val="20"/>
        </w:rPr>
        <w:t xml:space="preserve">         </w:t>
      </w:r>
      <w:r w:rsidRPr="00063907">
        <w:rPr>
          <w:rFonts w:cs="Segoe UI"/>
          <w:sz w:val="20"/>
          <w:szCs w:val="20"/>
        </w:rPr>
        <w:t>D</w:t>
      </w:r>
      <w:proofErr w:type="gramEnd"/>
      <w:r w:rsidRPr="00063907">
        <w:rPr>
          <w:rFonts w:cs="Segoe UI"/>
          <w:sz w:val="20"/>
          <w:szCs w:val="20"/>
        </w:rPr>
        <w:t>) Mektuplar</w:t>
      </w:r>
    </w:p>
    <w:p w:rsidR="00627F75" w:rsidRPr="00063907" w:rsidRDefault="00627F75" w:rsidP="001521FB">
      <w:pPr>
        <w:pStyle w:val="AralkYok"/>
        <w:rPr>
          <w:rFonts w:cs="Segoe UI"/>
          <w:sz w:val="20"/>
          <w:szCs w:val="20"/>
        </w:rPr>
      </w:pPr>
    </w:p>
    <w:p w:rsidR="00627F75" w:rsidRPr="00063907" w:rsidRDefault="001521FB" w:rsidP="001521FB">
      <w:pPr>
        <w:pStyle w:val="AralkYok"/>
        <w:rPr>
          <w:rFonts w:cs="Segoe UI"/>
          <w:b/>
          <w:sz w:val="20"/>
          <w:szCs w:val="20"/>
          <w:u w:val="single"/>
        </w:rPr>
      </w:pPr>
      <w:r w:rsidRPr="00063907">
        <w:rPr>
          <w:rFonts w:cs="Segoe UI"/>
          <w:b/>
          <w:sz w:val="20"/>
          <w:szCs w:val="20"/>
        </w:rPr>
        <w:t xml:space="preserve">2. </w:t>
      </w:r>
      <w:r w:rsidR="00627F75" w:rsidRPr="00063907">
        <w:rPr>
          <w:rFonts w:cs="Segoe UI"/>
          <w:b/>
          <w:sz w:val="20"/>
          <w:szCs w:val="20"/>
        </w:rPr>
        <w:t xml:space="preserve">Aşağıdakilerden hangisi iyi bir dinleyicinin özelliklerinden biri </w:t>
      </w:r>
      <w:r w:rsidR="00627F75" w:rsidRPr="00063907">
        <w:rPr>
          <w:rFonts w:cs="Segoe UI"/>
          <w:b/>
          <w:sz w:val="20"/>
          <w:szCs w:val="20"/>
          <w:u w:val="single"/>
        </w:rPr>
        <w:t>değildir?</w:t>
      </w:r>
    </w:p>
    <w:p w:rsidR="00627F75" w:rsidRPr="00063907" w:rsidRDefault="00627F75" w:rsidP="001521FB">
      <w:pPr>
        <w:pStyle w:val="AralkYok"/>
        <w:rPr>
          <w:rFonts w:cs="Segoe UI"/>
          <w:sz w:val="20"/>
          <w:szCs w:val="20"/>
        </w:rPr>
      </w:pPr>
      <w:r w:rsidRPr="00063907">
        <w:rPr>
          <w:rFonts w:cs="Segoe UI"/>
          <w:sz w:val="20"/>
          <w:szCs w:val="20"/>
        </w:rPr>
        <w:t xml:space="preserve">A) Konuşmacıyı sözünü kesmeden dinler. </w:t>
      </w:r>
    </w:p>
    <w:p w:rsidR="00627F75" w:rsidRPr="00063907" w:rsidRDefault="00627F75" w:rsidP="001521FB">
      <w:pPr>
        <w:pStyle w:val="AralkYok"/>
        <w:rPr>
          <w:rFonts w:cs="Segoe UI"/>
          <w:sz w:val="20"/>
          <w:szCs w:val="20"/>
        </w:rPr>
      </w:pPr>
      <w:r w:rsidRPr="00063907">
        <w:rPr>
          <w:rFonts w:cs="Segoe UI"/>
          <w:sz w:val="20"/>
          <w:szCs w:val="20"/>
        </w:rPr>
        <w:t xml:space="preserve">B) Konuşmacıyla göz teması kurar. </w:t>
      </w:r>
    </w:p>
    <w:p w:rsidR="00627F75" w:rsidRPr="00063907" w:rsidRDefault="00627F75" w:rsidP="001521FB">
      <w:pPr>
        <w:pStyle w:val="AralkYok"/>
        <w:rPr>
          <w:rFonts w:cs="Segoe UI"/>
          <w:sz w:val="20"/>
          <w:szCs w:val="20"/>
        </w:rPr>
      </w:pPr>
      <w:r w:rsidRPr="00063907">
        <w:rPr>
          <w:rFonts w:cs="Segoe UI"/>
          <w:sz w:val="20"/>
          <w:szCs w:val="20"/>
        </w:rPr>
        <w:t xml:space="preserve">C) Yargılamadan, suçlamadan dinler. </w:t>
      </w:r>
    </w:p>
    <w:p w:rsidR="00627F75" w:rsidRPr="00063907" w:rsidRDefault="00627F75" w:rsidP="001521FB">
      <w:pPr>
        <w:pStyle w:val="AralkYok"/>
        <w:rPr>
          <w:rFonts w:cs="Segoe UI"/>
          <w:color w:val="FF0000"/>
          <w:sz w:val="20"/>
          <w:szCs w:val="20"/>
        </w:rPr>
      </w:pPr>
      <w:r w:rsidRPr="00063907">
        <w:rPr>
          <w:rFonts w:cs="Segoe UI"/>
          <w:color w:val="FF0000"/>
          <w:sz w:val="20"/>
          <w:szCs w:val="20"/>
        </w:rPr>
        <w:t>D) Konuşmacının duygu ve düşüncelerini anlamak için çaba harcamaz.</w:t>
      </w:r>
    </w:p>
    <w:p w:rsidR="00627F75" w:rsidRPr="00063907" w:rsidRDefault="00627F75" w:rsidP="001521FB">
      <w:pPr>
        <w:pStyle w:val="AralkYok"/>
        <w:rPr>
          <w:rFonts w:cs="Segoe UI"/>
          <w:sz w:val="20"/>
          <w:szCs w:val="20"/>
        </w:rPr>
      </w:pPr>
    </w:p>
    <w:p w:rsidR="001F6EBD" w:rsidRPr="00063907" w:rsidRDefault="001521FB" w:rsidP="001521FB">
      <w:pPr>
        <w:pStyle w:val="AralkYok"/>
        <w:rPr>
          <w:rFonts w:cs="Segoe UI"/>
          <w:sz w:val="20"/>
          <w:szCs w:val="20"/>
        </w:rPr>
      </w:pPr>
      <w:r w:rsidRPr="00063907">
        <w:rPr>
          <w:rFonts w:cs="Segoe UI"/>
          <w:b/>
          <w:sz w:val="20"/>
          <w:szCs w:val="20"/>
        </w:rPr>
        <w:t>3.</w:t>
      </w:r>
      <w:r w:rsidRPr="00063907">
        <w:rPr>
          <w:rFonts w:cs="Segoe UI"/>
          <w:sz w:val="20"/>
          <w:szCs w:val="20"/>
        </w:rPr>
        <w:t xml:space="preserve">  </w:t>
      </w:r>
    </w:p>
    <w:p w:rsidR="00627F75" w:rsidRPr="00063907" w:rsidRDefault="001521FB" w:rsidP="001521FB">
      <w:pPr>
        <w:pStyle w:val="AralkYok"/>
        <w:rPr>
          <w:rFonts w:cs="Segoe UI"/>
          <w:sz w:val="20"/>
          <w:szCs w:val="20"/>
        </w:rPr>
      </w:pPr>
      <w:r w:rsidRPr="00063907">
        <w:rPr>
          <w:rFonts w:cs="Segoe UI"/>
          <w:sz w:val="20"/>
          <w:szCs w:val="20"/>
        </w:rPr>
        <w:t>“</w:t>
      </w:r>
      <w:r w:rsidR="00627F75" w:rsidRPr="00063907">
        <w:rPr>
          <w:rFonts w:cs="Segoe UI"/>
          <w:sz w:val="20"/>
          <w:szCs w:val="20"/>
        </w:rPr>
        <w:t xml:space="preserve">İki dinle, bir söyle! </w:t>
      </w:r>
      <w:r w:rsidRPr="00063907">
        <w:rPr>
          <w:rFonts w:cs="Segoe UI"/>
          <w:sz w:val="20"/>
          <w:szCs w:val="20"/>
        </w:rPr>
        <w:t>“</w:t>
      </w:r>
    </w:p>
    <w:p w:rsidR="00627F75" w:rsidRPr="00063907" w:rsidRDefault="001521FB" w:rsidP="001521FB">
      <w:pPr>
        <w:pStyle w:val="AralkYok"/>
        <w:rPr>
          <w:rFonts w:cs="Segoe UI"/>
          <w:sz w:val="20"/>
          <w:szCs w:val="20"/>
        </w:rPr>
      </w:pPr>
      <w:r w:rsidRPr="00063907">
        <w:rPr>
          <w:rFonts w:cs="Segoe UI"/>
          <w:sz w:val="20"/>
          <w:szCs w:val="20"/>
        </w:rPr>
        <w:t>“</w:t>
      </w:r>
      <w:r w:rsidR="00627F75" w:rsidRPr="00063907">
        <w:rPr>
          <w:rFonts w:cs="Segoe UI"/>
          <w:sz w:val="20"/>
          <w:szCs w:val="20"/>
        </w:rPr>
        <w:t xml:space="preserve">Söz gümüşse sukut altındır. </w:t>
      </w:r>
      <w:r w:rsidRPr="00063907">
        <w:rPr>
          <w:rFonts w:cs="Segoe UI"/>
          <w:sz w:val="20"/>
          <w:szCs w:val="20"/>
        </w:rPr>
        <w:t>“</w:t>
      </w:r>
    </w:p>
    <w:p w:rsidR="00627F75" w:rsidRPr="00063907" w:rsidRDefault="00627F75" w:rsidP="001521FB">
      <w:pPr>
        <w:pStyle w:val="AralkYok"/>
        <w:rPr>
          <w:rFonts w:cs="Segoe UI"/>
          <w:b/>
          <w:sz w:val="20"/>
          <w:szCs w:val="20"/>
        </w:rPr>
      </w:pPr>
      <w:r w:rsidRPr="00063907">
        <w:rPr>
          <w:rFonts w:cs="Segoe UI"/>
          <w:b/>
          <w:sz w:val="20"/>
          <w:szCs w:val="20"/>
        </w:rPr>
        <w:t>Yukarıda verilen atasözleri iletişimde aşağıdakilerden hangisinin önemini vurgulamaktadır?</w:t>
      </w:r>
    </w:p>
    <w:p w:rsidR="00627F75" w:rsidRPr="00063907" w:rsidRDefault="00627F75" w:rsidP="001521FB">
      <w:pPr>
        <w:pStyle w:val="AralkYok"/>
        <w:rPr>
          <w:rFonts w:cs="Segoe UI"/>
          <w:color w:val="FF0000"/>
          <w:sz w:val="20"/>
          <w:szCs w:val="20"/>
        </w:rPr>
      </w:pPr>
      <w:r w:rsidRPr="00063907">
        <w:rPr>
          <w:rFonts w:cs="Segoe UI"/>
          <w:color w:val="FF0000"/>
          <w:sz w:val="20"/>
          <w:szCs w:val="20"/>
        </w:rPr>
        <w:t xml:space="preserve">A) Etkin </w:t>
      </w:r>
      <w:proofErr w:type="gramStart"/>
      <w:r w:rsidRPr="00063907">
        <w:rPr>
          <w:rFonts w:cs="Segoe UI"/>
          <w:color w:val="FF0000"/>
          <w:sz w:val="20"/>
          <w:szCs w:val="20"/>
        </w:rPr>
        <w:t>dinlemenin</w:t>
      </w:r>
      <w:r w:rsidR="001521FB" w:rsidRPr="00063907">
        <w:rPr>
          <w:rFonts w:cs="Segoe UI"/>
          <w:color w:val="FF0000"/>
          <w:sz w:val="20"/>
          <w:szCs w:val="20"/>
        </w:rPr>
        <w:t xml:space="preserve">    </w:t>
      </w:r>
      <w:r w:rsidRPr="00063907">
        <w:rPr>
          <w:rFonts w:cs="Segoe UI"/>
          <w:sz w:val="20"/>
          <w:szCs w:val="20"/>
        </w:rPr>
        <w:t>B</w:t>
      </w:r>
      <w:proofErr w:type="gramEnd"/>
      <w:r w:rsidRPr="00063907">
        <w:rPr>
          <w:rFonts w:cs="Segoe UI"/>
          <w:sz w:val="20"/>
          <w:szCs w:val="20"/>
        </w:rPr>
        <w:t>) Jest ve mimiklerin</w:t>
      </w:r>
    </w:p>
    <w:p w:rsidR="00627F75" w:rsidRPr="00063907" w:rsidRDefault="00627F75" w:rsidP="001521FB">
      <w:pPr>
        <w:pStyle w:val="AralkYok"/>
        <w:rPr>
          <w:rFonts w:cs="Segoe UI"/>
          <w:sz w:val="20"/>
          <w:szCs w:val="20"/>
        </w:rPr>
      </w:pPr>
      <w:r w:rsidRPr="00063907">
        <w:rPr>
          <w:rFonts w:cs="Segoe UI"/>
          <w:sz w:val="20"/>
          <w:szCs w:val="20"/>
        </w:rPr>
        <w:t>C) Empatinin</w:t>
      </w:r>
      <w:r w:rsidR="001521FB" w:rsidRPr="00063907">
        <w:rPr>
          <w:rFonts w:cs="Segoe UI"/>
          <w:sz w:val="20"/>
          <w:szCs w:val="20"/>
        </w:rPr>
        <w:t xml:space="preserve">               </w:t>
      </w:r>
      <w:r w:rsidRPr="00063907">
        <w:rPr>
          <w:rFonts w:cs="Segoe UI"/>
          <w:sz w:val="20"/>
          <w:szCs w:val="20"/>
        </w:rPr>
        <w:t>D) Göz temasının</w:t>
      </w:r>
    </w:p>
    <w:p w:rsidR="00627F75" w:rsidRPr="00063907" w:rsidRDefault="00627F75" w:rsidP="001521FB">
      <w:pPr>
        <w:pStyle w:val="AralkYok"/>
        <w:rPr>
          <w:rFonts w:cs="Segoe UI"/>
          <w:sz w:val="20"/>
          <w:szCs w:val="20"/>
        </w:rPr>
      </w:pPr>
    </w:p>
    <w:p w:rsidR="00627F75" w:rsidRPr="00063907" w:rsidRDefault="001521FB" w:rsidP="001521FB">
      <w:pPr>
        <w:pStyle w:val="AralkYok"/>
        <w:rPr>
          <w:rFonts w:cs="Segoe UI"/>
          <w:sz w:val="20"/>
          <w:szCs w:val="20"/>
        </w:rPr>
      </w:pPr>
      <w:r w:rsidRPr="00063907">
        <w:rPr>
          <w:rFonts w:cs="Segoe UI"/>
          <w:b/>
          <w:sz w:val="20"/>
          <w:szCs w:val="20"/>
        </w:rPr>
        <w:t>4.</w:t>
      </w:r>
      <w:r w:rsidRPr="00063907">
        <w:rPr>
          <w:rFonts w:cs="Segoe UI"/>
          <w:sz w:val="20"/>
          <w:szCs w:val="20"/>
        </w:rPr>
        <w:t xml:space="preserve"> </w:t>
      </w:r>
      <w:r w:rsidR="00627F75" w:rsidRPr="00063907">
        <w:rPr>
          <w:rFonts w:cs="Segoe UI"/>
          <w:sz w:val="20"/>
          <w:szCs w:val="20"/>
        </w:rPr>
        <w:t xml:space="preserve">Yazılı, sesli ya da görsel eserlerin dağıtımı ya da yayımını sağlayan ve kısa sürede binlerce kişiye ulaşan iletişim araçlarına kitle iletişim araçları denir. </w:t>
      </w:r>
    </w:p>
    <w:p w:rsidR="00627F75" w:rsidRPr="00063907" w:rsidRDefault="00627F75" w:rsidP="001521FB">
      <w:pPr>
        <w:pStyle w:val="AralkYok"/>
        <w:rPr>
          <w:rFonts w:cs="Segoe UI"/>
          <w:b/>
          <w:sz w:val="20"/>
          <w:szCs w:val="20"/>
        </w:rPr>
      </w:pPr>
      <w:r w:rsidRPr="00063907">
        <w:rPr>
          <w:rFonts w:cs="Segoe UI"/>
          <w:b/>
          <w:sz w:val="20"/>
          <w:szCs w:val="20"/>
        </w:rPr>
        <w:t xml:space="preserve">Aşağıdakilerden hangisi kitle iletişim araçları arasında </w:t>
      </w:r>
      <w:r w:rsidRPr="00063907">
        <w:rPr>
          <w:rFonts w:cs="Segoe UI"/>
          <w:b/>
          <w:sz w:val="20"/>
          <w:szCs w:val="20"/>
          <w:u w:val="single"/>
        </w:rPr>
        <w:t>yer almaz?</w:t>
      </w:r>
    </w:p>
    <w:p w:rsidR="00627F75" w:rsidRPr="00063907" w:rsidRDefault="00627F75" w:rsidP="001521FB">
      <w:pPr>
        <w:pStyle w:val="AralkYok"/>
        <w:rPr>
          <w:rFonts w:cs="Segoe UI"/>
          <w:sz w:val="20"/>
          <w:szCs w:val="20"/>
        </w:rPr>
      </w:pPr>
      <w:r w:rsidRPr="00063907">
        <w:rPr>
          <w:rFonts w:cs="Segoe UI"/>
          <w:sz w:val="20"/>
          <w:szCs w:val="20"/>
        </w:rPr>
        <w:t xml:space="preserve">A) </w:t>
      </w:r>
      <w:proofErr w:type="gramStart"/>
      <w:r w:rsidRPr="00063907">
        <w:rPr>
          <w:rFonts w:cs="Segoe UI"/>
          <w:sz w:val="20"/>
          <w:szCs w:val="20"/>
        </w:rPr>
        <w:t xml:space="preserve">Televizyon </w:t>
      </w:r>
      <w:r w:rsidR="001521FB" w:rsidRPr="00063907">
        <w:rPr>
          <w:rFonts w:cs="Segoe UI"/>
          <w:sz w:val="20"/>
          <w:szCs w:val="20"/>
        </w:rPr>
        <w:t xml:space="preserve">      </w:t>
      </w:r>
      <w:r w:rsidRPr="00063907">
        <w:rPr>
          <w:rFonts w:cs="Segoe UI"/>
          <w:sz w:val="20"/>
          <w:szCs w:val="20"/>
        </w:rPr>
        <w:t>B</w:t>
      </w:r>
      <w:proofErr w:type="gramEnd"/>
      <w:r w:rsidRPr="00063907">
        <w:rPr>
          <w:rFonts w:cs="Segoe UI"/>
          <w:sz w:val="20"/>
          <w:szCs w:val="20"/>
        </w:rPr>
        <w:t>) Dergi</w:t>
      </w:r>
    </w:p>
    <w:p w:rsidR="00627F75" w:rsidRPr="00063907" w:rsidRDefault="00627F75" w:rsidP="001521FB">
      <w:pPr>
        <w:pStyle w:val="AralkYok"/>
        <w:rPr>
          <w:rFonts w:cs="Segoe UI"/>
          <w:sz w:val="20"/>
          <w:szCs w:val="20"/>
        </w:rPr>
      </w:pPr>
      <w:r w:rsidRPr="00063907">
        <w:rPr>
          <w:rFonts w:cs="Segoe UI"/>
          <w:color w:val="FF0000"/>
          <w:sz w:val="20"/>
          <w:szCs w:val="20"/>
        </w:rPr>
        <w:t xml:space="preserve">C) </w:t>
      </w:r>
      <w:proofErr w:type="gramStart"/>
      <w:r w:rsidRPr="00063907">
        <w:rPr>
          <w:rFonts w:cs="Segoe UI"/>
          <w:color w:val="FF0000"/>
          <w:sz w:val="20"/>
          <w:szCs w:val="20"/>
        </w:rPr>
        <w:t xml:space="preserve">Mektup </w:t>
      </w:r>
      <w:r w:rsidR="001521FB" w:rsidRPr="00063907">
        <w:rPr>
          <w:rFonts w:cs="Segoe UI"/>
          <w:color w:val="FF0000"/>
          <w:sz w:val="20"/>
          <w:szCs w:val="20"/>
        </w:rPr>
        <w:t xml:space="preserve">          </w:t>
      </w:r>
      <w:r w:rsidRPr="00063907">
        <w:rPr>
          <w:rFonts w:cs="Segoe UI"/>
          <w:sz w:val="20"/>
          <w:szCs w:val="20"/>
        </w:rPr>
        <w:t>D</w:t>
      </w:r>
      <w:proofErr w:type="gramEnd"/>
      <w:r w:rsidRPr="00063907">
        <w:rPr>
          <w:rFonts w:cs="Segoe UI"/>
          <w:sz w:val="20"/>
          <w:szCs w:val="20"/>
        </w:rPr>
        <w:t>) Radyo</w:t>
      </w:r>
    </w:p>
    <w:p w:rsidR="00627F75" w:rsidRPr="00063907" w:rsidRDefault="00627F75" w:rsidP="001521FB">
      <w:pPr>
        <w:pStyle w:val="AralkYok"/>
        <w:rPr>
          <w:rFonts w:cs="Segoe UI"/>
          <w:sz w:val="20"/>
          <w:szCs w:val="20"/>
        </w:rPr>
      </w:pPr>
    </w:p>
    <w:p w:rsidR="001521FB" w:rsidRPr="00063907" w:rsidRDefault="001521FB" w:rsidP="001521FB">
      <w:pPr>
        <w:pStyle w:val="AralkYok"/>
        <w:rPr>
          <w:rFonts w:cs="Segoe UI"/>
          <w:b/>
          <w:sz w:val="20"/>
          <w:szCs w:val="20"/>
        </w:rPr>
      </w:pPr>
    </w:p>
    <w:p w:rsidR="00627F75" w:rsidRPr="00063907" w:rsidRDefault="001521FB" w:rsidP="001521FB">
      <w:pPr>
        <w:pStyle w:val="AralkYok"/>
        <w:rPr>
          <w:rFonts w:cs="Segoe UI"/>
          <w:b/>
          <w:sz w:val="20"/>
          <w:szCs w:val="20"/>
        </w:rPr>
      </w:pPr>
      <w:r w:rsidRPr="00063907">
        <w:rPr>
          <w:rFonts w:cs="Segoe UI"/>
          <w:b/>
          <w:sz w:val="20"/>
          <w:szCs w:val="20"/>
        </w:rPr>
        <w:t xml:space="preserve">5. </w:t>
      </w:r>
      <w:r w:rsidR="00627F75" w:rsidRPr="00063907">
        <w:rPr>
          <w:rFonts w:cs="Segoe UI"/>
          <w:b/>
          <w:sz w:val="20"/>
          <w:szCs w:val="20"/>
        </w:rPr>
        <w:t>Aşağıdakilerden hangisi kitle iletişim araçlarının olumsuz yönüne örnek olarak gösterilebilir?</w:t>
      </w:r>
    </w:p>
    <w:p w:rsidR="00627F75" w:rsidRPr="00063907" w:rsidRDefault="00627F75" w:rsidP="001521FB">
      <w:pPr>
        <w:pStyle w:val="AralkYok"/>
        <w:rPr>
          <w:rFonts w:cs="Segoe UI"/>
          <w:sz w:val="20"/>
          <w:szCs w:val="20"/>
        </w:rPr>
      </w:pPr>
      <w:r w:rsidRPr="00063907">
        <w:rPr>
          <w:rFonts w:cs="Segoe UI"/>
          <w:sz w:val="20"/>
          <w:szCs w:val="20"/>
        </w:rPr>
        <w:t>A) Ayşe’nin hızlı bir şekilde arkadaşlarıyla iletişime geçmesi</w:t>
      </w:r>
    </w:p>
    <w:p w:rsidR="00627F75" w:rsidRPr="00063907" w:rsidRDefault="00627F75" w:rsidP="001521FB">
      <w:pPr>
        <w:pStyle w:val="AralkYok"/>
        <w:rPr>
          <w:rFonts w:cs="Segoe UI"/>
          <w:sz w:val="20"/>
          <w:szCs w:val="20"/>
        </w:rPr>
      </w:pPr>
      <w:r w:rsidRPr="00063907">
        <w:rPr>
          <w:rFonts w:cs="Segoe UI"/>
          <w:sz w:val="20"/>
          <w:szCs w:val="20"/>
        </w:rPr>
        <w:t xml:space="preserve">B) Mehmet’in verilen ev ödevini genel ağ üzerinden araştırması </w:t>
      </w:r>
    </w:p>
    <w:p w:rsidR="00627F75" w:rsidRPr="00063907" w:rsidRDefault="00627F75" w:rsidP="001521FB">
      <w:pPr>
        <w:pStyle w:val="AralkYok"/>
        <w:rPr>
          <w:rFonts w:cs="Segoe UI"/>
          <w:color w:val="FF0000"/>
          <w:sz w:val="20"/>
          <w:szCs w:val="20"/>
        </w:rPr>
      </w:pPr>
      <w:r w:rsidRPr="00063907">
        <w:rPr>
          <w:rFonts w:cs="Segoe UI"/>
          <w:color w:val="FF0000"/>
          <w:sz w:val="20"/>
          <w:szCs w:val="20"/>
        </w:rPr>
        <w:t>C) Ezgi’nin saatlerce televizyon karşısında vakit geçirmesi</w:t>
      </w:r>
    </w:p>
    <w:p w:rsidR="00627F75" w:rsidRPr="00063907" w:rsidRDefault="00627F75" w:rsidP="001521FB">
      <w:pPr>
        <w:pStyle w:val="AralkYok"/>
        <w:rPr>
          <w:rFonts w:cs="Segoe UI"/>
          <w:sz w:val="20"/>
          <w:szCs w:val="20"/>
        </w:rPr>
      </w:pPr>
      <w:r w:rsidRPr="00063907">
        <w:rPr>
          <w:rFonts w:cs="Segoe UI"/>
          <w:sz w:val="20"/>
          <w:szCs w:val="20"/>
        </w:rPr>
        <w:t xml:space="preserve">D) Tuna’nın, radyoda kimsesiz çocuklar yararına bir yardım kampanyası düzenlendiğini duyurması </w:t>
      </w:r>
    </w:p>
    <w:p w:rsidR="00627F75" w:rsidRPr="00063907" w:rsidRDefault="00627F75" w:rsidP="001521FB">
      <w:pPr>
        <w:pStyle w:val="AralkYok"/>
        <w:rPr>
          <w:rFonts w:cs="Segoe UI"/>
          <w:sz w:val="20"/>
          <w:szCs w:val="20"/>
        </w:rPr>
      </w:pPr>
    </w:p>
    <w:p w:rsidR="00627F75" w:rsidRPr="00063907" w:rsidRDefault="001521FB" w:rsidP="001521FB">
      <w:pPr>
        <w:pStyle w:val="AralkYok"/>
        <w:rPr>
          <w:rFonts w:cs="Segoe UI"/>
          <w:sz w:val="20"/>
          <w:szCs w:val="20"/>
        </w:rPr>
      </w:pPr>
      <w:r w:rsidRPr="00063907">
        <w:rPr>
          <w:rFonts w:cs="Segoe UI"/>
          <w:b/>
          <w:sz w:val="20"/>
          <w:szCs w:val="20"/>
        </w:rPr>
        <w:t>6.</w:t>
      </w:r>
      <w:r w:rsidRPr="00063907">
        <w:rPr>
          <w:rFonts w:cs="Segoe UI"/>
          <w:sz w:val="20"/>
          <w:szCs w:val="20"/>
        </w:rPr>
        <w:t xml:space="preserve"> </w:t>
      </w:r>
      <w:r w:rsidR="00627F75" w:rsidRPr="00063907">
        <w:rPr>
          <w:rFonts w:cs="Segoe UI"/>
          <w:sz w:val="20"/>
          <w:szCs w:val="20"/>
        </w:rPr>
        <w:t xml:space="preserve">Adana’da üniversite öğrencisi olan Ecem, bir gazete haberinde bir yakınının trafik kazası geçirdiğini okur ve hemen ailesini arar, ancak ailesinden haberin gerçek olmadığını öğrenir. </w:t>
      </w:r>
    </w:p>
    <w:p w:rsidR="00627F75" w:rsidRPr="00063907" w:rsidRDefault="00627F75" w:rsidP="001521FB">
      <w:pPr>
        <w:pStyle w:val="AralkYok"/>
        <w:rPr>
          <w:rFonts w:cs="Segoe UI"/>
          <w:b/>
          <w:sz w:val="20"/>
          <w:szCs w:val="20"/>
        </w:rPr>
      </w:pPr>
      <w:r w:rsidRPr="00063907">
        <w:rPr>
          <w:rFonts w:cs="Segoe UI"/>
          <w:b/>
          <w:sz w:val="20"/>
          <w:szCs w:val="20"/>
        </w:rPr>
        <w:t>Buna göre, haberi yayımlayan gazete hangi hakkı göz ardı etmiştir?</w:t>
      </w:r>
    </w:p>
    <w:p w:rsidR="00627F75" w:rsidRPr="00063907" w:rsidRDefault="00627F75" w:rsidP="001521FB">
      <w:pPr>
        <w:pStyle w:val="AralkYok"/>
        <w:rPr>
          <w:rFonts w:cs="Segoe UI"/>
          <w:color w:val="FF0000"/>
          <w:sz w:val="20"/>
          <w:szCs w:val="20"/>
        </w:rPr>
      </w:pPr>
      <w:r w:rsidRPr="00063907">
        <w:rPr>
          <w:rFonts w:cs="Segoe UI"/>
          <w:color w:val="FF0000"/>
          <w:sz w:val="20"/>
          <w:szCs w:val="20"/>
        </w:rPr>
        <w:t>A) Doğru haber alma hakkı</w:t>
      </w:r>
    </w:p>
    <w:p w:rsidR="00627F75" w:rsidRPr="00063907" w:rsidRDefault="00627F75" w:rsidP="001521FB">
      <w:pPr>
        <w:pStyle w:val="AralkYok"/>
        <w:rPr>
          <w:rFonts w:cs="Segoe UI"/>
          <w:sz w:val="20"/>
          <w:szCs w:val="20"/>
        </w:rPr>
      </w:pPr>
      <w:r w:rsidRPr="00063907">
        <w:rPr>
          <w:rFonts w:cs="Segoe UI"/>
          <w:sz w:val="20"/>
          <w:szCs w:val="20"/>
        </w:rPr>
        <w:t>B) Özel hayatın gizliliği</w:t>
      </w:r>
    </w:p>
    <w:p w:rsidR="00627F75" w:rsidRPr="00063907" w:rsidRDefault="00627F75" w:rsidP="001521FB">
      <w:pPr>
        <w:pStyle w:val="AralkYok"/>
        <w:rPr>
          <w:rFonts w:cs="Segoe UI"/>
          <w:sz w:val="20"/>
          <w:szCs w:val="20"/>
        </w:rPr>
      </w:pPr>
      <w:r w:rsidRPr="00063907">
        <w:rPr>
          <w:rFonts w:cs="Segoe UI"/>
          <w:sz w:val="20"/>
          <w:szCs w:val="20"/>
        </w:rPr>
        <w:t>C) Basın ve yayın özgürlüğü</w:t>
      </w:r>
    </w:p>
    <w:p w:rsidR="00627F75" w:rsidRPr="00063907" w:rsidRDefault="00627F75" w:rsidP="001521FB">
      <w:pPr>
        <w:pStyle w:val="AralkYok"/>
        <w:rPr>
          <w:rFonts w:cs="Segoe UI"/>
          <w:sz w:val="20"/>
          <w:szCs w:val="20"/>
        </w:rPr>
      </w:pPr>
      <w:r w:rsidRPr="00063907">
        <w:rPr>
          <w:rFonts w:cs="Segoe UI"/>
          <w:sz w:val="20"/>
          <w:szCs w:val="20"/>
        </w:rPr>
        <w:t>D) Konut dokunulmazlığı hakkı</w:t>
      </w:r>
    </w:p>
    <w:p w:rsidR="00627F75" w:rsidRPr="00063907" w:rsidRDefault="00627F75" w:rsidP="001521FB">
      <w:pPr>
        <w:pStyle w:val="AralkYok"/>
        <w:rPr>
          <w:rFonts w:cs="Segoe UI"/>
          <w:sz w:val="20"/>
          <w:szCs w:val="20"/>
        </w:rPr>
      </w:pPr>
    </w:p>
    <w:p w:rsidR="00063907" w:rsidRDefault="00063907" w:rsidP="001521FB">
      <w:pPr>
        <w:pStyle w:val="AralkYok"/>
        <w:rPr>
          <w:rFonts w:cs="Segoe UI"/>
          <w:b/>
          <w:sz w:val="20"/>
          <w:szCs w:val="20"/>
        </w:rPr>
      </w:pPr>
    </w:p>
    <w:p w:rsidR="00627F75" w:rsidRPr="00063907" w:rsidRDefault="001521FB" w:rsidP="001521FB">
      <w:pPr>
        <w:pStyle w:val="AralkYok"/>
        <w:rPr>
          <w:rFonts w:cs="Segoe UI"/>
          <w:b/>
          <w:sz w:val="20"/>
          <w:szCs w:val="20"/>
        </w:rPr>
      </w:pPr>
      <w:r w:rsidRPr="00063907">
        <w:rPr>
          <w:rFonts w:cs="Segoe UI"/>
          <w:b/>
          <w:sz w:val="20"/>
          <w:szCs w:val="20"/>
        </w:rPr>
        <w:t xml:space="preserve">7. </w:t>
      </w:r>
      <w:r w:rsidR="00627F75" w:rsidRPr="00063907">
        <w:rPr>
          <w:rFonts w:cs="Segoe UI"/>
          <w:b/>
          <w:sz w:val="20"/>
          <w:szCs w:val="20"/>
        </w:rPr>
        <w:t xml:space="preserve">Osmanlı Devletinin kısa sürede büyümesinde aşağıdakiler durumlardan hangisinin etkisi </w:t>
      </w:r>
      <w:r w:rsidR="00627F75" w:rsidRPr="00063907">
        <w:rPr>
          <w:rFonts w:cs="Segoe UI"/>
          <w:b/>
          <w:sz w:val="20"/>
          <w:szCs w:val="20"/>
          <w:u w:val="single"/>
        </w:rPr>
        <w:t>yoktur?</w:t>
      </w:r>
    </w:p>
    <w:p w:rsidR="00627F75" w:rsidRPr="00063907" w:rsidRDefault="00627F75" w:rsidP="001521FB">
      <w:pPr>
        <w:pStyle w:val="AralkYok"/>
        <w:rPr>
          <w:rFonts w:cs="Segoe UI"/>
          <w:sz w:val="20"/>
          <w:szCs w:val="20"/>
        </w:rPr>
      </w:pPr>
      <w:r w:rsidRPr="00063907">
        <w:rPr>
          <w:rFonts w:cs="Segoe UI"/>
          <w:sz w:val="20"/>
          <w:szCs w:val="20"/>
        </w:rPr>
        <w:t>A) Coğrafi konumunun elverişli olması</w:t>
      </w:r>
    </w:p>
    <w:p w:rsidR="00627F75" w:rsidRPr="00063907" w:rsidRDefault="00627F75" w:rsidP="001521FB">
      <w:pPr>
        <w:pStyle w:val="AralkYok"/>
        <w:rPr>
          <w:rFonts w:cs="Segoe UI"/>
          <w:sz w:val="20"/>
          <w:szCs w:val="20"/>
        </w:rPr>
      </w:pPr>
      <w:r w:rsidRPr="00063907">
        <w:rPr>
          <w:rFonts w:cs="Segoe UI"/>
          <w:sz w:val="20"/>
          <w:szCs w:val="20"/>
        </w:rPr>
        <w:t>B) Padişahların yetenekli olması</w:t>
      </w:r>
    </w:p>
    <w:p w:rsidR="00627F75" w:rsidRPr="00063907" w:rsidRDefault="00627F75" w:rsidP="001521FB">
      <w:pPr>
        <w:pStyle w:val="AralkYok"/>
        <w:rPr>
          <w:rFonts w:cs="Segoe UI"/>
          <w:color w:val="FF0000"/>
          <w:sz w:val="20"/>
          <w:szCs w:val="20"/>
        </w:rPr>
      </w:pPr>
      <w:r w:rsidRPr="00063907">
        <w:rPr>
          <w:rFonts w:cs="Segoe UI"/>
          <w:color w:val="FF0000"/>
          <w:sz w:val="20"/>
          <w:szCs w:val="20"/>
        </w:rPr>
        <w:t>C) Anadolu’daki Türk beylikleriyle mücadele etmesi</w:t>
      </w:r>
    </w:p>
    <w:p w:rsidR="00627F75" w:rsidRPr="00063907" w:rsidRDefault="00627F75" w:rsidP="001521FB">
      <w:pPr>
        <w:pStyle w:val="AralkYok"/>
        <w:rPr>
          <w:rFonts w:cs="Segoe UI"/>
          <w:sz w:val="20"/>
          <w:szCs w:val="20"/>
        </w:rPr>
      </w:pPr>
      <w:r w:rsidRPr="00063907">
        <w:rPr>
          <w:rFonts w:cs="Segoe UI"/>
          <w:sz w:val="20"/>
          <w:szCs w:val="20"/>
        </w:rPr>
        <w:t>D) Bizans’ın iç karışıklıklar içinde olması</w:t>
      </w:r>
    </w:p>
    <w:p w:rsidR="00627F75" w:rsidRPr="00063907" w:rsidRDefault="00627F75" w:rsidP="001521FB">
      <w:pPr>
        <w:pStyle w:val="AralkYok"/>
        <w:rPr>
          <w:rFonts w:cs="Segoe UI"/>
          <w:sz w:val="20"/>
          <w:szCs w:val="20"/>
        </w:rPr>
      </w:pPr>
    </w:p>
    <w:p w:rsidR="00063907" w:rsidRDefault="00063907" w:rsidP="001521FB">
      <w:pPr>
        <w:pStyle w:val="AralkYok"/>
        <w:rPr>
          <w:rFonts w:cs="Segoe UI"/>
          <w:b/>
          <w:sz w:val="20"/>
          <w:szCs w:val="20"/>
        </w:rPr>
      </w:pPr>
    </w:p>
    <w:p w:rsidR="00627F75" w:rsidRPr="00063907" w:rsidRDefault="001521FB" w:rsidP="001521FB">
      <w:pPr>
        <w:pStyle w:val="AralkYok"/>
        <w:rPr>
          <w:rFonts w:cs="Segoe UI"/>
          <w:b/>
          <w:sz w:val="20"/>
          <w:szCs w:val="20"/>
        </w:rPr>
      </w:pPr>
      <w:r w:rsidRPr="00063907">
        <w:rPr>
          <w:rFonts w:cs="Segoe UI"/>
          <w:b/>
          <w:sz w:val="20"/>
          <w:szCs w:val="20"/>
        </w:rPr>
        <w:t xml:space="preserve">8. </w:t>
      </w:r>
      <w:r w:rsidR="00627F75" w:rsidRPr="00063907">
        <w:rPr>
          <w:rFonts w:cs="Segoe UI"/>
          <w:b/>
          <w:sz w:val="20"/>
          <w:szCs w:val="20"/>
        </w:rPr>
        <w:t>Orhan Bey döneminde</w:t>
      </w:r>
    </w:p>
    <w:p w:rsidR="001521FB" w:rsidRPr="00063907" w:rsidRDefault="00627F75" w:rsidP="001521FB">
      <w:pPr>
        <w:pStyle w:val="AralkYok"/>
        <w:numPr>
          <w:ilvl w:val="0"/>
          <w:numId w:val="2"/>
        </w:numPr>
        <w:rPr>
          <w:rFonts w:cs="Segoe UI"/>
          <w:sz w:val="20"/>
          <w:szCs w:val="20"/>
        </w:rPr>
      </w:pPr>
      <w:r w:rsidRPr="00063907">
        <w:rPr>
          <w:rFonts w:cs="Segoe UI"/>
          <w:sz w:val="20"/>
          <w:szCs w:val="20"/>
        </w:rPr>
        <w:t xml:space="preserve">İlk Osmanlı medresesinin açılması </w:t>
      </w:r>
    </w:p>
    <w:p w:rsidR="001521FB" w:rsidRPr="00063907" w:rsidRDefault="00627F75" w:rsidP="001521FB">
      <w:pPr>
        <w:pStyle w:val="AralkYok"/>
        <w:numPr>
          <w:ilvl w:val="0"/>
          <w:numId w:val="2"/>
        </w:numPr>
        <w:rPr>
          <w:rFonts w:cs="Segoe UI"/>
          <w:sz w:val="20"/>
          <w:szCs w:val="20"/>
        </w:rPr>
      </w:pPr>
      <w:r w:rsidRPr="00063907">
        <w:rPr>
          <w:rFonts w:cs="Segoe UI"/>
          <w:sz w:val="20"/>
          <w:szCs w:val="20"/>
        </w:rPr>
        <w:t>İlk gümüş paranın bastırıl</w:t>
      </w:r>
      <w:r w:rsidR="001521FB" w:rsidRPr="00063907">
        <w:rPr>
          <w:rFonts w:cs="Segoe UI"/>
          <w:sz w:val="20"/>
          <w:szCs w:val="20"/>
        </w:rPr>
        <w:t>ması</w:t>
      </w:r>
    </w:p>
    <w:p w:rsidR="00627F75" w:rsidRPr="00063907" w:rsidRDefault="00627F75" w:rsidP="001521FB">
      <w:pPr>
        <w:pStyle w:val="AralkYok"/>
        <w:numPr>
          <w:ilvl w:val="0"/>
          <w:numId w:val="2"/>
        </w:numPr>
        <w:rPr>
          <w:rFonts w:cs="Segoe UI"/>
          <w:sz w:val="20"/>
          <w:szCs w:val="20"/>
        </w:rPr>
      </w:pPr>
      <w:r w:rsidRPr="00063907">
        <w:rPr>
          <w:rFonts w:cs="Segoe UI"/>
          <w:sz w:val="20"/>
          <w:szCs w:val="20"/>
        </w:rPr>
        <w:t>İlk düzenli ordunun kurması</w:t>
      </w:r>
    </w:p>
    <w:p w:rsidR="00627F75" w:rsidRPr="00063907" w:rsidRDefault="00627F75" w:rsidP="001521FB">
      <w:pPr>
        <w:pStyle w:val="AralkYok"/>
        <w:rPr>
          <w:rFonts w:cs="Segoe UI"/>
          <w:sz w:val="20"/>
          <w:szCs w:val="20"/>
          <w:u w:val="single"/>
        </w:rPr>
      </w:pPr>
      <w:proofErr w:type="gramStart"/>
      <w:r w:rsidRPr="00063907">
        <w:rPr>
          <w:rFonts w:cs="Segoe UI"/>
          <w:b/>
          <w:sz w:val="20"/>
          <w:szCs w:val="20"/>
        </w:rPr>
        <w:t>gibi</w:t>
      </w:r>
      <w:proofErr w:type="gramEnd"/>
      <w:r w:rsidRPr="00063907">
        <w:rPr>
          <w:rFonts w:cs="Segoe UI"/>
          <w:b/>
          <w:sz w:val="20"/>
          <w:szCs w:val="20"/>
        </w:rPr>
        <w:t xml:space="preserve"> </w:t>
      </w:r>
      <w:proofErr w:type="spellStart"/>
      <w:r w:rsidR="001521FB" w:rsidRPr="00063907">
        <w:rPr>
          <w:rFonts w:cs="Segoe UI"/>
          <w:b/>
          <w:sz w:val="20"/>
          <w:szCs w:val="20"/>
        </w:rPr>
        <w:t>egelişmele</w:t>
      </w:r>
      <w:r w:rsidRPr="00063907">
        <w:rPr>
          <w:rFonts w:cs="Segoe UI"/>
          <w:b/>
          <w:sz w:val="20"/>
          <w:szCs w:val="20"/>
        </w:rPr>
        <w:t>r</w:t>
      </w:r>
      <w:proofErr w:type="spellEnd"/>
      <w:r w:rsidRPr="00063907">
        <w:rPr>
          <w:rFonts w:cs="Segoe UI"/>
          <w:b/>
          <w:sz w:val="20"/>
          <w:szCs w:val="20"/>
        </w:rPr>
        <w:t xml:space="preserve"> hangi alanda yapılan faaliyetlere </w:t>
      </w:r>
      <w:r w:rsidRPr="00063907">
        <w:rPr>
          <w:rFonts w:cs="Segoe UI"/>
          <w:b/>
          <w:sz w:val="20"/>
          <w:szCs w:val="20"/>
          <w:u w:val="single"/>
        </w:rPr>
        <w:t>örnek olamaz?</w:t>
      </w:r>
    </w:p>
    <w:p w:rsidR="00627F75" w:rsidRPr="00063907" w:rsidRDefault="00627F75" w:rsidP="001521FB">
      <w:pPr>
        <w:pStyle w:val="AralkYok"/>
        <w:rPr>
          <w:rFonts w:cs="Segoe UI"/>
          <w:sz w:val="20"/>
          <w:szCs w:val="20"/>
        </w:rPr>
      </w:pPr>
      <w:r w:rsidRPr="00063907">
        <w:rPr>
          <w:rFonts w:cs="Segoe UI"/>
          <w:sz w:val="20"/>
          <w:szCs w:val="20"/>
        </w:rPr>
        <w:t xml:space="preserve">A) </w:t>
      </w:r>
      <w:proofErr w:type="gramStart"/>
      <w:r w:rsidRPr="00063907">
        <w:rPr>
          <w:rFonts w:cs="Segoe UI"/>
          <w:sz w:val="20"/>
          <w:szCs w:val="20"/>
        </w:rPr>
        <w:t>Askeri</w:t>
      </w:r>
      <w:r w:rsidR="001521FB" w:rsidRPr="00063907">
        <w:rPr>
          <w:rFonts w:cs="Segoe UI"/>
          <w:sz w:val="20"/>
          <w:szCs w:val="20"/>
        </w:rPr>
        <w:t xml:space="preserve">    </w:t>
      </w:r>
      <w:r w:rsidRPr="00063907">
        <w:rPr>
          <w:rFonts w:cs="Segoe UI"/>
          <w:sz w:val="20"/>
          <w:szCs w:val="20"/>
        </w:rPr>
        <w:t>B</w:t>
      </w:r>
      <w:proofErr w:type="gramEnd"/>
      <w:r w:rsidRPr="00063907">
        <w:rPr>
          <w:rFonts w:cs="Segoe UI"/>
          <w:sz w:val="20"/>
          <w:szCs w:val="20"/>
        </w:rPr>
        <w:t>) Ekonomik</w:t>
      </w:r>
      <w:r w:rsidR="001521FB" w:rsidRPr="00063907">
        <w:rPr>
          <w:rFonts w:cs="Segoe UI"/>
          <w:sz w:val="20"/>
          <w:szCs w:val="20"/>
        </w:rPr>
        <w:t xml:space="preserve">    </w:t>
      </w:r>
      <w:r w:rsidRPr="00063907">
        <w:rPr>
          <w:rFonts w:cs="Segoe UI"/>
          <w:sz w:val="20"/>
          <w:szCs w:val="20"/>
        </w:rPr>
        <w:t>C) Eğitim</w:t>
      </w:r>
      <w:r w:rsidR="001521FB" w:rsidRPr="00063907">
        <w:rPr>
          <w:rFonts w:cs="Segoe UI"/>
          <w:sz w:val="20"/>
          <w:szCs w:val="20"/>
        </w:rPr>
        <w:t xml:space="preserve">     </w:t>
      </w:r>
      <w:r w:rsidRPr="00063907">
        <w:rPr>
          <w:rFonts w:cs="Segoe UI"/>
          <w:color w:val="FF0000"/>
          <w:sz w:val="20"/>
          <w:szCs w:val="20"/>
        </w:rPr>
        <w:t>D) Siyasi</w:t>
      </w:r>
    </w:p>
    <w:p w:rsidR="00627F75" w:rsidRPr="00063907" w:rsidRDefault="00627F75" w:rsidP="001521FB">
      <w:pPr>
        <w:pStyle w:val="AralkYok"/>
        <w:rPr>
          <w:rFonts w:cs="Segoe UI"/>
          <w:b/>
          <w:sz w:val="20"/>
          <w:szCs w:val="20"/>
        </w:rPr>
      </w:pPr>
    </w:p>
    <w:p w:rsidR="00063907" w:rsidRDefault="00063907" w:rsidP="001521FB">
      <w:pPr>
        <w:pStyle w:val="AralkYok"/>
        <w:rPr>
          <w:rFonts w:cs="Segoe UI"/>
          <w:b/>
          <w:sz w:val="20"/>
          <w:szCs w:val="20"/>
        </w:rPr>
      </w:pPr>
    </w:p>
    <w:p w:rsidR="00627F75" w:rsidRPr="00063907" w:rsidRDefault="001521FB" w:rsidP="001521FB">
      <w:pPr>
        <w:pStyle w:val="AralkYok"/>
        <w:rPr>
          <w:rFonts w:cs="Segoe UI"/>
          <w:b/>
          <w:sz w:val="20"/>
          <w:szCs w:val="20"/>
        </w:rPr>
      </w:pPr>
      <w:r w:rsidRPr="00063907">
        <w:rPr>
          <w:rFonts w:cs="Segoe UI"/>
          <w:b/>
          <w:sz w:val="20"/>
          <w:szCs w:val="20"/>
        </w:rPr>
        <w:t xml:space="preserve">9. </w:t>
      </w:r>
      <w:r w:rsidR="00627F75" w:rsidRPr="00063907">
        <w:rPr>
          <w:rFonts w:cs="Segoe UI"/>
          <w:b/>
          <w:sz w:val="20"/>
          <w:szCs w:val="20"/>
        </w:rPr>
        <w:t>Osmanlı Devletinin Orta Asya’dan gelen göçebe Türkmenleri</w:t>
      </w:r>
      <w:r w:rsidRPr="00063907">
        <w:rPr>
          <w:rFonts w:cs="Segoe UI"/>
          <w:b/>
          <w:sz w:val="20"/>
          <w:szCs w:val="20"/>
        </w:rPr>
        <w:t xml:space="preserve"> </w:t>
      </w:r>
      <w:r w:rsidR="00627F75" w:rsidRPr="00063907">
        <w:rPr>
          <w:rFonts w:cs="Segoe UI"/>
          <w:b/>
          <w:sz w:val="20"/>
          <w:szCs w:val="20"/>
        </w:rPr>
        <w:t xml:space="preserve">Balkanlara yerleştirmesinin nedenleri arasında aşağıdakilerden hangisi </w:t>
      </w:r>
      <w:r w:rsidR="00627F75" w:rsidRPr="00063907">
        <w:rPr>
          <w:rFonts w:cs="Segoe UI"/>
          <w:b/>
          <w:sz w:val="20"/>
          <w:szCs w:val="20"/>
          <w:u w:val="single"/>
        </w:rPr>
        <w:t>yoktur?</w:t>
      </w:r>
    </w:p>
    <w:p w:rsidR="00627F75" w:rsidRPr="00063907" w:rsidRDefault="00627F75" w:rsidP="001521FB">
      <w:pPr>
        <w:pStyle w:val="AralkYok"/>
        <w:rPr>
          <w:rFonts w:cs="Segoe UI"/>
          <w:sz w:val="20"/>
          <w:szCs w:val="20"/>
        </w:rPr>
      </w:pPr>
      <w:r w:rsidRPr="00063907">
        <w:rPr>
          <w:rFonts w:cs="Segoe UI"/>
          <w:sz w:val="20"/>
          <w:szCs w:val="20"/>
        </w:rPr>
        <w:t>A) Göçebe Türkmenleri yerleşik hayata geçirmek</w:t>
      </w:r>
    </w:p>
    <w:p w:rsidR="00627F75" w:rsidRPr="00063907" w:rsidRDefault="00627F75" w:rsidP="001521FB">
      <w:pPr>
        <w:pStyle w:val="AralkYok"/>
        <w:rPr>
          <w:rFonts w:cs="Segoe UI"/>
          <w:sz w:val="20"/>
          <w:szCs w:val="20"/>
        </w:rPr>
      </w:pPr>
      <w:r w:rsidRPr="00063907">
        <w:rPr>
          <w:rFonts w:cs="Segoe UI"/>
          <w:sz w:val="20"/>
          <w:szCs w:val="20"/>
        </w:rPr>
        <w:t>B) Osmanlı Devletini Balkanlarda kalıcı hale getirmek</w:t>
      </w:r>
    </w:p>
    <w:p w:rsidR="00627F75" w:rsidRPr="00063907" w:rsidRDefault="00627F75" w:rsidP="001521FB">
      <w:pPr>
        <w:pStyle w:val="AralkYok"/>
        <w:rPr>
          <w:rFonts w:cs="Segoe UI"/>
          <w:color w:val="FF0000"/>
          <w:sz w:val="20"/>
          <w:szCs w:val="20"/>
        </w:rPr>
      </w:pPr>
      <w:r w:rsidRPr="00063907">
        <w:rPr>
          <w:rFonts w:cs="Segoe UI"/>
          <w:color w:val="FF0000"/>
          <w:sz w:val="20"/>
          <w:szCs w:val="20"/>
        </w:rPr>
        <w:t>C) Anadolu’da siyasi birliği sağlamak</w:t>
      </w:r>
    </w:p>
    <w:p w:rsidR="00627F75" w:rsidRPr="00063907" w:rsidRDefault="00627F75" w:rsidP="001521FB">
      <w:pPr>
        <w:pStyle w:val="AralkYok"/>
        <w:rPr>
          <w:rFonts w:cs="Segoe UI"/>
          <w:sz w:val="20"/>
          <w:szCs w:val="20"/>
        </w:rPr>
      </w:pPr>
      <w:r w:rsidRPr="00063907">
        <w:rPr>
          <w:rFonts w:cs="Segoe UI"/>
          <w:sz w:val="20"/>
          <w:szCs w:val="20"/>
        </w:rPr>
        <w:t>D) Balkan topraklarının Türkleşmesini sağlamak</w:t>
      </w:r>
    </w:p>
    <w:p w:rsidR="00627F75" w:rsidRPr="00063907" w:rsidRDefault="00627F75" w:rsidP="001521FB">
      <w:pPr>
        <w:pStyle w:val="AralkYok"/>
        <w:rPr>
          <w:rFonts w:cs="Segoe UI"/>
          <w:sz w:val="20"/>
          <w:szCs w:val="20"/>
        </w:rPr>
      </w:pPr>
    </w:p>
    <w:p w:rsidR="00063907" w:rsidRDefault="00063907" w:rsidP="001521FB">
      <w:pPr>
        <w:pStyle w:val="AralkYok"/>
        <w:rPr>
          <w:rFonts w:cs="Segoe UI"/>
          <w:b/>
          <w:sz w:val="20"/>
          <w:szCs w:val="20"/>
        </w:rPr>
      </w:pPr>
    </w:p>
    <w:p w:rsidR="00627F75" w:rsidRPr="00063907" w:rsidRDefault="001521FB" w:rsidP="001521FB">
      <w:pPr>
        <w:pStyle w:val="AralkYok"/>
        <w:rPr>
          <w:rFonts w:cs="Segoe UI"/>
          <w:b/>
          <w:sz w:val="20"/>
          <w:szCs w:val="20"/>
        </w:rPr>
      </w:pPr>
      <w:r w:rsidRPr="00063907">
        <w:rPr>
          <w:rFonts w:cs="Segoe UI"/>
          <w:b/>
          <w:sz w:val="20"/>
          <w:szCs w:val="20"/>
        </w:rPr>
        <w:t xml:space="preserve">10. </w:t>
      </w:r>
      <w:r w:rsidR="00627F75" w:rsidRPr="00063907">
        <w:rPr>
          <w:rFonts w:cs="Segoe UI"/>
          <w:b/>
          <w:sz w:val="20"/>
          <w:szCs w:val="20"/>
        </w:rPr>
        <w:t>Yıldırım Bayezid dönemindeki gelişmelerden hangisinin</w:t>
      </w:r>
      <w:r w:rsidRPr="00063907">
        <w:rPr>
          <w:rFonts w:cs="Segoe UI"/>
          <w:b/>
          <w:sz w:val="20"/>
          <w:szCs w:val="20"/>
        </w:rPr>
        <w:t xml:space="preserve"> </w:t>
      </w:r>
      <w:r w:rsidR="00627F75" w:rsidRPr="00063907">
        <w:rPr>
          <w:rFonts w:cs="Segoe UI"/>
          <w:b/>
          <w:sz w:val="20"/>
          <w:szCs w:val="20"/>
        </w:rPr>
        <w:t>Anadolu’da Türk siyasi birliğini sağlamaya yönelik olduğu söylenebilir?</w:t>
      </w:r>
    </w:p>
    <w:p w:rsidR="00627F75" w:rsidRPr="00063907" w:rsidRDefault="00627F75" w:rsidP="001521FB">
      <w:pPr>
        <w:pStyle w:val="AralkYok"/>
        <w:rPr>
          <w:rFonts w:cs="Segoe UI"/>
          <w:sz w:val="20"/>
          <w:szCs w:val="20"/>
        </w:rPr>
      </w:pPr>
      <w:r w:rsidRPr="00063907">
        <w:rPr>
          <w:rFonts w:cs="Segoe UI"/>
          <w:sz w:val="20"/>
          <w:szCs w:val="20"/>
        </w:rPr>
        <w:t>A) İstanbul’un ilk defa kuşatılması</w:t>
      </w:r>
    </w:p>
    <w:p w:rsidR="00627F75" w:rsidRPr="00063907" w:rsidRDefault="00627F75" w:rsidP="001521FB">
      <w:pPr>
        <w:pStyle w:val="AralkYok"/>
        <w:rPr>
          <w:rFonts w:cs="Segoe UI"/>
          <w:sz w:val="20"/>
          <w:szCs w:val="20"/>
        </w:rPr>
      </w:pPr>
      <w:r w:rsidRPr="00063907">
        <w:rPr>
          <w:rFonts w:cs="Segoe UI"/>
          <w:sz w:val="20"/>
          <w:szCs w:val="20"/>
        </w:rPr>
        <w:t>B) Timur ile Ankara Savaşı’nın yapılması</w:t>
      </w:r>
    </w:p>
    <w:p w:rsidR="00627F75" w:rsidRPr="00063907" w:rsidRDefault="00627F75" w:rsidP="001521FB">
      <w:pPr>
        <w:pStyle w:val="AralkYok"/>
        <w:rPr>
          <w:rFonts w:cs="Segoe UI"/>
          <w:sz w:val="20"/>
          <w:szCs w:val="20"/>
        </w:rPr>
      </w:pPr>
      <w:r w:rsidRPr="00063907">
        <w:rPr>
          <w:rFonts w:cs="Segoe UI"/>
          <w:sz w:val="20"/>
          <w:szCs w:val="20"/>
        </w:rPr>
        <w:t>C) Haçlılara karşı Niğbolu Savaşının kazanılması</w:t>
      </w:r>
    </w:p>
    <w:p w:rsidR="00627F75" w:rsidRPr="00063907" w:rsidRDefault="00627F75" w:rsidP="001521FB">
      <w:pPr>
        <w:pStyle w:val="AralkYok"/>
        <w:rPr>
          <w:rFonts w:cs="Segoe UI"/>
          <w:color w:val="FF0000"/>
          <w:sz w:val="20"/>
          <w:szCs w:val="20"/>
        </w:rPr>
      </w:pPr>
      <w:r w:rsidRPr="00063907">
        <w:rPr>
          <w:rFonts w:cs="Segoe UI"/>
          <w:color w:val="FF0000"/>
          <w:sz w:val="20"/>
          <w:szCs w:val="20"/>
        </w:rPr>
        <w:t>D) Karamanoğullarının Osmanlı topraklarına katılması</w:t>
      </w: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p>
    <w:p w:rsidR="00627F75" w:rsidRPr="00063907" w:rsidRDefault="001521FB" w:rsidP="001521FB">
      <w:pPr>
        <w:pStyle w:val="AralkYok"/>
        <w:rPr>
          <w:rFonts w:cs="Segoe UI"/>
          <w:b/>
          <w:sz w:val="20"/>
          <w:szCs w:val="20"/>
        </w:rPr>
      </w:pPr>
      <w:r w:rsidRPr="00063907">
        <w:rPr>
          <w:rFonts w:cs="Segoe UI"/>
          <w:b/>
          <w:sz w:val="20"/>
          <w:szCs w:val="20"/>
        </w:rPr>
        <w:t xml:space="preserve">11. </w:t>
      </w:r>
      <w:r w:rsidR="00627F75" w:rsidRPr="00063907">
        <w:rPr>
          <w:rFonts w:cs="Segoe UI"/>
          <w:b/>
          <w:sz w:val="20"/>
          <w:szCs w:val="20"/>
        </w:rPr>
        <w:t>Aşağıdakilerden hangisi Osmanlı Devleti’nin Balkanlarda kalıcı hâkimiyet kurmasında diğerlerine göre daha etkili olmuştur?</w:t>
      </w:r>
    </w:p>
    <w:p w:rsidR="00627F75" w:rsidRPr="00063907" w:rsidRDefault="00627F75" w:rsidP="001521FB">
      <w:pPr>
        <w:pStyle w:val="AralkYok"/>
        <w:rPr>
          <w:rFonts w:cs="Segoe UI"/>
          <w:sz w:val="20"/>
          <w:szCs w:val="20"/>
        </w:rPr>
      </w:pPr>
      <w:r w:rsidRPr="00063907">
        <w:rPr>
          <w:rFonts w:cs="Segoe UI"/>
          <w:sz w:val="20"/>
          <w:szCs w:val="20"/>
        </w:rPr>
        <w:t>A) Mezhepler arasındaki çatışmalardan faydalanması</w:t>
      </w:r>
    </w:p>
    <w:p w:rsidR="00627F75" w:rsidRPr="00063907" w:rsidRDefault="00627F75" w:rsidP="001521FB">
      <w:pPr>
        <w:pStyle w:val="AralkYok"/>
        <w:rPr>
          <w:rFonts w:cs="Segoe UI"/>
          <w:sz w:val="20"/>
          <w:szCs w:val="20"/>
        </w:rPr>
      </w:pPr>
      <w:r w:rsidRPr="00063907">
        <w:rPr>
          <w:rFonts w:cs="Segoe UI"/>
          <w:sz w:val="20"/>
          <w:szCs w:val="20"/>
        </w:rPr>
        <w:t>B) Bizans içindeki iç karışıklıklardan istifade etmesi</w:t>
      </w:r>
    </w:p>
    <w:p w:rsidR="00627F75" w:rsidRPr="00063907" w:rsidRDefault="00627F75" w:rsidP="001521FB">
      <w:pPr>
        <w:pStyle w:val="AralkYok"/>
        <w:rPr>
          <w:rFonts w:cs="Segoe UI"/>
          <w:sz w:val="20"/>
          <w:szCs w:val="20"/>
        </w:rPr>
      </w:pPr>
      <w:r w:rsidRPr="00063907">
        <w:rPr>
          <w:rFonts w:cs="Segoe UI"/>
          <w:sz w:val="20"/>
          <w:szCs w:val="20"/>
        </w:rPr>
        <w:t>C) Gönüllülerle birlikte hareket etmesi</w:t>
      </w:r>
    </w:p>
    <w:p w:rsidR="00627F75" w:rsidRPr="00063907" w:rsidRDefault="00627F75" w:rsidP="001521FB">
      <w:pPr>
        <w:pStyle w:val="AralkYok"/>
        <w:rPr>
          <w:rFonts w:cs="Segoe UI"/>
          <w:color w:val="FF0000"/>
          <w:sz w:val="20"/>
          <w:szCs w:val="20"/>
        </w:rPr>
      </w:pPr>
      <w:r w:rsidRPr="00063907">
        <w:rPr>
          <w:rFonts w:cs="Segoe UI"/>
          <w:color w:val="FF0000"/>
          <w:sz w:val="20"/>
          <w:szCs w:val="20"/>
        </w:rPr>
        <w:t xml:space="preserve">D) İskân ve </w:t>
      </w:r>
      <w:proofErr w:type="spellStart"/>
      <w:r w:rsidRPr="00063907">
        <w:rPr>
          <w:rFonts w:cs="Segoe UI"/>
          <w:color w:val="FF0000"/>
          <w:sz w:val="20"/>
          <w:szCs w:val="20"/>
        </w:rPr>
        <w:t>istimâlet</w:t>
      </w:r>
      <w:proofErr w:type="spellEnd"/>
      <w:r w:rsidRPr="00063907">
        <w:rPr>
          <w:rFonts w:cs="Segoe UI"/>
          <w:color w:val="FF0000"/>
          <w:sz w:val="20"/>
          <w:szCs w:val="20"/>
        </w:rPr>
        <w:t xml:space="preserve"> politikası uygulaması</w:t>
      </w:r>
    </w:p>
    <w:p w:rsidR="00627F75" w:rsidRPr="00063907" w:rsidRDefault="00627F75" w:rsidP="001521FB">
      <w:pPr>
        <w:pStyle w:val="AralkYok"/>
        <w:rPr>
          <w:rFonts w:cs="Segoe UI"/>
          <w:sz w:val="20"/>
          <w:szCs w:val="20"/>
        </w:rPr>
      </w:pPr>
    </w:p>
    <w:p w:rsidR="00063907" w:rsidRDefault="00063907" w:rsidP="001521FB">
      <w:pPr>
        <w:pStyle w:val="AralkYok"/>
        <w:rPr>
          <w:rFonts w:cs="Segoe UI"/>
          <w:b/>
          <w:sz w:val="20"/>
          <w:szCs w:val="20"/>
        </w:rPr>
      </w:pPr>
    </w:p>
    <w:p w:rsidR="001521FB" w:rsidRPr="00063907" w:rsidRDefault="001521FB" w:rsidP="001521FB">
      <w:pPr>
        <w:pStyle w:val="AralkYok"/>
        <w:rPr>
          <w:rFonts w:cs="Segoe UI"/>
          <w:b/>
          <w:sz w:val="20"/>
          <w:szCs w:val="20"/>
        </w:rPr>
      </w:pPr>
      <w:r w:rsidRPr="00063907">
        <w:rPr>
          <w:rFonts w:cs="Segoe UI"/>
          <w:b/>
          <w:sz w:val="20"/>
          <w:szCs w:val="20"/>
        </w:rPr>
        <w:t xml:space="preserve">12. </w:t>
      </w:r>
    </w:p>
    <w:p w:rsidR="001521FB" w:rsidRPr="00063907" w:rsidRDefault="00627F75" w:rsidP="001521FB">
      <w:pPr>
        <w:pStyle w:val="AralkYok"/>
        <w:numPr>
          <w:ilvl w:val="0"/>
          <w:numId w:val="3"/>
        </w:numPr>
        <w:rPr>
          <w:rFonts w:cs="Segoe UI"/>
          <w:sz w:val="20"/>
          <w:szCs w:val="20"/>
        </w:rPr>
      </w:pPr>
      <w:r w:rsidRPr="00063907">
        <w:rPr>
          <w:rFonts w:cs="Segoe UI"/>
          <w:sz w:val="20"/>
          <w:szCs w:val="20"/>
        </w:rPr>
        <w:t xml:space="preserve">Mısır’ın fethedilmesi </w:t>
      </w:r>
    </w:p>
    <w:p w:rsidR="001521FB" w:rsidRPr="00063907" w:rsidRDefault="00627F75" w:rsidP="001521FB">
      <w:pPr>
        <w:pStyle w:val="AralkYok"/>
        <w:numPr>
          <w:ilvl w:val="0"/>
          <w:numId w:val="3"/>
        </w:numPr>
        <w:rPr>
          <w:rFonts w:cs="Segoe UI"/>
          <w:sz w:val="20"/>
          <w:szCs w:val="20"/>
        </w:rPr>
      </w:pPr>
      <w:r w:rsidRPr="00063907">
        <w:rPr>
          <w:rFonts w:cs="Segoe UI"/>
          <w:sz w:val="20"/>
          <w:szCs w:val="20"/>
        </w:rPr>
        <w:t xml:space="preserve">Halifeliğin Osmanlı Devleti’ne geçmesi </w:t>
      </w:r>
    </w:p>
    <w:p w:rsidR="00627F75" w:rsidRPr="00063907" w:rsidRDefault="00627F75" w:rsidP="001521FB">
      <w:pPr>
        <w:pStyle w:val="AralkYok"/>
        <w:numPr>
          <w:ilvl w:val="0"/>
          <w:numId w:val="3"/>
        </w:numPr>
        <w:rPr>
          <w:rFonts w:cs="Segoe UI"/>
          <w:sz w:val="20"/>
          <w:szCs w:val="20"/>
        </w:rPr>
      </w:pPr>
      <w:r w:rsidRPr="00063907">
        <w:rPr>
          <w:rFonts w:cs="Segoe UI"/>
          <w:sz w:val="20"/>
          <w:szCs w:val="20"/>
        </w:rPr>
        <w:t>Çaldıran Savaşı’yla Doğu’daki İran etkisinin sona ermesi</w:t>
      </w:r>
    </w:p>
    <w:p w:rsidR="00627F75" w:rsidRPr="00063907" w:rsidRDefault="00627F75" w:rsidP="001521FB">
      <w:pPr>
        <w:pStyle w:val="AralkYok"/>
        <w:rPr>
          <w:rFonts w:cs="Segoe UI"/>
          <w:b/>
          <w:sz w:val="20"/>
          <w:szCs w:val="20"/>
        </w:rPr>
      </w:pPr>
      <w:r w:rsidRPr="00063907">
        <w:rPr>
          <w:rFonts w:cs="Segoe UI"/>
          <w:b/>
          <w:sz w:val="20"/>
          <w:szCs w:val="20"/>
        </w:rPr>
        <w:t>Yukarıda verilen gelişmeler aşağıdaki padişahlardan hangisi döneminde gerçekleşmiştir?</w:t>
      </w:r>
    </w:p>
    <w:p w:rsidR="00627F75" w:rsidRPr="00063907" w:rsidRDefault="00627F75" w:rsidP="001521FB">
      <w:pPr>
        <w:pStyle w:val="AralkYok"/>
        <w:rPr>
          <w:rFonts w:cs="Segoe UI"/>
          <w:sz w:val="20"/>
          <w:szCs w:val="20"/>
        </w:rPr>
      </w:pPr>
      <w:r w:rsidRPr="00063907">
        <w:rPr>
          <w:rFonts w:cs="Segoe UI"/>
          <w:sz w:val="20"/>
          <w:szCs w:val="20"/>
        </w:rPr>
        <w:t>A) II. Mehmet (Fatih) B) I. Murat</w:t>
      </w:r>
    </w:p>
    <w:p w:rsidR="00627F75" w:rsidRPr="00063907" w:rsidRDefault="00627F75" w:rsidP="001521FB">
      <w:pPr>
        <w:pStyle w:val="AralkYok"/>
        <w:rPr>
          <w:rFonts w:cs="Segoe UI"/>
          <w:sz w:val="20"/>
          <w:szCs w:val="20"/>
        </w:rPr>
      </w:pPr>
      <w:r w:rsidRPr="00063907">
        <w:rPr>
          <w:rFonts w:cs="Segoe UI"/>
          <w:color w:val="FF0000"/>
          <w:sz w:val="20"/>
          <w:szCs w:val="20"/>
        </w:rPr>
        <w:t xml:space="preserve">C) I. Selim (Yavuz)     </w:t>
      </w:r>
      <w:r w:rsidRPr="00063907">
        <w:rPr>
          <w:rFonts w:cs="Segoe UI"/>
          <w:sz w:val="20"/>
          <w:szCs w:val="20"/>
        </w:rPr>
        <w:t>D) I. Süleyman (Kanuni)</w:t>
      </w:r>
    </w:p>
    <w:p w:rsidR="00627F75" w:rsidRPr="00063907" w:rsidRDefault="00627F75" w:rsidP="001521FB">
      <w:pPr>
        <w:pStyle w:val="AralkYok"/>
        <w:rPr>
          <w:rFonts w:cs="Segoe UI"/>
          <w:b/>
          <w:sz w:val="20"/>
          <w:szCs w:val="20"/>
        </w:rPr>
      </w:pPr>
    </w:p>
    <w:p w:rsidR="00063907" w:rsidRDefault="00063907" w:rsidP="001521FB">
      <w:pPr>
        <w:pStyle w:val="AralkYok"/>
        <w:rPr>
          <w:rFonts w:cs="Segoe UI"/>
          <w:b/>
          <w:sz w:val="20"/>
          <w:szCs w:val="20"/>
        </w:rPr>
      </w:pPr>
    </w:p>
    <w:p w:rsidR="00627F75" w:rsidRPr="00063907" w:rsidRDefault="001521FB" w:rsidP="001521FB">
      <w:pPr>
        <w:pStyle w:val="AralkYok"/>
        <w:rPr>
          <w:rFonts w:cs="Segoe UI"/>
          <w:b/>
          <w:sz w:val="20"/>
          <w:szCs w:val="20"/>
        </w:rPr>
      </w:pPr>
      <w:r w:rsidRPr="00063907">
        <w:rPr>
          <w:rFonts w:cs="Segoe UI"/>
          <w:b/>
          <w:sz w:val="20"/>
          <w:szCs w:val="20"/>
        </w:rPr>
        <w:t xml:space="preserve">13. </w:t>
      </w:r>
      <w:r w:rsidR="00627F75" w:rsidRPr="00063907">
        <w:rPr>
          <w:rFonts w:cs="Segoe UI"/>
          <w:b/>
          <w:sz w:val="20"/>
          <w:szCs w:val="20"/>
        </w:rPr>
        <w:t>Akdeniz’in bir Türk gölü haline gelmesini sağlayan gelişme aşağıdakilerden hangisidir?</w:t>
      </w:r>
    </w:p>
    <w:p w:rsidR="00063907" w:rsidRDefault="00627F75" w:rsidP="001521FB">
      <w:pPr>
        <w:pStyle w:val="AralkYok"/>
        <w:rPr>
          <w:rFonts w:cs="Segoe UI"/>
          <w:sz w:val="20"/>
          <w:szCs w:val="20"/>
        </w:rPr>
      </w:pPr>
      <w:r w:rsidRPr="00063907">
        <w:rPr>
          <w:rFonts w:cs="Segoe UI"/>
          <w:sz w:val="20"/>
          <w:szCs w:val="20"/>
        </w:rPr>
        <w:t xml:space="preserve">A) </w:t>
      </w:r>
      <w:r w:rsidR="001521FB" w:rsidRPr="00063907">
        <w:rPr>
          <w:rFonts w:cs="Segoe UI"/>
          <w:sz w:val="20"/>
          <w:szCs w:val="20"/>
        </w:rPr>
        <w:t xml:space="preserve">Rodos’un fethi     </w:t>
      </w:r>
    </w:p>
    <w:p w:rsidR="00627F75" w:rsidRPr="00063907" w:rsidRDefault="00627F75" w:rsidP="001521FB">
      <w:pPr>
        <w:pStyle w:val="AralkYok"/>
        <w:rPr>
          <w:rFonts w:cs="Segoe UI"/>
          <w:sz w:val="20"/>
          <w:szCs w:val="20"/>
        </w:rPr>
      </w:pPr>
      <w:r w:rsidRPr="00063907">
        <w:rPr>
          <w:rFonts w:cs="Segoe UI"/>
          <w:sz w:val="20"/>
          <w:szCs w:val="20"/>
        </w:rPr>
        <w:t>B) Kıbrıs’ın fethi</w:t>
      </w:r>
    </w:p>
    <w:p w:rsidR="00063907" w:rsidRDefault="00627F75" w:rsidP="001521FB">
      <w:pPr>
        <w:pStyle w:val="AralkYok"/>
        <w:rPr>
          <w:rFonts w:cs="Segoe UI"/>
          <w:sz w:val="20"/>
          <w:szCs w:val="20"/>
        </w:rPr>
      </w:pPr>
      <w:r w:rsidRPr="00063907">
        <w:rPr>
          <w:rFonts w:cs="Segoe UI"/>
          <w:sz w:val="20"/>
          <w:szCs w:val="20"/>
        </w:rPr>
        <w:t xml:space="preserve">C) </w:t>
      </w:r>
      <w:proofErr w:type="spellStart"/>
      <w:r w:rsidR="001521FB" w:rsidRPr="00063907">
        <w:rPr>
          <w:rFonts w:cs="Segoe UI"/>
          <w:sz w:val="20"/>
          <w:szCs w:val="20"/>
        </w:rPr>
        <w:t>Mohaç</w:t>
      </w:r>
      <w:proofErr w:type="spellEnd"/>
      <w:r w:rsidR="001521FB" w:rsidRPr="00063907">
        <w:rPr>
          <w:rFonts w:cs="Segoe UI"/>
          <w:sz w:val="20"/>
          <w:szCs w:val="20"/>
        </w:rPr>
        <w:t xml:space="preserve"> Savaşı      </w:t>
      </w:r>
    </w:p>
    <w:p w:rsidR="00627F75" w:rsidRPr="00063907" w:rsidRDefault="00627F75" w:rsidP="001521FB">
      <w:pPr>
        <w:pStyle w:val="AralkYok"/>
        <w:rPr>
          <w:rFonts w:cs="Segoe UI"/>
          <w:sz w:val="20"/>
          <w:szCs w:val="20"/>
        </w:rPr>
      </w:pPr>
      <w:r w:rsidRPr="00063907">
        <w:rPr>
          <w:rFonts w:cs="Segoe UI"/>
          <w:color w:val="FF0000"/>
          <w:sz w:val="20"/>
          <w:szCs w:val="20"/>
        </w:rPr>
        <w:t xml:space="preserve">D) </w:t>
      </w:r>
      <w:proofErr w:type="spellStart"/>
      <w:r w:rsidRPr="00063907">
        <w:rPr>
          <w:rFonts w:cs="Segoe UI"/>
          <w:color w:val="FF0000"/>
          <w:sz w:val="20"/>
          <w:szCs w:val="20"/>
        </w:rPr>
        <w:t>Preveze</w:t>
      </w:r>
      <w:proofErr w:type="spellEnd"/>
      <w:r w:rsidRPr="00063907">
        <w:rPr>
          <w:rFonts w:cs="Segoe UI"/>
          <w:color w:val="FF0000"/>
          <w:sz w:val="20"/>
          <w:szCs w:val="20"/>
        </w:rPr>
        <w:t xml:space="preserve"> Deniz Zaferi</w:t>
      </w:r>
    </w:p>
    <w:p w:rsidR="00627F75" w:rsidRPr="00063907" w:rsidRDefault="00627F75" w:rsidP="001521FB">
      <w:pPr>
        <w:pStyle w:val="AralkYok"/>
        <w:rPr>
          <w:rFonts w:cs="Segoe UI"/>
          <w:sz w:val="20"/>
          <w:szCs w:val="20"/>
        </w:rPr>
      </w:pPr>
    </w:p>
    <w:p w:rsidR="00063907" w:rsidRDefault="00063907" w:rsidP="001521FB">
      <w:pPr>
        <w:pStyle w:val="AralkYok"/>
        <w:rPr>
          <w:rFonts w:cs="Segoe UI"/>
          <w:b/>
          <w:sz w:val="20"/>
          <w:szCs w:val="20"/>
        </w:rPr>
      </w:pPr>
    </w:p>
    <w:p w:rsidR="00627F75" w:rsidRPr="00063907" w:rsidRDefault="001521FB" w:rsidP="001521FB">
      <w:pPr>
        <w:pStyle w:val="AralkYok"/>
        <w:rPr>
          <w:rFonts w:cs="Segoe UI"/>
          <w:b/>
          <w:sz w:val="20"/>
          <w:szCs w:val="20"/>
        </w:rPr>
      </w:pPr>
      <w:r w:rsidRPr="00063907">
        <w:rPr>
          <w:rFonts w:cs="Segoe UI"/>
          <w:b/>
          <w:sz w:val="20"/>
          <w:szCs w:val="20"/>
        </w:rPr>
        <w:t xml:space="preserve">14. </w:t>
      </w:r>
      <w:r w:rsidR="00627F75" w:rsidRPr="00063907">
        <w:rPr>
          <w:rFonts w:cs="Segoe UI"/>
          <w:b/>
          <w:sz w:val="20"/>
          <w:szCs w:val="20"/>
        </w:rPr>
        <w:t>16. yy. da Avrupa’da Hristiyanlığın Katolik Kilisesinde meydana gelen yenileşme hareketlerine ne ad verilir?</w:t>
      </w:r>
    </w:p>
    <w:p w:rsidR="00063907" w:rsidRDefault="00627F75" w:rsidP="001521FB">
      <w:pPr>
        <w:pStyle w:val="AralkYok"/>
        <w:rPr>
          <w:rFonts w:cs="Segoe UI"/>
          <w:color w:val="FF0000"/>
          <w:sz w:val="20"/>
          <w:szCs w:val="20"/>
        </w:rPr>
      </w:pPr>
      <w:r w:rsidRPr="00063907">
        <w:rPr>
          <w:rFonts w:cs="Segoe UI"/>
          <w:color w:val="FF0000"/>
          <w:sz w:val="20"/>
          <w:szCs w:val="20"/>
        </w:rPr>
        <w:t xml:space="preserve">A) Reform                </w:t>
      </w:r>
    </w:p>
    <w:p w:rsidR="00627F75" w:rsidRPr="00063907" w:rsidRDefault="00627F75" w:rsidP="001521FB">
      <w:pPr>
        <w:pStyle w:val="AralkYok"/>
        <w:rPr>
          <w:rFonts w:cs="Segoe UI"/>
          <w:sz w:val="20"/>
          <w:szCs w:val="20"/>
        </w:rPr>
      </w:pPr>
      <w:r w:rsidRPr="00063907">
        <w:rPr>
          <w:rFonts w:cs="Segoe UI"/>
          <w:sz w:val="20"/>
          <w:szCs w:val="20"/>
        </w:rPr>
        <w:t>B) Rönesans</w:t>
      </w:r>
    </w:p>
    <w:p w:rsidR="00063907" w:rsidRDefault="00627F75" w:rsidP="001521FB">
      <w:pPr>
        <w:pStyle w:val="AralkYok"/>
        <w:rPr>
          <w:rFonts w:cs="Segoe UI"/>
          <w:sz w:val="20"/>
          <w:szCs w:val="20"/>
        </w:rPr>
      </w:pPr>
      <w:r w:rsidRPr="00063907">
        <w:rPr>
          <w:rFonts w:cs="Segoe UI"/>
          <w:sz w:val="20"/>
          <w:szCs w:val="20"/>
        </w:rPr>
        <w:t xml:space="preserve">C) Coğrafi Keşifler   </w:t>
      </w:r>
    </w:p>
    <w:p w:rsidR="00627F75" w:rsidRPr="00063907" w:rsidRDefault="00627F75" w:rsidP="001521FB">
      <w:pPr>
        <w:pStyle w:val="AralkYok"/>
        <w:rPr>
          <w:rFonts w:cs="Segoe UI"/>
          <w:sz w:val="20"/>
          <w:szCs w:val="20"/>
        </w:rPr>
      </w:pPr>
      <w:r w:rsidRPr="00063907">
        <w:rPr>
          <w:rFonts w:cs="Segoe UI"/>
          <w:sz w:val="20"/>
          <w:szCs w:val="20"/>
        </w:rPr>
        <w:t>D) Hümanizm</w:t>
      </w:r>
    </w:p>
    <w:p w:rsidR="00627F75" w:rsidRPr="00063907" w:rsidRDefault="00627F75" w:rsidP="001521FB">
      <w:pPr>
        <w:pStyle w:val="AralkYok"/>
        <w:rPr>
          <w:rFonts w:cs="Segoe UI"/>
          <w:sz w:val="20"/>
          <w:szCs w:val="20"/>
        </w:rPr>
      </w:pP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p>
    <w:p w:rsidR="001521FB" w:rsidRPr="00063907" w:rsidRDefault="001521FB" w:rsidP="001521FB">
      <w:pPr>
        <w:pStyle w:val="AralkYok"/>
        <w:rPr>
          <w:rFonts w:cs="Segoe UI"/>
          <w:sz w:val="20"/>
          <w:szCs w:val="20"/>
        </w:rPr>
      </w:pPr>
      <w:r w:rsidRPr="00063907">
        <w:rPr>
          <w:rFonts w:cs="Segoe UI"/>
          <w:b/>
          <w:sz w:val="20"/>
          <w:szCs w:val="20"/>
        </w:rPr>
        <w:t>15.</w:t>
      </w:r>
      <w:r w:rsidRPr="00063907">
        <w:rPr>
          <w:rFonts w:cs="Segoe UI"/>
          <w:sz w:val="20"/>
          <w:szCs w:val="20"/>
        </w:rPr>
        <w:t xml:space="preserve"> </w:t>
      </w:r>
      <w:r w:rsidR="00627F75" w:rsidRPr="00063907">
        <w:rPr>
          <w:rFonts w:cs="Segoe UI"/>
          <w:sz w:val="20"/>
          <w:szCs w:val="20"/>
        </w:rPr>
        <w:t xml:space="preserve">Lale Devri’ndeki en önemli yeniliklerden birisi de matbaanın kurulmasıdır. İlk Osmanlı Matbaası 1727 yılında İbrahim Müteferrika ve Sait Efendi tarafından kuruldu. Kurulan bu matbaa da dini kitaplar hariç coğrafya ve edebiyat alanında birçok kitap basılmıştır. </w:t>
      </w:r>
    </w:p>
    <w:p w:rsidR="00627F75" w:rsidRPr="00063907" w:rsidRDefault="00627F75" w:rsidP="001521FB">
      <w:pPr>
        <w:pStyle w:val="AralkYok"/>
        <w:rPr>
          <w:rFonts w:cs="Segoe UI"/>
          <w:b/>
          <w:sz w:val="20"/>
          <w:szCs w:val="20"/>
        </w:rPr>
      </w:pPr>
      <w:r w:rsidRPr="00063907">
        <w:rPr>
          <w:rFonts w:cs="Segoe UI"/>
          <w:b/>
          <w:sz w:val="20"/>
          <w:szCs w:val="20"/>
        </w:rPr>
        <w:t>Buna göre matbaanın Osmanlı Devleti’ni daha çok hangi alanda etkilediği söylenebilir?</w:t>
      </w:r>
    </w:p>
    <w:p w:rsidR="00063907" w:rsidRDefault="00627F75" w:rsidP="001521FB">
      <w:pPr>
        <w:pStyle w:val="AralkYok"/>
        <w:rPr>
          <w:rFonts w:cs="Segoe UI"/>
          <w:color w:val="FF0000"/>
          <w:sz w:val="20"/>
          <w:szCs w:val="20"/>
        </w:rPr>
      </w:pPr>
      <w:r w:rsidRPr="00063907">
        <w:rPr>
          <w:rFonts w:cs="Segoe UI"/>
          <w:sz w:val="20"/>
          <w:szCs w:val="20"/>
        </w:rPr>
        <w:t xml:space="preserve">A) </w:t>
      </w:r>
      <w:proofErr w:type="gramStart"/>
      <w:r w:rsidRPr="00063907">
        <w:rPr>
          <w:rFonts w:cs="Segoe UI"/>
          <w:sz w:val="20"/>
          <w:szCs w:val="20"/>
        </w:rPr>
        <w:t xml:space="preserve">Askeri </w:t>
      </w:r>
      <w:r w:rsidR="001521FB" w:rsidRPr="00063907">
        <w:rPr>
          <w:rFonts w:cs="Segoe UI"/>
          <w:sz w:val="20"/>
          <w:szCs w:val="20"/>
        </w:rPr>
        <w:t xml:space="preserve">   </w:t>
      </w:r>
      <w:r w:rsidR="00063907">
        <w:rPr>
          <w:rFonts w:cs="Segoe UI"/>
          <w:sz w:val="20"/>
          <w:szCs w:val="20"/>
        </w:rPr>
        <w:t xml:space="preserve">      </w:t>
      </w:r>
      <w:r w:rsidR="001521FB" w:rsidRPr="00063907">
        <w:rPr>
          <w:rFonts w:cs="Segoe UI"/>
          <w:sz w:val="20"/>
          <w:szCs w:val="20"/>
        </w:rPr>
        <w:t xml:space="preserve"> </w:t>
      </w:r>
      <w:r w:rsidR="001521FB" w:rsidRPr="00063907">
        <w:rPr>
          <w:rFonts w:cs="Segoe UI"/>
          <w:color w:val="FF0000"/>
          <w:sz w:val="20"/>
          <w:szCs w:val="20"/>
        </w:rPr>
        <w:t>B</w:t>
      </w:r>
      <w:proofErr w:type="gramEnd"/>
      <w:r w:rsidR="001521FB" w:rsidRPr="00063907">
        <w:rPr>
          <w:rFonts w:cs="Segoe UI"/>
          <w:color w:val="FF0000"/>
          <w:sz w:val="20"/>
          <w:szCs w:val="20"/>
        </w:rPr>
        <w:t xml:space="preserve">) Kültürel   </w:t>
      </w:r>
    </w:p>
    <w:p w:rsidR="00627F75" w:rsidRPr="00063907" w:rsidRDefault="00627F75" w:rsidP="001521FB">
      <w:pPr>
        <w:pStyle w:val="AralkYok"/>
        <w:rPr>
          <w:rFonts w:cs="Segoe UI"/>
          <w:color w:val="FF0000"/>
          <w:sz w:val="20"/>
          <w:szCs w:val="20"/>
        </w:rPr>
      </w:pPr>
      <w:r w:rsidRPr="00063907">
        <w:rPr>
          <w:rFonts w:cs="Segoe UI"/>
          <w:sz w:val="20"/>
          <w:szCs w:val="20"/>
        </w:rPr>
        <w:t xml:space="preserve">C) </w:t>
      </w:r>
      <w:proofErr w:type="gramStart"/>
      <w:r w:rsidRPr="00063907">
        <w:rPr>
          <w:rFonts w:cs="Segoe UI"/>
          <w:sz w:val="20"/>
          <w:szCs w:val="20"/>
        </w:rPr>
        <w:t xml:space="preserve">Ekonomik </w:t>
      </w:r>
      <w:r w:rsidR="001521FB" w:rsidRPr="00063907">
        <w:rPr>
          <w:rFonts w:cs="Segoe UI"/>
          <w:sz w:val="20"/>
          <w:szCs w:val="20"/>
        </w:rPr>
        <w:t xml:space="preserve">  </w:t>
      </w:r>
      <w:r w:rsidRPr="00063907">
        <w:rPr>
          <w:rFonts w:cs="Segoe UI"/>
          <w:sz w:val="20"/>
          <w:szCs w:val="20"/>
        </w:rPr>
        <w:t>D</w:t>
      </w:r>
      <w:proofErr w:type="gramEnd"/>
      <w:r w:rsidRPr="00063907">
        <w:rPr>
          <w:rFonts w:cs="Segoe UI"/>
          <w:sz w:val="20"/>
          <w:szCs w:val="20"/>
        </w:rPr>
        <w:t>) Dini</w:t>
      </w:r>
    </w:p>
    <w:p w:rsidR="00627F75" w:rsidRPr="00063907" w:rsidRDefault="00627F75" w:rsidP="001521FB">
      <w:pPr>
        <w:pStyle w:val="AralkYok"/>
        <w:rPr>
          <w:rFonts w:cs="Segoe UI"/>
          <w:sz w:val="20"/>
          <w:szCs w:val="20"/>
        </w:rPr>
      </w:pP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p>
    <w:p w:rsidR="00627F75" w:rsidRPr="00063907" w:rsidRDefault="001521FB" w:rsidP="001521FB">
      <w:pPr>
        <w:pStyle w:val="AralkYok"/>
        <w:rPr>
          <w:rFonts w:cs="Segoe UI"/>
          <w:b/>
          <w:sz w:val="20"/>
          <w:szCs w:val="20"/>
        </w:rPr>
      </w:pPr>
      <w:r w:rsidRPr="00063907">
        <w:rPr>
          <w:rFonts w:cs="Segoe UI"/>
          <w:b/>
          <w:sz w:val="20"/>
          <w:szCs w:val="20"/>
        </w:rPr>
        <w:t xml:space="preserve">16. </w:t>
      </w:r>
      <w:r w:rsidR="00627F75" w:rsidRPr="00063907">
        <w:rPr>
          <w:rFonts w:cs="Segoe UI"/>
          <w:b/>
          <w:sz w:val="20"/>
          <w:szCs w:val="20"/>
        </w:rPr>
        <w:t xml:space="preserve">Aşağıdakilerden hangisi Lale Devri’ndeki gelişmelerden biri </w:t>
      </w:r>
      <w:r w:rsidR="00627F75" w:rsidRPr="00063907">
        <w:rPr>
          <w:rFonts w:cs="Segoe UI"/>
          <w:b/>
          <w:sz w:val="20"/>
          <w:szCs w:val="20"/>
          <w:u w:val="single"/>
        </w:rPr>
        <w:t>değildir?</w:t>
      </w:r>
    </w:p>
    <w:p w:rsidR="00627F75" w:rsidRPr="00063907" w:rsidRDefault="00627F75" w:rsidP="001521FB">
      <w:pPr>
        <w:pStyle w:val="AralkYok"/>
        <w:rPr>
          <w:rFonts w:cs="Segoe UI"/>
          <w:sz w:val="20"/>
          <w:szCs w:val="20"/>
        </w:rPr>
      </w:pPr>
      <w:r w:rsidRPr="00063907">
        <w:rPr>
          <w:rFonts w:cs="Segoe UI"/>
          <w:color w:val="FF0000"/>
          <w:sz w:val="20"/>
          <w:szCs w:val="20"/>
        </w:rPr>
        <w:t>A) Yeniçeri Ocağının kaldırılması</w:t>
      </w:r>
    </w:p>
    <w:p w:rsidR="00627F75" w:rsidRPr="00063907" w:rsidRDefault="00627F75" w:rsidP="001521FB">
      <w:pPr>
        <w:pStyle w:val="AralkYok"/>
        <w:rPr>
          <w:rFonts w:cs="Segoe UI"/>
          <w:sz w:val="20"/>
          <w:szCs w:val="20"/>
        </w:rPr>
      </w:pPr>
      <w:r w:rsidRPr="00063907">
        <w:rPr>
          <w:rFonts w:cs="Segoe UI"/>
          <w:sz w:val="20"/>
          <w:szCs w:val="20"/>
        </w:rPr>
        <w:t>B) İtfaiye teşkilatının kurulması</w:t>
      </w:r>
    </w:p>
    <w:p w:rsidR="00627F75" w:rsidRPr="00063907" w:rsidRDefault="00627F75" w:rsidP="001521FB">
      <w:pPr>
        <w:pStyle w:val="AralkYok"/>
        <w:rPr>
          <w:rFonts w:cs="Segoe UI"/>
          <w:sz w:val="20"/>
          <w:szCs w:val="20"/>
        </w:rPr>
      </w:pPr>
      <w:r w:rsidRPr="00063907">
        <w:rPr>
          <w:rFonts w:cs="Segoe UI"/>
          <w:sz w:val="20"/>
          <w:szCs w:val="20"/>
        </w:rPr>
        <w:t>C) İlk defa çiçek aşısının uygulanması</w:t>
      </w:r>
    </w:p>
    <w:p w:rsidR="00627F75" w:rsidRPr="00063907" w:rsidRDefault="00627F75" w:rsidP="001521FB">
      <w:pPr>
        <w:pStyle w:val="AralkYok"/>
        <w:rPr>
          <w:rFonts w:cs="Segoe UI"/>
          <w:sz w:val="20"/>
          <w:szCs w:val="20"/>
        </w:rPr>
      </w:pPr>
      <w:r w:rsidRPr="00063907">
        <w:rPr>
          <w:rFonts w:cs="Segoe UI"/>
          <w:sz w:val="20"/>
          <w:szCs w:val="20"/>
        </w:rPr>
        <w:t xml:space="preserve">D) </w:t>
      </w:r>
      <w:proofErr w:type="gramStart"/>
      <w:r w:rsidRPr="00063907">
        <w:rPr>
          <w:rFonts w:cs="Segoe UI"/>
          <w:sz w:val="20"/>
          <w:szCs w:val="20"/>
        </w:rPr>
        <w:t>Kağıt</w:t>
      </w:r>
      <w:proofErr w:type="gramEnd"/>
      <w:r w:rsidRPr="00063907">
        <w:rPr>
          <w:rFonts w:cs="Segoe UI"/>
          <w:sz w:val="20"/>
          <w:szCs w:val="20"/>
        </w:rPr>
        <w:t xml:space="preserve"> ve kumaş fabrikalarının açılması</w:t>
      </w:r>
    </w:p>
    <w:p w:rsidR="00627F75" w:rsidRDefault="00627F75" w:rsidP="001521FB">
      <w:pPr>
        <w:pStyle w:val="AralkYok"/>
        <w:rPr>
          <w:rFonts w:cs="Segoe UI"/>
          <w:sz w:val="20"/>
          <w:szCs w:val="20"/>
        </w:rPr>
      </w:pPr>
    </w:p>
    <w:p w:rsidR="00063907" w:rsidRPr="00063907" w:rsidRDefault="00063907" w:rsidP="001521FB">
      <w:pPr>
        <w:pStyle w:val="AralkYok"/>
        <w:rPr>
          <w:rFonts w:cs="Segoe UI"/>
          <w:sz w:val="20"/>
          <w:szCs w:val="20"/>
        </w:rPr>
      </w:pPr>
    </w:p>
    <w:p w:rsidR="001521FB" w:rsidRPr="00063907" w:rsidRDefault="001521FB" w:rsidP="001521FB">
      <w:pPr>
        <w:pStyle w:val="AralkYok"/>
        <w:rPr>
          <w:rFonts w:cs="Segoe UI"/>
          <w:sz w:val="20"/>
          <w:szCs w:val="20"/>
        </w:rPr>
      </w:pPr>
    </w:p>
    <w:p w:rsidR="00627F75" w:rsidRPr="00063907" w:rsidRDefault="001521FB" w:rsidP="001521FB">
      <w:pPr>
        <w:pStyle w:val="AralkYok"/>
        <w:rPr>
          <w:rFonts w:cs="Segoe UI"/>
          <w:sz w:val="20"/>
          <w:szCs w:val="20"/>
        </w:rPr>
      </w:pPr>
      <w:r w:rsidRPr="00063907">
        <w:rPr>
          <w:rFonts w:cs="Segoe UI"/>
          <w:b/>
          <w:sz w:val="20"/>
          <w:szCs w:val="20"/>
        </w:rPr>
        <w:t>17.</w:t>
      </w:r>
      <w:r w:rsidRPr="00063907">
        <w:rPr>
          <w:rFonts w:cs="Segoe UI"/>
          <w:sz w:val="20"/>
          <w:szCs w:val="20"/>
        </w:rPr>
        <w:t xml:space="preserve"> </w:t>
      </w:r>
      <w:r w:rsidR="00627F75" w:rsidRPr="00063907">
        <w:rPr>
          <w:rFonts w:cs="Segoe UI"/>
          <w:sz w:val="20"/>
          <w:szCs w:val="20"/>
        </w:rPr>
        <w:t xml:space="preserve">Osmanlı Devleti 18.yy’da savaşlarda sürekli yenilince Avrupa’dan geri kaldığını kabul edip yenilik hareketlerine başlamıştır. </w:t>
      </w:r>
    </w:p>
    <w:p w:rsidR="00627F75" w:rsidRPr="00063907" w:rsidRDefault="00627F75" w:rsidP="001521FB">
      <w:pPr>
        <w:pStyle w:val="AralkYok"/>
        <w:rPr>
          <w:rFonts w:cs="Segoe UI"/>
          <w:b/>
          <w:sz w:val="20"/>
          <w:szCs w:val="20"/>
        </w:rPr>
      </w:pPr>
      <w:r w:rsidRPr="00063907">
        <w:rPr>
          <w:rFonts w:cs="Segoe UI"/>
          <w:b/>
          <w:sz w:val="20"/>
          <w:szCs w:val="20"/>
        </w:rPr>
        <w:t xml:space="preserve">Buna göre Osmanlı Devleti’nin </w:t>
      </w:r>
      <w:r w:rsidRPr="00063907">
        <w:rPr>
          <w:rFonts w:cs="Segoe UI"/>
          <w:b/>
          <w:sz w:val="20"/>
          <w:szCs w:val="20"/>
          <w:u w:val="single"/>
        </w:rPr>
        <w:t xml:space="preserve">öncelikle </w:t>
      </w:r>
      <w:r w:rsidRPr="00063907">
        <w:rPr>
          <w:rFonts w:cs="Segoe UI"/>
          <w:b/>
          <w:sz w:val="20"/>
          <w:szCs w:val="20"/>
        </w:rPr>
        <w:t>aşağıdaki alanlardan hangisinde yenilik hareketlerine girişmesi beklenir?</w:t>
      </w:r>
    </w:p>
    <w:p w:rsidR="00627F75" w:rsidRPr="00063907" w:rsidRDefault="00627F75" w:rsidP="001521FB">
      <w:pPr>
        <w:pStyle w:val="AralkYok"/>
        <w:rPr>
          <w:rFonts w:cs="Segoe UI"/>
          <w:sz w:val="20"/>
          <w:szCs w:val="20"/>
        </w:rPr>
      </w:pPr>
      <w:r w:rsidRPr="00063907">
        <w:rPr>
          <w:rFonts w:cs="Segoe UI"/>
          <w:color w:val="FF0000"/>
          <w:sz w:val="20"/>
          <w:szCs w:val="20"/>
        </w:rPr>
        <w:t xml:space="preserve">A) </w:t>
      </w:r>
      <w:proofErr w:type="gramStart"/>
      <w:r w:rsidRPr="00063907">
        <w:rPr>
          <w:rFonts w:cs="Segoe UI"/>
          <w:color w:val="FF0000"/>
          <w:sz w:val="20"/>
          <w:szCs w:val="20"/>
        </w:rPr>
        <w:t xml:space="preserve">Askeri      </w:t>
      </w:r>
      <w:r w:rsidR="001521FB" w:rsidRPr="00063907">
        <w:rPr>
          <w:rFonts w:cs="Segoe UI"/>
          <w:color w:val="FF0000"/>
          <w:sz w:val="20"/>
          <w:szCs w:val="20"/>
        </w:rPr>
        <w:t xml:space="preserve">     </w:t>
      </w:r>
      <w:r w:rsidRPr="00063907">
        <w:rPr>
          <w:rFonts w:cs="Segoe UI"/>
          <w:sz w:val="20"/>
          <w:szCs w:val="20"/>
        </w:rPr>
        <w:t>B</w:t>
      </w:r>
      <w:proofErr w:type="gramEnd"/>
      <w:r w:rsidRPr="00063907">
        <w:rPr>
          <w:rFonts w:cs="Segoe UI"/>
          <w:sz w:val="20"/>
          <w:szCs w:val="20"/>
        </w:rPr>
        <w:t>) Ekonomik</w:t>
      </w:r>
    </w:p>
    <w:p w:rsidR="00627F75" w:rsidRPr="00063907" w:rsidRDefault="00627F75" w:rsidP="001521FB">
      <w:pPr>
        <w:pStyle w:val="AralkYok"/>
        <w:rPr>
          <w:rFonts w:cs="Segoe UI"/>
          <w:sz w:val="20"/>
          <w:szCs w:val="20"/>
        </w:rPr>
      </w:pPr>
      <w:r w:rsidRPr="00063907">
        <w:rPr>
          <w:rFonts w:cs="Segoe UI"/>
          <w:sz w:val="20"/>
          <w:szCs w:val="20"/>
        </w:rPr>
        <w:t>C)</w:t>
      </w:r>
      <w:r w:rsidR="001521FB" w:rsidRPr="00063907">
        <w:rPr>
          <w:rFonts w:cs="Segoe UI"/>
          <w:sz w:val="20"/>
          <w:szCs w:val="20"/>
        </w:rPr>
        <w:t xml:space="preserve"> </w:t>
      </w:r>
      <w:proofErr w:type="gramStart"/>
      <w:r w:rsidRPr="00063907">
        <w:rPr>
          <w:rFonts w:cs="Segoe UI"/>
          <w:sz w:val="20"/>
          <w:szCs w:val="20"/>
        </w:rPr>
        <w:t>Toplumsal    D</w:t>
      </w:r>
      <w:proofErr w:type="gramEnd"/>
      <w:r w:rsidRPr="00063907">
        <w:rPr>
          <w:rFonts w:cs="Segoe UI"/>
          <w:sz w:val="20"/>
          <w:szCs w:val="20"/>
        </w:rPr>
        <w:t>)Siyasi</w:t>
      </w:r>
    </w:p>
    <w:p w:rsidR="00627F75" w:rsidRPr="00063907" w:rsidRDefault="00627F75" w:rsidP="001521FB">
      <w:pPr>
        <w:pStyle w:val="AralkYok"/>
        <w:rPr>
          <w:rFonts w:cs="Segoe UI"/>
          <w:sz w:val="20"/>
          <w:szCs w:val="20"/>
        </w:rPr>
      </w:pP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r w:rsidRPr="00063907">
        <w:rPr>
          <w:rFonts w:ascii="Times New Roman" w:eastAsia="Calibri"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363522D6" wp14:editId="2F86371F">
                <wp:simplePos x="0" y="0"/>
                <wp:positionH relativeFrom="column">
                  <wp:posOffset>-343535</wp:posOffset>
                </wp:positionH>
                <wp:positionV relativeFrom="paragraph">
                  <wp:posOffset>60325</wp:posOffset>
                </wp:positionV>
                <wp:extent cx="6943725" cy="781050"/>
                <wp:effectExtent l="0" t="0" r="28575" b="19050"/>
                <wp:wrapNone/>
                <wp:docPr id="4" name="Dikdörtgen 5"/>
                <wp:cNvGraphicFramePr/>
                <a:graphic xmlns:a="http://schemas.openxmlformats.org/drawingml/2006/main">
                  <a:graphicData uri="http://schemas.microsoft.com/office/word/2010/wordprocessingShape">
                    <wps:wsp>
                      <wps:cNvSpPr/>
                      <wps:spPr>
                        <a:xfrm>
                          <a:off x="0" y="0"/>
                          <a:ext cx="6943725" cy="781050"/>
                        </a:xfrm>
                        <a:prstGeom prst="rect">
                          <a:avLst/>
                        </a:prstGeom>
                        <a:solidFill>
                          <a:sysClr val="window" lastClr="FFFFFF"/>
                        </a:solidFill>
                        <a:ln w="25400" cap="flat" cmpd="sng" algn="ctr">
                          <a:solidFill>
                            <a:srgbClr val="F79646"/>
                          </a:solidFill>
                          <a:prstDash val="solid"/>
                        </a:ln>
                        <a:effectLst/>
                      </wps:spPr>
                      <wps:txbx>
                        <w:txbxContent>
                          <w:p w:rsidR="00063907" w:rsidRDefault="00063907" w:rsidP="00063907">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063907" w:rsidRDefault="00063907" w:rsidP="00063907">
                            <w:pPr>
                              <w:pStyle w:val="AralkYok"/>
                              <w:jc w:val="center"/>
                              <w:rPr>
                                <w:sz w:val="20"/>
                                <w:szCs w:val="20"/>
                              </w:rPr>
                            </w:pPr>
                            <w:r>
                              <w:rPr>
                                <w:sz w:val="20"/>
                                <w:szCs w:val="20"/>
                              </w:rPr>
                              <w:t xml:space="preserve">Zeki DOĞAN - </w:t>
                            </w:r>
                            <w:hyperlink r:id="rId6" w:history="1">
                              <w:r>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27.05pt;margin-top:4.75pt;width:546.75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" fillcolor="window" strokecolor="#f79646" strokeweight="2pt">
                <v:textbox>
                  <w:txbxContent>
                    <w:p w:rsidR="00063907" w:rsidRDefault="00063907" w:rsidP="00063907">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063907" w:rsidRDefault="00063907" w:rsidP="00063907">
                      <w:pPr>
                        <w:pStyle w:val="AralkYok"/>
                        <w:jc w:val="center"/>
                        <w:rPr>
                          <w:sz w:val="20"/>
                          <w:szCs w:val="20"/>
                        </w:rPr>
                      </w:pPr>
                      <w:r>
                        <w:rPr>
                          <w:sz w:val="20"/>
                          <w:szCs w:val="20"/>
                        </w:rPr>
                        <w:t xml:space="preserve">Zeki DOĞAN - </w:t>
                      </w:r>
                      <w:hyperlink r:id="rId7" w:history="1">
                        <w:r>
                          <w:rPr>
                            <w:rStyle w:val="Kpr"/>
                            <w:sz w:val="20"/>
                            <w:szCs w:val="20"/>
                          </w:rPr>
                          <w:t>Sosyalciniz.net</w:t>
                        </w:r>
                      </w:hyperlink>
                    </w:p>
                  </w:txbxContent>
                </v:textbox>
              </v:rect>
            </w:pict>
          </mc:Fallback>
        </mc:AlternateContent>
      </w: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p>
    <w:p w:rsidR="00627F75" w:rsidRPr="00063907" w:rsidRDefault="001521FB" w:rsidP="001521FB">
      <w:pPr>
        <w:pStyle w:val="AralkYok"/>
        <w:rPr>
          <w:rFonts w:cs="Segoe UI"/>
          <w:b/>
          <w:sz w:val="20"/>
          <w:szCs w:val="20"/>
          <w:u w:val="single"/>
        </w:rPr>
      </w:pPr>
      <w:r w:rsidRPr="00063907">
        <w:rPr>
          <w:rFonts w:cs="Segoe UI"/>
          <w:b/>
          <w:sz w:val="20"/>
          <w:szCs w:val="20"/>
        </w:rPr>
        <w:t xml:space="preserve">18. </w:t>
      </w:r>
      <w:r w:rsidR="00627F75" w:rsidRPr="00063907">
        <w:rPr>
          <w:rFonts w:cs="Segoe UI"/>
          <w:b/>
          <w:sz w:val="20"/>
          <w:szCs w:val="20"/>
        </w:rPr>
        <w:t xml:space="preserve">Aşağıdakilerden hangisi III. Selim döneminde yapılan yeniliklerden biri </w:t>
      </w:r>
      <w:r w:rsidR="00627F75" w:rsidRPr="00063907">
        <w:rPr>
          <w:rFonts w:cs="Segoe UI"/>
          <w:b/>
          <w:sz w:val="20"/>
          <w:szCs w:val="20"/>
          <w:u w:val="single"/>
        </w:rPr>
        <w:t>değildir?</w:t>
      </w:r>
    </w:p>
    <w:p w:rsidR="00627F75" w:rsidRPr="00063907" w:rsidRDefault="00627F75" w:rsidP="001521FB">
      <w:pPr>
        <w:pStyle w:val="AralkYok"/>
        <w:rPr>
          <w:rFonts w:cs="Segoe UI"/>
          <w:sz w:val="20"/>
          <w:szCs w:val="20"/>
        </w:rPr>
      </w:pPr>
      <w:r w:rsidRPr="00063907">
        <w:rPr>
          <w:rFonts w:cs="Segoe UI"/>
          <w:sz w:val="20"/>
          <w:szCs w:val="20"/>
        </w:rPr>
        <w:t xml:space="preserve">A) Yerli malı kullanımının teşvik edilmesi </w:t>
      </w:r>
    </w:p>
    <w:p w:rsidR="00627F75" w:rsidRPr="00063907" w:rsidRDefault="00627F75" w:rsidP="001521FB">
      <w:pPr>
        <w:pStyle w:val="AralkYok"/>
        <w:rPr>
          <w:rFonts w:cs="Segoe UI"/>
          <w:sz w:val="20"/>
          <w:szCs w:val="20"/>
        </w:rPr>
      </w:pPr>
      <w:r w:rsidRPr="00063907">
        <w:rPr>
          <w:rFonts w:cs="Segoe UI"/>
          <w:sz w:val="20"/>
          <w:szCs w:val="20"/>
        </w:rPr>
        <w:t xml:space="preserve">B) Nizam-ı </w:t>
      </w:r>
      <w:proofErr w:type="spellStart"/>
      <w:r w:rsidRPr="00063907">
        <w:rPr>
          <w:rFonts w:cs="Segoe UI"/>
          <w:sz w:val="20"/>
          <w:szCs w:val="20"/>
        </w:rPr>
        <w:t>Cedid</w:t>
      </w:r>
      <w:proofErr w:type="spellEnd"/>
      <w:r w:rsidRPr="00063907">
        <w:rPr>
          <w:rFonts w:cs="Segoe UI"/>
          <w:sz w:val="20"/>
          <w:szCs w:val="20"/>
        </w:rPr>
        <w:t xml:space="preserve"> adında yeni bir ordu kurulması</w:t>
      </w:r>
    </w:p>
    <w:p w:rsidR="00627F75" w:rsidRPr="00063907" w:rsidRDefault="00627F75" w:rsidP="001521FB">
      <w:pPr>
        <w:pStyle w:val="AralkYok"/>
        <w:rPr>
          <w:rFonts w:cs="Segoe UI"/>
          <w:sz w:val="20"/>
          <w:szCs w:val="20"/>
        </w:rPr>
      </w:pPr>
      <w:r w:rsidRPr="00063907">
        <w:rPr>
          <w:rFonts w:cs="Segoe UI"/>
          <w:sz w:val="20"/>
          <w:szCs w:val="20"/>
        </w:rPr>
        <w:t>C) Avrupa’da sürekli elçiliklerin açılması</w:t>
      </w:r>
    </w:p>
    <w:p w:rsidR="00627F75" w:rsidRPr="00063907" w:rsidRDefault="00627F75" w:rsidP="001521FB">
      <w:pPr>
        <w:pStyle w:val="AralkYok"/>
        <w:rPr>
          <w:rFonts w:cs="Segoe UI"/>
          <w:color w:val="FF0000"/>
          <w:sz w:val="20"/>
          <w:szCs w:val="20"/>
        </w:rPr>
      </w:pPr>
      <w:r w:rsidRPr="00063907">
        <w:rPr>
          <w:rFonts w:cs="Segoe UI"/>
          <w:color w:val="FF0000"/>
          <w:sz w:val="20"/>
          <w:szCs w:val="20"/>
        </w:rPr>
        <w:t>D) Divanın kaldırılması</w:t>
      </w:r>
    </w:p>
    <w:p w:rsidR="00627F75" w:rsidRPr="00063907" w:rsidRDefault="00627F75" w:rsidP="001521FB">
      <w:pPr>
        <w:pStyle w:val="AralkYok"/>
        <w:rPr>
          <w:rFonts w:cs="Segoe UI"/>
          <w:sz w:val="20"/>
          <w:szCs w:val="20"/>
        </w:rPr>
      </w:pPr>
    </w:p>
    <w:p w:rsidR="00063907" w:rsidRDefault="00063907" w:rsidP="001521FB">
      <w:pPr>
        <w:pStyle w:val="AralkYok"/>
        <w:rPr>
          <w:rFonts w:cs="Segoe UI"/>
          <w:b/>
          <w:sz w:val="20"/>
          <w:szCs w:val="20"/>
        </w:rPr>
      </w:pPr>
    </w:p>
    <w:p w:rsidR="00627F75" w:rsidRPr="00063907" w:rsidRDefault="001521FB" w:rsidP="001521FB">
      <w:pPr>
        <w:pStyle w:val="AralkYok"/>
        <w:rPr>
          <w:rFonts w:cs="Segoe UI"/>
          <w:sz w:val="20"/>
          <w:szCs w:val="20"/>
        </w:rPr>
      </w:pPr>
      <w:r w:rsidRPr="00063907">
        <w:rPr>
          <w:rFonts w:cs="Segoe UI"/>
          <w:b/>
          <w:sz w:val="20"/>
          <w:szCs w:val="20"/>
        </w:rPr>
        <w:t>19.</w:t>
      </w:r>
      <w:r w:rsidRPr="00063907">
        <w:rPr>
          <w:rFonts w:cs="Segoe UI"/>
          <w:sz w:val="20"/>
          <w:szCs w:val="20"/>
        </w:rPr>
        <w:t xml:space="preserve"> </w:t>
      </w:r>
      <w:r w:rsidR="00627F75" w:rsidRPr="00063907">
        <w:rPr>
          <w:rFonts w:cs="Segoe UI"/>
          <w:sz w:val="20"/>
          <w:szCs w:val="20"/>
        </w:rPr>
        <w:t xml:space="preserve">Osmanlı Devleti’nde sınırların genişlemesiyle birlikte farklı dil, din ve kültürden milletler bir arada yaşamaya başladı. Birbirinden farklı bu milletler 19. yüzyıla kadar barış ve huzur içinde birlikte yaşadılar. Osmanlı Devleti fethettiği yerlerde yaşayan halkın inancına ve kültürüne müdahale etmedi, adil bir yönetim gösterdi. </w:t>
      </w:r>
    </w:p>
    <w:p w:rsidR="00627F75" w:rsidRPr="00063907" w:rsidRDefault="00627F75" w:rsidP="001521FB">
      <w:pPr>
        <w:pStyle w:val="AralkYok"/>
        <w:rPr>
          <w:rFonts w:cs="Segoe UI"/>
          <w:b/>
          <w:sz w:val="20"/>
          <w:szCs w:val="20"/>
        </w:rPr>
      </w:pPr>
      <w:r w:rsidRPr="00063907">
        <w:rPr>
          <w:rFonts w:cs="Segoe UI"/>
          <w:b/>
          <w:sz w:val="20"/>
          <w:szCs w:val="20"/>
        </w:rPr>
        <w:t>Bu açıklamaya göre Osmanlı Devleti;</w:t>
      </w:r>
    </w:p>
    <w:p w:rsidR="00627F75" w:rsidRPr="00063907" w:rsidRDefault="00627F75" w:rsidP="001521FB">
      <w:pPr>
        <w:pStyle w:val="AralkYok"/>
        <w:rPr>
          <w:rFonts w:cs="Segoe UI"/>
          <w:sz w:val="20"/>
          <w:szCs w:val="20"/>
        </w:rPr>
      </w:pPr>
      <w:r w:rsidRPr="00063907">
        <w:rPr>
          <w:rFonts w:cs="Segoe UI"/>
          <w:sz w:val="20"/>
          <w:szCs w:val="20"/>
        </w:rPr>
        <w:t>I. Çok uluslu bir yapıya,</w:t>
      </w:r>
    </w:p>
    <w:p w:rsidR="00627F75" w:rsidRPr="00063907" w:rsidRDefault="00627F75" w:rsidP="001521FB">
      <w:pPr>
        <w:pStyle w:val="AralkYok"/>
        <w:rPr>
          <w:rFonts w:cs="Segoe UI"/>
          <w:sz w:val="20"/>
          <w:szCs w:val="20"/>
        </w:rPr>
      </w:pPr>
      <w:r w:rsidRPr="00063907">
        <w:rPr>
          <w:rFonts w:cs="Segoe UI"/>
          <w:sz w:val="20"/>
          <w:szCs w:val="20"/>
        </w:rPr>
        <w:t>II. Hoşgörülü yönetim anlayışına,</w:t>
      </w:r>
    </w:p>
    <w:p w:rsidR="00627F75" w:rsidRPr="00063907" w:rsidRDefault="00627F75" w:rsidP="001521FB">
      <w:pPr>
        <w:pStyle w:val="AralkYok"/>
        <w:rPr>
          <w:rFonts w:cs="Segoe UI"/>
          <w:sz w:val="20"/>
          <w:szCs w:val="20"/>
        </w:rPr>
      </w:pPr>
      <w:r w:rsidRPr="00063907">
        <w:rPr>
          <w:rFonts w:cs="Segoe UI"/>
          <w:sz w:val="20"/>
          <w:szCs w:val="20"/>
        </w:rPr>
        <w:t xml:space="preserve">III. Kültürel zenginliğe, </w:t>
      </w:r>
    </w:p>
    <w:p w:rsidR="00627F75" w:rsidRPr="00063907" w:rsidRDefault="00627F75" w:rsidP="001521FB">
      <w:pPr>
        <w:pStyle w:val="AralkYok"/>
        <w:rPr>
          <w:rFonts w:cs="Segoe UI"/>
          <w:b/>
          <w:sz w:val="20"/>
          <w:szCs w:val="20"/>
        </w:rPr>
      </w:pPr>
      <w:proofErr w:type="gramStart"/>
      <w:r w:rsidRPr="00063907">
        <w:rPr>
          <w:rFonts w:cs="Segoe UI"/>
          <w:b/>
          <w:sz w:val="20"/>
          <w:szCs w:val="20"/>
        </w:rPr>
        <w:t>özelliklerinden</w:t>
      </w:r>
      <w:proofErr w:type="gramEnd"/>
      <w:r w:rsidRPr="00063907">
        <w:rPr>
          <w:rFonts w:cs="Segoe UI"/>
          <w:b/>
          <w:sz w:val="20"/>
          <w:szCs w:val="20"/>
        </w:rPr>
        <w:t xml:space="preserve"> hangilerine sahiptir?</w:t>
      </w:r>
    </w:p>
    <w:p w:rsidR="00063907" w:rsidRDefault="00627F75" w:rsidP="001521FB">
      <w:pPr>
        <w:pStyle w:val="AralkYok"/>
        <w:rPr>
          <w:rFonts w:cs="Segoe UI"/>
          <w:sz w:val="20"/>
          <w:szCs w:val="20"/>
        </w:rPr>
      </w:pPr>
      <w:r w:rsidRPr="00063907">
        <w:rPr>
          <w:rFonts w:cs="Segoe UI"/>
          <w:sz w:val="20"/>
          <w:szCs w:val="20"/>
        </w:rPr>
        <w:t xml:space="preserve">A) I ve </w:t>
      </w:r>
      <w:proofErr w:type="gramStart"/>
      <w:r w:rsidRPr="00063907">
        <w:rPr>
          <w:rFonts w:cs="Segoe UI"/>
          <w:sz w:val="20"/>
          <w:szCs w:val="20"/>
        </w:rPr>
        <w:t xml:space="preserve">II </w:t>
      </w:r>
      <w:r w:rsidR="001521FB" w:rsidRPr="00063907">
        <w:rPr>
          <w:rFonts w:cs="Segoe UI"/>
          <w:sz w:val="20"/>
          <w:szCs w:val="20"/>
        </w:rPr>
        <w:t xml:space="preserve">    </w:t>
      </w:r>
      <w:r w:rsidRPr="00063907">
        <w:rPr>
          <w:rFonts w:cs="Segoe UI"/>
          <w:sz w:val="20"/>
          <w:szCs w:val="20"/>
        </w:rPr>
        <w:t xml:space="preserve"> B</w:t>
      </w:r>
      <w:proofErr w:type="gramEnd"/>
      <w:r w:rsidRPr="00063907">
        <w:rPr>
          <w:rFonts w:cs="Segoe UI"/>
          <w:sz w:val="20"/>
          <w:szCs w:val="20"/>
        </w:rPr>
        <w:t>) II ve III</w:t>
      </w:r>
      <w:r w:rsidR="001521FB" w:rsidRPr="00063907">
        <w:rPr>
          <w:rFonts w:cs="Segoe UI"/>
          <w:sz w:val="20"/>
          <w:szCs w:val="20"/>
        </w:rPr>
        <w:t xml:space="preserve">     </w:t>
      </w:r>
    </w:p>
    <w:p w:rsidR="00627F75" w:rsidRPr="00063907" w:rsidRDefault="00627F75" w:rsidP="001521FB">
      <w:pPr>
        <w:pStyle w:val="AralkYok"/>
        <w:rPr>
          <w:rFonts w:cs="Segoe UI"/>
          <w:sz w:val="20"/>
          <w:szCs w:val="20"/>
        </w:rPr>
      </w:pPr>
      <w:r w:rsidRPr="00063907">
        <w:rPr>
          <w:rFonts w:cs="Segoe UI"/>
          <w:sz w:val="20"/>
          <w:szCs w:val="20"/>
        </w:rPr>
        <w:t xml:space="preserve">C) I ve </w:t>
      </w:r>
      <w:proofErr w:type="gramStart"/>
      <w:r w:rsidRPr="00063907">
        <w:rPr>
          <w:rFonts w:cs="Segoe UI"/>
          <w:sz w:val="20"/>
          <w:szCs w:val="20"/>
        </w:rPr>
        <w:t xml:space="preserve">III </w:t>
      </w:r>
      <w:r w:rsidR="001521FB" w:rsidRPr="00063907">
        <w:rPr>
          <w:rFonts w:cs="Segoe UI"/>
          <w:sz w:val="20"/>
          <w:szCs w:val="20"/>
        </w:rPr>
        <w:t xml:space="preserve">  </w:t>
      </w:r>
      <w:r w:rsidRPr="00063907">
        <w:rPr>
          <w:rFonts w:cs="Segoe UI"/>
          <w:sz w:val="20"/>
          <w:szCs w:val="20"/>
        </w:rPr>
        <w:t xml:space="preserve">  </w:t>
      </w:r>
      <w:r w:rsidRPr="00063907">
        <w:rPr>
          <w:rFonts w:cs="Segoe UI"/>
          <w:color w:val="FF0000"/>
          <w:sz w:val="20"/>
          <w:szCs w:val="20"/>
        </w:rPr>
        <w:t>D</w:t>
      </w:r>
      <w:proofErr w:type="gramEnd"/>
      <w:r w:rsidRPr="00063907">
        <w:rPr>
          <w:rFonts w:cs="Segoe UI"/>
          <w:color w:val="FF0000"/>
          <w:sz w:val="20"/>
          <w:szCs w:val="20"/>
        </w:rPr>
        <w:t>) I, II ve III</w:t>
      </w:r>
    </w:p>
    <w:p w:rsidR="00627F75" w:rsidRPr="00063907" w:rsidRDefault="00627F75" w:rsidP="001521FB">
      <w:pPr>
        <w:pStyle w:val="AralkYok"/>
        <w:rPr>
          <w:rFonts w:cs="Segoe UI"/>
          <w:sz w:val="20"/>
          <w:szCs w:val="20"/>
        </w:rPr>
      </w:pPr>
    </w:p>
    <w:p w:rsidR="00063907" w:rsidRDefault="00063907" w:rsidP="001521FB">
      <w:pPr>
        <w:pStyle w:val="AralkYok"/>
        <w:rPr>
          <w:rFonts w:cs="Segoe UI"/>
          <w:b/>
          <w:sz w:val="20"/>
          <w:szCs w:val="20"/>
        </w:rPr>
      </w:pPr>
    </w:p>
    <w:p w:rsidR="00063907" w:rsidRDefault="00063907" w:rsidP="001521FB">
      <w:pPr>
        <w:pStyle w:val="AralkYok"/>
        <w:rPr>
          <w:rFonts w:cs="Segoe UI"/>
          <w:b/>
          <w:sz w:val="20"/>
          <w:szCs w:val="20"/>
        </w:rPr>
      </w:pPr>
    </w:p>
    <w:p w:rsidR="00627F75" w:rsidRPr="00063907" w:rsidRDefault="001521FB" w:rsidP="001521FB">
      <w:pPr>
        <w:pStyle w:val="AralkYok"/>
        <w:rPr>
          <w:rFonts w:cs="Segoe UI"/>
          <w:sz w:val="20"/>
          <w:szCs w:val="20"/>
        </w:rPr>
      </w:pPr>
      <w:r w:rsidRPr="00063907">
        <w:rPr>
          <w:rFonts w:cs="Segoe UI"/>
          <w:b/>
          <w:sz w:val="20"/>
          <w:szCs w:val="20"/>
        </w:rPr>
        <w:t>20.</w:t>
      </w:r>
      <w:r w:rsidRPr="00063907">
        <w:rPr>
          <w:rFonts w:cs="Segoe UI"/>
          <w:sz w:val="20"/>
          <w:szCs w:val="20"/>
        </w:rPr>
        <w:t xml:space="preserve"> </w:t>
      </w:r>
      <w:r w:rsidR="00627F75" w:rsidRPr="00063907">
        <w:rPr>
          <w:rFonts w:cs="Segoe UI"/>
          <w:sz w:val="20"/>
          <w:szCs w:val="20"/>
        </w:rPr>
        <w:t xml:space="preserve">Osmanlı Devleti tarihte “hoşgörünün vatanı” olarak adlandırılmıştır. </w:t>
      </w:r>
    </w:p>
    <w:p w:rsidR="00627F75" w:rsidRPr="00063907" w:rsidRDefault="00627F75" w:rsidP="001521FB">
      <w:pPr>
        <w:pStyle w:val="AralkYok"/>
        <w:rPr>
          <w:rFonts w:cs="Segoe UI"/>
          <w:b/>
          <w:sz w:val="20"/>
          <w:szCs w:val="20"/>
          <w:u w:val="single"/>
        </w:rPr>
      </w:pPr>
      <w:r w:rsidRPr="00063907">
        <w:rPr>
          <w:rFonts w:cs="Segoe UI"/>
          <w:b/>
          <w:sz w:val="20"/>
          <w:szCs w:val="20"/>
        </w:rPr>
        <w:t xml:space="preserve">Aşağıdaki durumlardan hangisinin Osmanlı Devletinin böyle adlandırılmasında etkili olduğu </w:t>
      </w:r>
      <w:r w:rsidRPr="00063907">
        <w:rPr>
          <w:rFonts w:cs="Segoe UI"/>
          <w:b/>
          <w:sz w:val="20"/>
          <w:szCs w:val="20"/>
          <w:u w:val="single"/>
        </w:rPr>
        <w:t>söylenemez?</w:t>
      </w:r>
    </w:p>
    <w:p w:rsidR="00627F75" w:rsidRPr="00063907" w:rsidRDefault="00627F75" w:rsidP="001521FB">
      <w:pPr>
        <w:pStyle w:val="AralkYok"/>
        <w:rPr>
          <w:rFonts w:cs="Segoe UI"/>
          <w:sz w:val="20"/>
          <w:szCs w:val="20"/>
        </w:rPr>
      </w:pPr>
      <w:r w:rsidRPr="00063907">
        <w:rPr>
          <w:rFonts w:cs="Segoe UI"/>
          <w:sz w:val="20"/>
          <w:szCs w:val="20"/>
        </w:rPr>
        <w:t>A) Din farkı gözetmeksizin herkese eşit davranması</w:t>
      </w:r>
    </w:p>
    <w:p w:rsidR="00627F75" w:rsidRPr="00063907" w:rsidRDefault="00627F75" w:rsidP="001521FB">
      <w:pPr>
        <w:pStyle w:val="AralkYok"/>
        <w:rPr>
          <w:rFonts w:cs="Segoe UI"/>
          <w:sz w:val="20"/>
          <w:szCs w:val="20"/>
        </w:rPr>
      </w:pPr>
      <w:r w:rsidRPr="00063907">
        <w:rPr>
          <w:rFonts w:cs="Segoe UI"/>
          <w:sz w:val="20"/>
          <w:szCs w:val="20"/>
        </w:rPr>
        <w:t>B) Farklı kültürlerin bir arada huzur içinde yaşaması</w:t>
      </w:r>
    </w:p>
    <w:p w:rsidR="00627F75" w:rsidRPr="00063907" w:rsidRDefault="00627F75" w:rsidP="001521FB">
      <w:pPr>
        <w:pStyle w:val="AralkYok"/>
        <w:rPr>
          <w:rFonts w:cs="Segoe UI"/>
          <w:sz w:val="20"/>
          <w:szCs w:val="20"/>
        </w:rPr>
      </w:pPr>
      <w:r w:rsidRPr="00063907">
        <w:rPr>
          <w:rFonts w:cs="Segoe UI"/>
          <w:sz w:val="20"/>
          <w:szCs w:val="20"/>
        </w:rPr>
        <w:t>C) Herkesin inanç ve ibadetlerinde özgür olması</w:t>
      </w:r>
    </w:p>
    <w:p w:rsidR="00627F75" w:rsidRPr="00063907" w:rsidRDefault="00627F75" w:rsidP="001521FB">
      <w:pPr>
        <w:pStyle w:val="AralkYok"/>
        <w:rPr>
          <w:rFonts w:cs="Segoe UI"/>
          <w:color w:val="FF0000"/>
          <w:sz w:val="20"/>
          <w:szCs w:val="20"/>
        </w:rPr>
      </w:pPr>
      <w:r w:rsidRPr="00063907">
        <w:rPr>
          <w:rFonts w:cs="Segoe UI"/>
          <w:color w:val="FF0000"/>
          <w:sz w:val="20"/>
          <w:szCs w:val="20"/>
        </w:rPr>
        <w:t>D) Fetih politikasının büyük önem taşıması</w:t>
      </w:r>
    </w:p>
    <w:p w:rsidR="00627F75" w:rsidRPr="00063907" w:rsidRDefault="00627F75" w:rsidP="001521FB">
      <w:pPr>
        <w:pStyle w:val="AralkYok"/>
        <w:rPr>
          <w:rFonts w:cs="Segoe UI"/>
          <w:sz w:val="20"/>
          <w:szCs w:val="20"/>
        </w:rPr>
      </w:pPr>
    </w:p>
    <w:p w:rsidR="00063907" w:rsidRDefault="00063907" w:rsidP="001521FB">
      <w:pPr>
        <w:pStyle w:val="AralkYok"/>
        <w:jc w:val="center"/>
        <w:rPr>
          <w:rFonts w:cs="Segoe UI"/>
          <w:sz w:val="20"/>
          <w:szCs w:val="20"/>
        </w:rPr>
      </w:pPr>
    </w:p>
    <w:p w:rsidR="001521FB" w:rsidRDefault="001521FB" w:rsidP="001521FB">
      <w:pPr>
        <w:pStyle w:val="AralkYok"/>
        <w:jc w:val="center"/>
        <w:rPr>
          <w:rFonts w:cs="Segoe UI"/>
          <w:sz w:val="20"/>
          <w:szCs w:val="20"/>
        </w:rPr>
      </w:pPr>
      <w:r w:rsidRPr="00063907">
        <w:rPr>
          <w:rFonts w:cs="Segoe UI"/>
          <w:sz w:val="20"/>
          <w:szCs w:val="20"/>
        </w:rPr>
        <w:t>JOKER SORU</w:t>
      </w:r>
    </w:p>
    <w:p w:rsidR="00063907" w:rsidRDefault="00063907" w:rsidP="001521FB">
      <w:pPr>
        <w:pStyle w:val="AralkYok"/>
        <w:jc w:val="center"/>
        <w:rPr>
          <w:rFonts w:cs="Segoe UI"/>
          <w:sz w:val="20"/>
          <w:szCs w:val="20"/>
        </w:rPr>
      </w:pPr>
    </w:p>
    <w:p w:rsidR="00063907" w:rsidRPr="00063907" w:rsidRDefault="00063907" w:rsidP="001521FB">
      <w:pPr>
        <w:pStyle w:val="AralkYok"/>
        <w:jc w:val="center"/>
        <w:rPr>
          <w:rFonts w:cs="Segoe UI"/>
          <w:sz w:val="20"/>
          <w:szCs w:val="20"/>
        </w:rPr>
      </w:pPr>
    </w:p>
    <w:p w:rsidR="001521FB" w:rsidRPr="00063907" w:rsidRDefault="001521FB" w:rsidP="001521FB">
      <w:pPr>
        <w:pStyle w:val="AralkYok"/>
        <w:rPr>
          <w:rFonts w:cs="Segoe UI"/>
          <w:b/>
          <w:sz w:val="20"/>
          <w:szCs w:val="20"/>
          <w:u w:val="single"/>
        </w:rPr>
      </w:pPr>
      <w:r w:rsidRPr="00063907">
        <w:rPr>
          <w:rFonts w:cs="Segoe UI"/>
          <w:b/>
          <w:sz w:val="20"/>
          <w:szCs w:val="20"/>
        </w:rPr>
        <w:t xml:space="preserve">21. Aşağıdakilerden hangisi olumlu iletişimi etkileyen olumsuz faktörlerden biri </w:t>
      </w:r>
      <w:r w:rsidRPr="00063907">
        <w:rPr>
          <w:rFonts w:cs="Segoe UI"/>
          <w:b/>
          <w:sz w:val="20"/>
          <w:szCs w:val="20"/>
          <w:u w:val="single"/>
        </w:rPr>
        <w:t>değildir?</w:t>
      </w:r>
    </w:p>
    <w:p w:rsidR="001521FB" w:rsidRPr="00063907" w:rsidRDefault="001521FB" w:rsidP="001521FB">
      <w:pPr>
        <w:pStyle w:val="AralkYok"/>
        <w:rPr>
          <w:rFonts w:cs="Segoe UI"/>
          <w:sz w:val="20"/>
          <w:szCs w:val="20"/>
        </w:rPr>
      </w:pPr>
      <w:r w:rsidRPr="00063907">
        <w:rPr>
          <w:rFonts w:cs="Segoe UI"/>
          <w:sz w:val="20"/>
          <w:szCs w:val="20"/>
        </w:rPr>
        <w:t>A) Önyargılı olmak</w:t>
      </w:r>
    </w:p>
    <w:p w:rsidR="001521FB" w:rsidRPr="00063907" w:rsidRDefault="001521FB" w:rsidP="001521FB">
      <w:pPr>
        <w:pStyle w:val="AralkYok"/>
        <w:rPr>
          <w:rFonts w:cs="Segoe UI"/>
          <w:sz w:val="20"/>
          <w:szCs w:val="20"/>
        </w:rPr>
      </w:pPr>
      <w:r w:rsidRPr="00063907">
        <w:rPr>
          <w:rFonts w:cs="Segoe UI"/>
          <w:sz w:val="20"/>
          <w:szCs w:val="20"/>
        </w:rPr>
        <w:t>B) Emir vererek konuşmak</w:t>
      </w:r>
    </w:p>
    <w:p w:rsidR="001521FB" w:rsidRPr="00063907" w:rsidRDefault="001521FB" w:rsidP="001521FB">
      <w:pPr>
        <w:pStyle w:val="AralkYok"/>
        <w:rPr>
          <w:rFonts w:cs="Segoe UI"/>
          <w:sz w:val="20"/>
          <w:szCs w:val="20"/>
        </w:rPr>
      </w:pPr>
      <w:r w:rsidRPr="00063907">
        <w:rPr>
          <w:rFonts w:cs="Segoe UI"/>
          <w:sz w:val="20"/>
          <w:szCs w:val="20"/>
        </w:rPr>
        <w:t>C) İnsanların dış görünümüyle alay etmek</w:t>
      </w:r>
    </w:p>
    <w:p w:rsidR="001521FB" w:rsidRPr="00063907" w:rsidRDefault="001521FB" w:rsidP="001521FB">
      <w:pPr>
        <w:pStyle w:val="AralkYok"/>
        <w:rPr>
          <w:rFonts w:cs="Segoe UI"/>
          <w:color w:val="FF0000"/>
          <w:sz w:val="20"/>
          <w:szCs w:val="20"/>
        </w:rPr>
      </w:pPr>
      <w:r w:rsidRPr="00063907">
        <w:rPr>
          <w:rFonts w:cs="Segoe UI"/>
          <w:color w:val="FF0000"/>
          <w:sz w:val="20"/>
          <w:szCs w:val="20"/>
        </w:rPr>
        <w:t>D) Empati kurmak</w:t>
      </w:r>
    </w:p>
    <w:p w:rsidR="001521FB" w:rsidRPr="001521FB" w:rsidRDefault="001521FB" w:rsidP="001521FB">
      <w:pPr>
        <w:pStyle w:val="AralkYok"/>
        <w:rPr>
          <w:rFonts w:ascii="Segoe UI" w:hAnsi="Segoe UI" w:cs="Segoe UI"/>
          <w:sz w:val="21"/>
          <w:szCs w:val="21"/>
        </w:rPr>
      </w:pPr>
      <w:bookmarkStart w:id="0" w:name="_GoBack"/>
      <w:bookmarkEnd w:id="0"/>
    </w:p>
    <w:sectPr w:rsidR="001521FB" w:rsidRPr="001521FB" w:rsidSect="001521FB">
      <w:type w:val="continuous"/>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2658F"/>
    <w:multiLevelType w:val="hybridMultilevel"/>
    <w:tmpl w:val="B1A803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F863F0B"/>
    <w:multiLevelType w:val="hybridMultilevel"/>
    <w:tmpl w:val="99A847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FD03E99"/>
    <w:multiLevelType w:val="hybridMultilevel"/>
    <w:tmpl w:val="6A98A7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75"/>
    <w:rsid w:val="00063907"/>
    <w:rsid w:val="001521FB"/>
    <w:rsid w:val="001F6EBD"/>
    <w:rsid w:val="0023777E"/>
    <w:rsid w:val="00627F75"/>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F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27F75"/>
    <w:pPr>
      <w:spacing w:after="0" w:line="240" w:lineRule="auto"/>
    </w:pPr>
  </w:style>
  <w:style w:type="character" w:styleId="Kpr">
    <w:name w:val="Hyperlink"/>
    <w:basedOn w:val="VarsaylanParagrafYazTipi"/>
    <w:uiPriority w:val="99"/>
    <w:unhideWhenUsed/>
    <w:rsid w:val="001F6E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F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27F75"/>
    <w:pPr>
      <w:spacing w:after="0" w:line="240" w:lineRule="auto"/>
    </w:pPr>
  </w:style>
  <w:style w:type="character" w:styleId="Kpr">
    <w:name w:val="Hyperlink"/>
    <w:basedOn w:val="VarsaylanParagrafYazTipi"/>
    <w:uiPriority w:val="99"/>
    <w:unhideWhenUsed/>
    <w:rsid w:val="001F6E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2021-12-20T04:50:00Z</dcterms:created>
  <dcterms:modified xsi:type="dcterms:W3CDTF">2021-12-20T04:50:00Z</dcterms:modified>
</cp:coreProperties>
</file>