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E5579" w:rsidTr="007A378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D9246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AVRUPA’DA UYANIŞ</w:t>
            </w:r>
          </w:p>
        </w:tc>
      </w:tr>
      <w:tr w:rsidR="00E9599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7A378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7A3786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1-12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E5579" w:rsidTr="007A378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7A3786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Kitabı, Akıllı Tahta, EBA, MEB Kazanım Testleri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F9" w:rsidRDefault="008049CB" w:rsidP="00D9246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049CB">
              <w:rPr>
                <w:rFonts w:ascii="Times New Roman" w:eastAsia="Times New Roman" w:hAnsi="Times New Roman" w:cs="Times New Roman"/>
              </w:rPr>
              <w:t>Konu girişindeki anahtar kelimeler okutularak</w:t>
            </w:r>
            <w:r w:rsidR="00C94992" w:rsidRPr="008E5579">
              <w:rPr>
                <w:rFonts w:ascii="Times New Roman" w:eastAsia="Times New Roman" w:hAnsi="Times New Roman" w:cs="Times New Roman"/>
              </w:rPr>
              <w:t xml:space="preserve"> derse başlanı</w:t>
            </w:r>
            <w:r w:rsidR="00AB1558" w:rsidRPr="008E5579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049CB" w:rsidRPr="008E5579" w:rsidRDefault="008049CB" w:rsidP="00D9246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751F9" w:rsidRPr="008E5579" w:rsidRDefault="00AB1558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E5579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8E5579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8E5579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8049CB" w:rsidRDefault="00D9246D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Yeniçağda Avrupa’da meydana gelen gelişmelere katkısı olan olay (Haçlı Seferleri, Seyyahların Gezileri, İstanbul’un Fethi) ve </w:t>
            </w:r>
            <w:r w:rsidR="00F745FE" w:rsidRPr="008E5579">
              <w:rPr>
                <w:rFonts w:ascii="Times New Roman" w:eastAsia="Times New Roman" w:hAnsi="Times New Roman" w:cs="Times New Roman"/>
              </w:rPr>
              <w:t>buluşlardan ( kağıt, barut, pusula, matbaa)</w:t>
            </w:r>
            <w:r w:rsidRPr="008E5579">
              <w:rPr>
                <w:rFonts w:ascii="Times New Roman" w:eastAsia="Times New Roman" w:hAnsi="Times New Roman" w:cs="Times New Roman"/>
              </w:rPr>
              <w:t xml:space="preserve"> </w:t>
            </w:r>
            <w:r w:rsidR="00F745FE" w:rsidRPr="008E5579">
              <w:rPr>
                <w:rFonts w:ascii="Times New Roman" w:eastAsia="Times New Roman" w:hAnsi="Times New Roman" w:cs="Times New Roman"/>
              </w:rPr>
              <w:t>bahsedilir.</w:t>
            </w:r>
            <w:r w:rsidR="00F745FE" w:rsidRPr="008E5579">
              <w:rPr>
                <w:rFonts w:ascii="Times New Roman" w:eastAsia="Times New Roman" w:hAnsi="Times New Roman" w:cs="Times New Roman"/>
              </w:rPr>
              <w:br/>
              <w:t xml:space="preserve">Sırasıyla Coğrafi Keşiflerden, 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Keşifler ve Kaşiflerden, 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5579">
              <w:rPr>
                <w:rFonts w:ascii="Times New Roman" w:eastAsia="Times New Roman" w:hAnsi="Times New Roman" w:cs="Times New Roman"/>
              </w:rPr>
              <w:t>Rönesanstan</w:t>
            </w:r>
            <w:proofErr w:type="spellEnd"/>
            <w:r w:rsidRPr="008E557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E5579">
              <w:rPr>
                <w:rFonts w:ascii="Times New Roman" w:eastAsia="Times New Roman" w:hAnsi="Times New Roman" w:cs="Times New Roman"/>
              </w:rPr>
              <w:t>Rönesansın</w:t>
            </w:r>
            <w:proofErr w:type="spellEnd"/>
            <w:r w:rsidRPr="008E5579">
              <w:rPr>
                <w:rFonts w:ascii="Times New Roman" w:eastAsia="Times New Roman" w:hAnsi="Times New Roman" w:cs="Times New Roman"/>
              </w:rPr>
              <w:t xml:space="preserve"> neden ve sonuçlarından, 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Reform Hareketlerinden, </w:t>
            </w:r>
          </w:p>
          <w:p w:rsidR="00C751F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Aydınlanma Çağı ve Sanayi İnkılabından bahsedilir.</w:t>
            </w:r>
          </w:p>
          <w:p w:rsidR="008049CB" w:rsidRPr="008E5579" w:rsidRDefault="008049CB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Fransız İhtilali ve Osmanlı Devletine etkileri üzerinde durulur.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E557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7A378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7A3786" w:rsidRDefault="007A3786" w:rsidP="009449F1">
      <w:pPr>
        <w:pStyle w:val="AralkYok"/>
        <w:rPr>
          <w:rFonts w:ascii="Times New Roman" w:hAnsi="Times New Roman" w:cs="Times New Roman"/>
        </w:rPr>
      </w:pPr>
    </w:p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proofErr w:type="gramStart"/>
      <w:r w:rsidRPr="008E5579">
        <w:rPr>
          <w:rFonts w:ascii="Times New Roman" w:hAnsi="Times New Roman" w:cs="Times New Roman"/>
        </w:rPr>
        <w:t>………………….</w:t>
      </w:r>
      <w:proofErr w:type="gramEnd"/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786"/>
    <w:rsid w:val="007A39F0"/>
    <w:rsid w:val="007B5EB2"/>
    <w:rsid w:val="008049CB"/>
    <w:rsid w:val="00850764"/>
    <w:rsid w:val="00880F3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2021-10-30T18:14:00Z</dcterms:created>
  <dcterms:modified xsi:type="dcterms:W3CDTF">2021-10-30T18:14:00Z</dcterms:modified>
</cp:coreProperties>
</file>