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Default="00A93BC3"/>
    <w:tbl>
      <w:tblPr>
        <w:tblStyle w:val="TabloKlavuzu"/>
        <w:tblW w:w="0" w:type="auto"/>
        <w:jc w:val="center"/>
        <w:tblInd w:w="-564" w:type="dxa"/>
        <w:tblLook w:val="04A0" w:firstRow="1" w:lastRow="0" w:firstColumn="1" w:lastColumn="0" w:noHBand="0" w:noVBand="1"/>
      </w:tblPr>
      <w:tblGrid>
        <w:gridCol w:w="468"/>
        <w:gridCol w:w="2411"/>
        <w:gridCol w:w="5951"/>
        <w:gridCol w:w="1744"/>
      </w:tblGrid>
      <w:tr w:rsidR="006D6E29" w:rsidTr="008743B0">
        <w:trPr>
          <w:gridBefore w:val="1"/>
          <w:wBefore w:w="468" w:type="dxa"/>
          <w:jc w:val="center"/>
        </w:trPr>
        <w:tc>
          <w:tcPr>
            <w:tcW w:w="2411" w:type="dxa"/>
          </w:tcPr>
          <w:p w:rsidR="006D6E29" w:rsidRPr="00C02CB1" w:rsidRDefault="006D6E29">
            <w:pPr>
              <w:rPr>
                <w:rFonts w:ascii="Segoe UI" w:hAnsi="Segoe UI" w:cs="Segoe UI"/>
                <w:sz w:val="21"/>
                <w:szCs w:val="21"/>
              </w:rPr>
            </w:pPr>
            <w:r w:rsidRPr="00C02CB1">
              <w:rPr>
                <w:rFonts w:ascii="Segoe UI" w:hAnsi="Segoe UI" w:cs="Segoe UI"/>
                <w:sz w:val="21"/>
                <w:szCs w:val="21"/>
              </w:rPr>
              <w:t>ADI:</w:t>
            </w:r>
          </w:p>
          <w:p w:rsidR="006D6E29" w:rsidRPr="00C02CB1" w:rsidRDefault="006D6E29">
            <w:pPr>
              <w:rPr>
                <w:rFonts w:ascii="Segoe UI" w:hAnsi="Segoe UI" w:cs="Segoe UI"/>
                <w:sz w:val="21"/>
                <w:szCs w:val="21"/>
              </w:rPr>
            </w:pPr>
            <w:r w:rsidRPr="00C02CB1">
              <w:rPr>
                <w:rFonts w:ascii="Segoe UI" w:hAnsi="Segoe UI" w:cs="Segoe UI"/>
                <w:sz w:val="21"/>
                <w:szCs w:val="21"/>
              </w:rPr>
              <w:t>SOYADI:</w:t>
            </w:r>
            <w:r w:rsidRPr="00C02CB1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1" w:type="dxa"/>
          </w:tcPr>
          <w:p w:rsidR="006D6E29" w:rsidRPr="008743B0" w:rsidRDefault="006D6E29" w:rsidP="006D6E29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743B0">
              <w:rPr>
                <w:rFonts w:ascii="Segoe UI" w:hAnsi="Segoe UI" w:cs="Segoe UI"/>
                <w:b/>
                <w:sz w:val="21"/>
                <w:szCs w:val="21"/>
              </w:rPr>
              <w:t xml:space="preserve">2021-2022 EĞİTİM ÖĞETİM YILI </w:t>
            </w:r>
            <w:r w:rsidRPr="008743B0">
              <w:rPr>
                <w:rFonts w:ascii="Segoe UI" w:hAnsi="Segoe UI" w:cs="Segoe UI"/>
                <w:b/>
                <w:sz w:val="21"/>
                <w:szCs w:val="21"/>
              </w:rPr>
              <w:br/>
              <w:t>ATATÜRK ORTAOKULU</w:t>
            </w:r>
            <w:r w:rsidRPr="008743B0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823F1E" w:rsidRPr="008743B0">
              <w:rPr>
                <w:rFonts w:ascii="Segoe UI" w:hAnsi="Segoe UI" w:cs="Segoe UI"/>
                <w:b/>
                <w:sz w:val="21"/>
                <w:szCs w:val="21"/>
              </w:rPr>
              <w:t>7</w:t>
            </w:r>
            <w:r w:rsidRPr="008743B0">
              <w:rPr>
                <w:rFonts w:ascii="Segoe UI" w:hAnsi="Segoe UI" w:cs="Segoe UI"/>
                <w:b/>
                <w:sz w:val="21"/>
                <w:szCs w:val="21"/>
              </w:rPr>
              <w:t>.SINIF SOSYAL BİLGİLER 1.DÖNEM 1.YAZILI SINAVI</w:t>
            </w:r>
          </w:p>
        </w:tc>
        <w:tc>
          <w:tcPr>
            <w:tcW w:w="1744" w:type="dxa"/>
          </w:tcPr>
          <w:p w:rsidR="006D6E29" w:rsidRPr="00C02CB1" w:rsidRDefault="006D6E29">
            <w:pPr>
              <w:rPr>
                <w:rFonts w:ascii="Segoe UI" w:hAnsi="Segoe UI" w:cs="Segoe UI"/>
                <w:sz w:val="21"/>
                <w:szCs w:val="21"/>
              </w:rPr>
            </w:pPr>
            <w:r w:rsidRPr="00C02CB1">
              <w:rPr>
                <w:rFonts w:ascii="Segoe UI" w:hAnsi="Segoe UI" w:cs="Segoe UI"/>
                <w:sz w:val="21"/>
                <w:szCs w:val="21"/>
              </w:rPr>
              <w:t>PUAN:</w:t>
            </w:r>
          </w:p>
        </w:tc>
      </w:tr>
      <w:tr w:rsidR="006D6E29" w:rsidTr="00335696">
        <w:trPr>
          <w:gridBefore w:val="1"/>
          <w:wBefore w:w="468" w:type="dxa"/>
          <w:jc w:val="center"/>
        </w:trPr>
        <w:tc>
          <w:tcPr>
            <w:tcW w:w="10106" w:type="dxa"/>
            <w:gridSpan w:val="3"/>
            <w:shd w:val="clear" w:color="auto" w:fill="FFFFCC"/>
          </w:tcPr>
          <w:p w:rsidR="00DF644E" w:rsidRPr="008743B0" w:rsidRDefault="00B9338C" w:rsidP="008743B0">
            <w:pPr>
              <w:jc w:val="center"/>
              <w:rPr>
                <w:rFonts w:ascii="Segoe UI" w:hAnsi="Segoe UI" w:cs="Segoe UI"/>
                <w:b/>
                <w:i/>
              </w:rPr>
            </w:pPr>
            <w:r>
              <w:rPr>
                <w:rFonts w:ascii="Segoe UI" w:hAnsi="Segoe UI" w:cs="Segoe UI"/>
                <w:b/>
                <w:i/>
              </w:rPr>
              <w:t>Tekzip</w:t>
            </w:r>
            <w:r w:rsidRPr="00B9338C">
              <w:rPr>
                <w:rFonts w:ascii="Segoe UI" w:hAnsi="Segoe UI" w:cs="Segoe UI"/>
                <w:b/>
                <w:i/>
              </w:rPr>
              <w:t xml:space="preserve"> - </w:t>
            </w:r>
            <w:r w:rsidR="006D02AF" w:rsidRPr="00B9338C">
              <w:rPr>
                <w:rFonts w:ascii="Segoe UI" w:hAnsi="Segoe UI" w:cs="Segoe UI"/>
                <w:b/>
                <w:i/>
              </w:rPr>
              <w:t>İletişim – Mimik – Ben Dili – Empati</w:t>
            </w:r>
          </w:p>
        </w:tc>
      </w:tr>
      <w:tr w:rsidR="006D6E29" w:rsidTr="00335696">
        <w:trPr>
          <w:gridBefore w:val="1"/>
          <w:wBefore w:w="468" w:type="dxa"/>
          <w:jc w:val="center"/>
        </w:trPr>
        <w:tc>
          <w:tcPr>
            <w:tcW w:w="10106" w:type="dxa"/>
            <w:gridSpan w:val="3"/>
            <w:shd w:val="clear" w:color="auto" w:fill="FFFFCC"/>
          </w:tcPr>
          <w:p w:rsidR="00DF644E" w:rsidRPr="006D6E29" w:rsidRDefault="006D6E29" w:rsidP="008743B0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Yukarıda verilen kelimeleri aşağıdaki boşluklara uygun bir şekilde yerleştiriniz.</w:t>
            </w:r>
            <w:r w:rsidR="008743B0">
              <w:rPr>
                <w:rFonts w:ascii="Segoe UI" w:hAnsi="Segoe UI" w:cs="Segoe UI"/>
              </w:rPr>
              <w:br/>
            </w:r>
            <w:r w:rsidR="008743B0" w:rsidRPr="008743B0">
              <w:rPr>
                <w:rFonts w:ascii="Segoe UI" w:hAnsi="Segoe UI" w:cs="Segoe UI"/>
                <w:b/>
                <w:i/>
              </w:rPr>
              <w:t>(15 Puan)</w:t>
            </w:r>
          </w:p>
        </w:tc>
      </w:tr>
      <w:tr w:rsidR="006D6E29" w:rsidTr="008743B0">
        <w:trPr>
          <w:jc w:val="center"/>
        </w:trPr>
        <w:tc>
          <w:tcPr>
            <w:tcW w:w="468" w:type="dxa"/>
            <w:shd w:val="clear" w:color="auto" w:fill="auto"/>
          </w:tcPr>
          <w:p w:rsidR="006D6E29" w:rsidRPr="00DF644E" w:rsidRDefault="00DF644E" w:rsidP="006D6E29">
            <w:pPr>
              <w:jc w:val="center"/>
              <w:rPr>
                <w:rFonts w:ascii="Segoe UI" w:hAnsi="Segoe UI" w:cs="Segoe UI"/>
                <w:b/>
              </w:rPr>
            </w:pPr>
            <w:r w:rsidRPr="00DF644E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10106" w:type="dxa"/>
            <w:gridSpan w:val="3"/>
          </w:tcPr>
          <w:p w:rsidR="006D6E29" w:rsidRDefault="006D02AF" w:rsidP="006D02AF">
            <w:pPr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…………………….</w:t>
            </w:r>
            <w:proofErr w:type="gramEnd"/>
            <w:r>
              <w:rPr>
                <w:rFonts w:ascii="Segoe UI" w:hAnsi="Segoe UI" w:cs="Segoe UI"/>
              </w:rPr>
              <w:t xml:space="preserve"> </w:t>
            </w:r>
            <w:r w:rsidRPr="006D02AF">
              <w:rPr>
                <w:rFonts w:ascii="Segoe UI" w:hAnsi="Segoe UI" w:cs="Segoe UI"/>
              </w:rPr>
              <w:t>Kişinin kendi duygu ve düşüncelerini ifade ederek konuşmasıdır.</w:t>
            </w:r>
          </w:p>
        </w:tc>
      </w:tr>
      <w:tr w:rsidR="006D6E29" w:rsidTr="008743B0">
        <w:trPr>
          <w:jc w:val="center"/>
        </w:trPr>
        <w:tc>
          <w:tcPr>
            <w:tcW w:w="468" w:type="dxa"/>
            <w:shd w:val="clear" w:color="auto" w:fill="auto"/>
          </w:tcPr>
          <w:p w:rsidR="006D6E29" w:rsidRPr="00DF644E" w:rsidRDefault="00DF644E" w:rsidP="006D6E29">
            <w:pPr>
              <w:jc w:val="center"/>
              <w:rPr>
                <w:rFonts w:ascii="Segoe UI" w:hAnsi="Segoe UI" w:cs="Segoe UI"/>
                <w:b/>
              </w:rPr>
            </w:pPr>
            <w:r w:rsidRPr="00DF644E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10106" w:type="dxa"/>
            <w:gridSpan w:val="3"/>
          </w:tcPr>
          <w:p w:rsidR="006D6E29" w:rsidRDefault="00B9338C" w:rsidP="00B9338C">
            <w:pPr>
              <w:rPr>
                <w:rFonts w:ascii="Segoe UI" w:hAnsi="Segoe UI" w:cs="Segoe UI"/>
              </w:rPr>
            </w:pPr>
            <w:r w:rsidRPr="00B9338C">
              <w:rPr>
                <w:rFonts w:ascii="Segoe UI" w:hAnsi="Segoe UI" w:cs="Segoe UI"/>
              </w:rPr>
              <w:t>Herhangi bir kişi veya bir kurum hakkında, bir basın yayın organında, asılsız bir haber yayınladığı zaman o kişi veya kuruluşun isteği üzerine</w:t>
            </w:r>
            <w:r>
              <w:rPr>
                <w:rFonts w:ascii="Segoe UI" w:hAnsi="Segoe UI" w:cs="Segoe UI"/>
              </w:rPr>
              <w:t xml:space="preserve"> yapılan</w:t>
            </w:r>
            <w:r w:rsidRPr="00B9338C">
              <w:rPr>
                <w:rFonts w:ascii="Segoe UI" w:hAnsi="Segoe UI" w:cs="Segoe UI"/>
              </w:rPr>
              <w:t xml:space="preserve"> yalanlama ve düzeltme yayınına </w:t>
            </w:r>
            <w:proofErr w:type="gramStart"/>
            <w:r>
              <w:rPr>
                <w:rFonts w:ascii="Segoe UI" w:hAnsi="Segoe UI" w:cs="Segoe UI"/>
              </w:rPr>
              <w:t>…………………</w:t>
            </w:r>
            <w:proofErr w:type="gramEnd"/>
            <w:r>
              <w:rPr>
                <w:rFonts w:ascii="Segoe UI" w:hAnsi="Segoe UI" w:cs="Segoe UI"/>
              </w:rPr>
              <w:t xml:space="preserve"> </w:t>
            </w:r>
            <w:proofErr w:type="gramStart"/>
            <w:r w:rsidRPr="00B9338C">
              <w:rPr>
                <w:rFonts w:ascii="Segoe UI" w:hAnsi="Segoe UI" w:cs="Segoe UI"/>
              </w:rPr>
              <w:t>denir</w:t>
            </w:r>
            <w:proofErr w:type="gramEnd"/>
            <w:r w:rsidRPr="00B9338C">
              <w:rPr>
                <w:rFonts w:ascii="Segoe UI" w:hAnsi="Segoe UI" w:cs="Segoe UI"/>
              </w:rPr>
              <w:t>.</w:t>
            </w:r>
          </w:p>
        </w:tc>
      </w:tr>
      <w:tr w:rsidR="006D6E29" w:rsidTr="008743B0">
        <w:trPr>
          <w:jc w:val="center"/>
        </w:trPr>
        <w:tc>
          <w:tcPr>
            <w:tcW w:w="468" w:type="dxa"/>
            <w:shd w:val="clear" w:color="auto" w:fill="auto"/>
          </w:tcPr>
          <w:p w:rsidR="006D6E29" w:rsidRPr="00DF644E" w:rsidRDefault="00DF644E" w:rsidP="006D6E29">
            <w:pPr>
              <w:jc w:val="center"/>
              <w:rPr>
                <w:rFonts w:ascii="Segoe UI" w:hAnsi="Segoe UI" w:cs="Segoe UI"/>
                <w:b/>
              </w:rPr>
            </w:pPr>
            <w:r w:rsidRPr="00DF644E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10106" w:type="dxa"/>
            <w:gridSpan w:val="3"/>
          </w:tcPr>
          <w:p w:rsidR="006D6E29" w:rsidRDefault="006D02AF" w:rsidP="006D02AF">
            <w:pPr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……………..</w:t>
            </w:r>
            <w:proofErr w:type="gramEnd"/>
            <w:r>
              <w:rPr>
                <w:rFonts w:ascii="Segoe UI" w:hAnsi="Segoe UI" w:cs="Segoe UI"/>
              </w:rPr>
              <w:t xml:space="preserve"> </w:t>
            </w:r>
            <w:proofErr w:type="gramStart"/>
            <w:r>
              <w:rPr>
                <w:rFonts w:ascii="Segoe UI" w:hAnsi="Segoe UI" w:cs="Segoe UI"/>
              </w:rPr>
              <w:t>b</w:t>
            </w:r>
            <w:r w:rsidRPr="006D02AF">
              <w:rPr>
                <w:rFonts w:ascii="Segoe UI" w:hAnsi="Segoe UI" w:cs="Segoe UI"/>
              </w:rPr>
              <w:t>ir</w:t>
            </w:r>
            <w:proofErr w:type="gramEnd"/>
            <w:r w:rsidRPr="006D02AF">
              <w:rPr>
                <w:rFonts w:ascii="Segoe UI" w:hAnsi="Segoe UI" w:cs="Segoe UI"/>
              </w:rPr>
              <w:t xml:space="preserve"> duyguyu, düşünceyi ya da bir konuyu anlatırken kaş, göz, ağız, yüz hareketlerini kullanmaktır.</w:t>
            </w:r>
          </w:p>
        </w:tc>
      </w:tr>
      <w:tr w:rsidR="006D6E29" w:rsidTr="008743B0">
        <w:trPr>
          <w:jc w:val="center"/>
        </w:trPr>
        <w:tc>
          <w:tcPr>
            <w:tcW w:w="468" w:type="dxa"/>
            <w:shd w:val="clear" w:color="auto" w:fill="auto"/>
          </w:tcPr>
          <w:p w:rsidR="006D6E29" w:rsidRPr="00DF644E" w:rsidRDefault="00DF644E" w:rsidP="006D6E29">
            <w:pPr>
              <w:jc w:val="center"/>
              <w:rPr>
                <w:rFonts w:ascii="Segoe UI" w:hAnsi="Segoe UI" w:cs="Segoe UI"/>
                <w:b/>
              </w:rPr>
            </w:pPr>
            <w:r w:rsidRPr="00DF644E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10106" w:type="dxa"/>
            <w:gridSpan w:val="3"/>
          </w:tcPr>
          <w:p w:rsidR="006D6E29" w:rsidRDefault="006D02AF" w:rsidP="006D02AF">
            <w:pPr>
              <w:rPr>
                <w:rFonts w:ascii="Segoe UI" w:hAnsi="Segoe UI" w:cs="Segoe UI"/>
              </w:rPr>
            </w:pPr>
            <w:r w:rsidRPr="006D02AF">
              <w:rPr>
                <w:rFonts w:ascii="Segoe UI" w:hAnsi="Segoe UI" w:cs="Segoe UI"/>
              </w:rPr>
              <w:t>Kişinin kendisini karşısındakinin yerine koyarak onun duygularını ve dü</w:t>
            </w:r>
            <w:r>
              <w:rPr>
                <w:rFonts w:ascii="Segoe UI" w:hAnsi="Segoe UI" w:cs="Segoe UI"/>
              </w:rPr>
              <w:t xml:space="preserve">şüncelerini anlamaya çalışmasına </w:t>
            </w:r>
            <w:proofErr w:type="gramStart"/>
            <w:r>
              <w:rPr>
                <w:rFonts w:ascii="Segoe UI" w:hAnsi="Segoe UI" w:cs="Segoe UI"/>
              </w:rPr>
              <w:t>……………………………</w:t>
            </w:r>
            <w:proofErr w:type="gramEnd"/>
            <w:r>
              <w:rPr>
                <w:rFonts w:ascii="Segoe UI" w:hAnsi="Segoe UI" w:cs="Segoe UI"/>
              </w:rPr>
              <w:t xml:space="preserve"> </w:t>
            </w:r>
            <w:proofErr w:type="gramStart"/>
            <w:r>
              <w:rPr>
                <w:rFonts w:ascii="Segoe UI" w:hAnsi="Segoe UI" w:cs="Segoe UI"/>
              </w:rPr>
              <w:t>deni</w:t>
            </w:r>
            <w:r w:rsidRPr="006D02AF">
              <w:rPr>
                <w:rFonts w:ascii="Segoe UI" w:hAnsi="Segoe UI" w:cs="Segoe UI"/>
              </w:rPr>
              <w:t>r</w:t>
            </w:r>
            <w:proofErr w:type="gramEnd"/>
            <w:r w:rsidRPr="006D02AF">
              <w:rPr>
                <w:rFonts w:ascii="Segoe UI" w:hAnsi="Segoe UI" w:cs="Segoe UI"/>
              </w:rPr>
              <w:t>.</w:t>
            </w:r>
          </w:p>
        </w:tc>
      </w:tr>
      <w:tr w:rsidR="006D6E29" w:rsidTr="008743B0">
        <w:trPr>
          <w:jc w:val="center"/>
        </w:trPr>
        <w:tc>
          <w:tcPr>
            <w:tcW w:w="468" w:type="dxa"/>
            <w:shd w:val="clear" w:color="auto" w:fill="auto"/>
          </w:tcPr>
          <w:p w:rsidR="006D6E29" w:rsidRPr="00DF644E" w:rsidRDefault="00DF644E" w:rsidP="006D6E29">
            <w:pPr>
              <w:jc w:val="center"/>
              <w:rPr>
                <w:rFonts w:ascii="Segoe UI" w:hAnsi="Segoe UI" w:cs="Segoe UI"/>
                <w:b/>
              </w:rPr>
            </w:pPr>
            <w:r w:rsidRPr="00DF644E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10106" w:type="dxa"/>
            <w:gridSpan w:val="3"/>
          </w:tcPr>
          <w:p w:rsidR="006D6E29" w:rsidRDefault="005D1DA3" w:rsidP="008743B0">
            <w:pPr>
              <w:rPr>
                <w:rFonts w:ascii="Segoe UI" w:hAnsi="Segoe UI" w:cs="Segoe UI"/>
              </w:rPr>
            </w:pPr>
            <w:r w:rsidRPr="005D1DA3">
              <w:rPr>
                <w:rFonts w:ascii="Segoe UI" w:hAnsi="Segoe UI" w:cs="Segoe UI"/>
              </w:rPr>
              <w:t xml:space="preserve">Duygu, düşünce ve bilgilerin her türlü yolla başkalarına aktarılmasına </w:t>
            </w:r>
            <w:proofErr w:type="gramStart"/>
            <w:r>
              <w:rPr>
                <w:rFonts w:ascii="Segoe UI" w:hAnsi="Segoe UI" w:cs="Segoe UI"/>
              </w:rPr>
              <w:t>……………</w:t>
            </w:r>
            <w:proofErr w:type="gramEnd"/>
            <w:r w:rsidRPr="005D1DA3">
              <w:rPr>
                <w:rFonts w:ascii="Segoe UI" w:hAnsi="Segoe UI" w:cs="Segoe UI"/>
              </w:rPr>
              <w:t xml:space="preserve"> </w:t>
            </w:r>
            <w:proofErr w:type="gramStart"/>
            <w:r w:rsidRPr="005D1DA3">
              <w:rPr>
                <w:rFonts w:ascii="Segoe UI" w:hAnsi="Segoe UI" w:cs="Segoe UI"/>
              </w:rPr>
              <w:t>denir</w:t>
            </w:r>
            <w:proofErr w:type="gramEnd"/>
            <w:r w:rsidRPr="005D1DA3">
              <w:rPr>
                <w:rFonts w:ascii="Segoe UI" w:hAnsi="Segoe UI" w:cs="Segoe UI"/>
              </w:rPr>
              <w:t>.</w:t>
            </w:r>
          </w:p>
          <w:p w:rsidR="008743B0" w:rsidRDefault="008743B0" w:rsidP="005D1DA3">
            <w:pPr>
              <w:jc w:val="center"/>
              <w:rPr>
                <w:rFonts w:ascii="Segoe UI" w:hAnsi="Segoe UI" w:cs="Segoe UI"/>
              </w:rPr>
            </w:pPr>
          </w:p>
        </w:tc>
      </w:tr>
    </w:tbl>
    <w:p w:rsidR="006D6E29" w:rsidRDefault="006D6E29" w:rsidP="00E73ADC">
      <w:pPr>
        <w:pStyle w:val="AralkYok"/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470"/>
        <w:gridCol w:w="7893"/>
        <w:gridCol w:w="2172"/>
      </w:tblGrid>
      <w:tr w:rsidR="00DF644E" w:rsidTr="00335696">
        <w:trPr>
          <w:gridBefore w:val="1"/>
          <w:wBefore w:w="470" w:type="dxa"/>
        </w:trPr>
        <w:tc>
          <w:tcPr>
            <w:tcW w:w="10065" w:type="dxa"/>
            <w:gridSpan w:val="2"/>
            <w:shd w:val="clear" w:color="auto" w:fill="EFFFEF"/>
          </w:tcPr>
          <w:p w:rsidR="00DF644E" w:rsidRDefault="00DF644E" w:rsidP="00DF644E">
            <w:pPr>
              <w:jc w:val="center"/>
              <w:rPr>
                <w:rFonts w:ascii="Segoe UI" w:hAnsi="Segoe UI" w:cs="Segoe UI"/>
              </w:rPr>
            </w:pPr>
            <w:r w:rsidRPr="00DF644E">
              <w:rPr>
                <w:rFonts w:ascii="Segoe UI" w:hAnsi="Segoe UI" w:cs="Segoe UI"/>
              </w:rPr>
              <w:t xml:space="preserve">Aşağıda verilen </w:t>
            </w:r>
            <w:r w:rsidR="005763DD">
              <w:rPr>
                <w:rFonts w:ascii="Segoe UI" w:hAnsi="Segoe UI" w:cs="Segoe UI"/>
              </w:rPr>
              <w:t xml:space="preserve">açıklamaların karşısına ilgili oldukları </w:t>
            </w:r>
            <w:r w:rsidRPr="00DF644E">
              <w:rPr>
                <w:rFonts w:ascii="Segoe UI" w:hAnsi="Segoe UI" w:cs="Segoe UI"/>
              </w:rPr>
              <w:t>kavramları</w:t>
            </w:r>
            <w:r w:rsidR="005763DD">
              <w:rPr>
                <w:rFonts w:ascii="Segoe UI" w:hAnsi="Segoe UI" w:cs="Segoe UI"/>
              </w:rPr>
              <w:t xml:space="preserve"> </w:t>
            </w:r>
            <w:r w:rsidRPr="00DF644E">
              <w:rPr>
                <w:rFonts w:ascii="Segoe UI" w:hAnsi="Segoe UI" w:cs="Segoe UI"/>
              </w:rPr>
              <w:t>yazınız.</w:t>
            </w:r>
          </w:p>
          <w:p w:rsidR="00DF644E" w:rsidRPr="00C02CB1" w:rsidRDefault="008743B0" w:rsidP="00C02CB1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(20</w:t>
            </w:r>
            <w:r w:rsidR="00C02CB1" w:rsidRPr="00C02CB1">
              <w:rPr>
                <w:rFonts w:ascii="Segoe UI" w:hAnsi="Segoe UI" w:cs="Segoe UI"/>
                <w:b/>
              </w:rPr>
              <w:t xml:space="preserve"> puan)</w:t>
            </w:r>
          </w:p>
        </w:tc>
      </w:tr>
      <w:tr w:rsidR="00DF644E" w:rsidTr="00335696">
        <w:trPr>
          <w:gridBefore w:val="1"/>
          <w:wBefore w:w="470" w:type="dxa"/>
        </w:trPr>
        <w:tc>
          <w:tcPr>
            <w:tcW w:w="10065" w:type="dxa"/>
            <w:gridSpan w:val="2"/>
            <w:shd w:val="clear" w:color="auto" w:fill="EFFFEF"/>
          </w:tcPr>
          <w:p w:rsidR="00B9338C" w:rsidRDefault="00B9338C" w:rsidP="00823F1E">
            <w:pPr>
              <w:jc w:val="center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İstimalet</w:t>
            </w:r>
            <w:proofErr w:type="spellEnd"/>
            <w:r>
              <w:rPr>
                <w:rFonts w:ascii="Segoe UI" w:hAnsi="Segoe UI" w:cs="Segoe UI"/>
              </w:rPr>
              <w:t xml:space="preserve"> politikası</w:t>
            </w:r>
            <w:r w:rsidR="00823F1E">
              <w:rPr>
                <w:rFonts w:ascii="Segoe UI" w:hAnsi="Segoe UI" w:cs="Segoe UI"/>
              </w:rPr>
              <w:t xml:space="preserve">, </w:t>
            </w:r>
            <w:proofErr w:type="gramStart"/>
            <w:r w:rsidR="00823F1E">
              <w:rPr>
                <w:rFonts w:ascii="Segoe UI" w:hAnsi="Segoe UI" w:cs="Segoe UI"/>
              </w:rPr>
              <w:t>İskan</w:t>
            </w:r>
            <w:proofErr w:type="gramEnd"/>
            <w:r>
              <w:rPr>
                <w:rFonts w:ascii="Segoe UI" w:hAnsi="Segoe UI" w:cs="Segoe UI"/>
              </w:rPr>
              <w:t xml:space="preserve"> politikası</w:t>
            </w:r>
            <w:r w:rsidR="00823F1E">
              <w:rPr>
                <w:rFonts w:ascii="Segoe UI" w:hAnsi="Segoe UI" w:cs="Segoe UI"/>
              </w:rPr>
              <w:t>, Gaza ve Cihat</w:t>
            </w:r>
            <w:r>
              <w:rPr>
                <w:rFonts w:ascii="Segoe UI" w:hAnsi="Segoe UI" w:cs="Segoe UI"/>
              </w:rPr>
              <w:t xml:space="preserve"> politikası</w:t>
            </w:r>
            <w:r w:rsidR="00823F1E">
              <w:rPr>
                <w:rFonts w:ascii="Segoe UI" w:hAnsi="Segoe UI" w:cs="Segoe UI"/>
              </w:rPr>
              <w:t>, Devşirme</w:t>
            </w:r>
            <w:r w:rsidR="005763DD">
              <w:rPr>
                <w:rFonts w:ascii="Segoe UI" w:hAnsi="Segoe UI" w:cs="Segoe UI"/>
              </w:rPr>
              <w:t xml:space="preserve"> Sistemi</w:t>
            </w:r>
            <w:r w:rsidR="00823F1E">
              <w:rPr>
                <w:rFonts w:ascii="Segoe UI" w:hAnsi="Segoe UI" w:cs="Segoe UI"/>
              </w:rPr>
              <w:t xml:space="preserve">, </w:t>
            </w:r>
          </w:p>
          <w:p w:rsidR="00DF644E" w:rsidRDefault="00823F1E" w:rsidP="00823F1E">
            <w:pPr>
              <w:jc w:val="center"/>
            </w:pPr>
            <w:r>
              <w:rPr>
                <w:rFonts w:ascii="Segoe UI" w:hAnsi="Segoe UI" w:cs="Segoe UI"/>
              </w:rPr>
              <w:t>Tımar</w:t>
            </w:r>
            <w:r w:rsidR="005D1DA3">
              <w:rPr>
                <w:rFonts w:ascii="Segoe UI" w:hAnsi="Segoe UI" w:cs="Segoe UI"/>
              </w:rPr>
              <w:t xml:space="preserve"> Sistemi</w:t>
            </w:r>
            <w:r>
              <w:rPr>
                <w:rFonts w:ascii="Segoe UI" w:hAnsi="Segoe UI" w:cs="Segoe UI"/>
              </w:rPr>
              <w:t xml:space="preserve">, </w:t>
            </w:r>
            <w:r w:rsidR="005D1DA3">
              <w:rPr>
                <w:rFonts w:ascii="Segoe UI" w:hAnsi="Segoe UI" w:cs="Segoe UI"/>
              </w:rPr>
              <w:t xml:space="preserve">Millet Sistemi, </w:t>
            </w:r>
            <w:r w:rsidR="00B9338C">
              <w:rPr>
                <w:rFonts w:ascii="Segoe UI" w:hAnsi="Segoe UI" w:cs="Segoe UI"/>
              </w:rPr>
              <w:t>Fetih politikası</w:t>
            </w:r>
          </w:p>
        </w:tc>
      </w:tr>
      <w:tr w:rsidR="00DF644E" w:rsidTr="00B9338C">
        <w:tc>
          <w:tcPr>
            <w:tcW w:w="470" w:type="dxa"/>
            <w:shd w:val="clear" w:color="auto" w:fill="auto"/>
          </w:tcPr>
          <w:p w:rsidR="00DF644E" w:rsidRPr="00DF644E" w:rsidRDefault="00DF644E">
            <w:pPr>
              <w:rPr>
                <w:rFonts w:ascii="Segoe UI" w:hAnsi="Segoe UI" w:cs="Segoe UI"/>
                <w:b/>
              </w:rPr>
            </w:pPr>
            <w:r w:rsidRPr="00DF644E">
              <w:rPr>
                <w:rFonts w:ascii="Segoe UI" w:hAnsi="Segoe UI" w:cs="Segoe UI"/>
                <w:b/>
              </w:rPr>
              <w:t>6</w:t>
            </w:r>
          </w:p>
        </w:tc>
        <w:tc>
          <w:tcPr>
            <w:tcW w:w="7893" w:type="dxa"/>
          </w:tcPr>
          <w:p w:rsidR="00DF644E" w:rsidRPr="00DF644E" w:rsidRDefault="00B9338C">
            <w:pPr>
              <w:rPr>
                <w:rFonts w:ascii="Segoe UI" w:hAnsi="Segoe UI" w:cs="Segoe UI"/>
              </w:rPr>
            </w:pPr>
            <w:r w:rsidRPr="00B9338C">
              <w:rPr>
                <w:rFonts w:ascii="Segoe UI" w:hAnsi="Segoe UI" w:cs="Segoe UI"/>
              </w:rPr>
              <w:t>Osmanlı Devleti'nde devlet ile vatandaşlar arasındaki il</w:t>
            </w:r>
            <w:r>
              <w:rPr>
                <w:rFonts w:ascii="Segoe UI" w:hAnsi="Segoe UI" w:cs="Segoe UI"/>
              </w:rPr>
              <w:t xml:space="preserve">işkilerde etnik köken ya da ırkın </w:t>
            </w:r>
            <w:r w:rsidRPr="00B9338C">
              <w:rPr>
                <w:rFonts w:ascii="Segoe UI" w:hAnsi="Segoe UI" w:cs="Segoe UI"/>
              </w:rPr>
              <w:t>değil din</w:t>
            </w:r>
            <w:r>
              <w:rPr>
                <w:rFonts w:ascii="Segoe UI" w:hAnsi="Segoe UI" w:cs="Segoe UI"/>
              </w:rPr>
              <w:t>in esas alınmasıdır.</w:t>
            </w:r>
          </w:p>
        </w:tc>
        <w:tc>
          <w:tcPr>
            <w:tcW w:w="2172" w:type="dxa"/>
          </w:tcPr>
          <w:p w:rsidR="00DF644E" w:rsidRDefault="00DF644E"/>
        </w:tc>
      </w:tr>
      <w:tr w:rsidR="00DF644E" w:rsidTr="00B9338C">
        <w:tc>
          <w:tcPr>
            <w:tcW w:w="470" w:type="dxa"/>
            <w:shd w:val="clear" w:color="auto" w:fill="auto"/>
          </w:tcPr>
          <w:p w:rsidR="00DF644E" w:rsidRPr="00DF644E" w:rsidRDefault="00DF644E">
            <w:pPr>
              <w:rPr>
                <w:rFonts w:ascii="Segoe UI" w:hAnsi="Segoe UI" w:cs="Segoe UI"/>
                <w:b/>
              </w:rPr>
            </w:pPr>
            <w:r w:rsidRPr="00DF644E">
              <w:rPr>
                <w:rFonts w:ascii="Segoe UI" w:hAnsi="Segoe UI" w:cs="Segoe UI"/>
                <w:b/>
              </w:rPr>
              <w:t>7</w:t>
            </w:r>
          </w:p>
        </w:tc>
        <w:tc>
          <w:tcPr>
            <w:tcW w:w="7893" w:type="dxa"/>
          </w:tcPr>
          <w:p w:rsidR="00DF644E" w:rsidRPr="00DF644E" w:rsidRDefault="00440014" w:rsidP="0044001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Osmanlı Devletinde </w:t>
            </w:r>
            <w:r w:rsidRPr="00440014">
              <w:rPr>
                <w:rFonts w:ascii="Segoe UI" w:hAnsi="Segoe UI" w:cs="Segoe UI"/>
              </w:rPr>
              <w:t>toprakların askerî ve ekonomi</w:t>
            </w:r>
            <w:r>
              <w:rPr>
                <w:rFonts w:ascii="Segoe UI" w:hAnsi="Segoe UI" w:cs="Segoe UI"/>
              </w:rPr>
              <w:t>k amaçlarla değerlendirilmesid</w:t>
            </w:r>
            <w:r w:rsidRPr="00440014">
              <w:rPr>
                <w:rFonts w:ascii="Segoe UI" w:hAnsi="Segoe UI" w:cs="Segoe UI"/>
              </w:rPr>
              <w:t>ir</w:t>
            </w:r>
            <w:r>
              <w:rPr>
                <w:rFonts w:ascii="Segoe UI" w:hAnsi="Segoe UI" w:cs="Segoe UI"/>
              </w:rPr>
              <w:t>.</w:t>
            </w:r>
          </w:p>
        </w:tc>
        <w:tc>
          <w:tcPr>
            <w:tcW w:w="2172" w:type="dxa"/>
          </w:tcPr>
          <w:p w:rsidR="00DF644E" w:rsidRDefault="00DF644E"/>
        </w:tc>
      </w:tr>
      <w:tr w:rsidR="00DF644E" w:rsidTr="00B9338C">
        <w:tc>
          <w:tcPr>
            <w:tcW w:w="470" w:type="dxa"/>
            <w:shd w:val="clear" w:color="auto" w:fill="auto"/>
          </w:tcPr>
          <w:p w:rsidR="00DF644E" w:rsidRPr="00DF644E" w:rsidRDefault="00DF644E">
            <w:pPr>
              <w:rPr>
                <w:rFonts w:ascii="Segoe UI" w:hAnsi="Segoe UI" w:cs="Segoe UI"/>
                <w:b/>
              </w:rPr>
            </w:pPr>
            <w:r w:rsidRPr="00DF644E">
              <w:rPr>
                <w:rFonts w:ascii="Segoe UI" w:hAnsi="Segoe UI" w:cs="Segoe UI"/>
                <w:b/>
              </w:rPr>
              <w:t>8</w:t>
            </w:r>
          </w:p>
        </w:tc>
        <w:tc>
          <w:tcPr>
            <w:tcW w:w="7893" w:type="dxa"/>
          </w:tcPr>
          <w:p w:rsidR="00DF644E" w:rsidRPr="00DF644E" w:rsidRDefault="00B9338C">
            <w:pPr>
              <w:rPr>
                <w:rFonts w:ascii="Segoe UI" w:hAnsi="Segoe UI" w:cs="Segoe UI"/>
              </w:rPr>
            </w:pPr>
            <w:r w:rsidRPr="00B9338C">
              <w:rPr>
                <w:rFonts w:ascii="Segoe UI" w:hAnsi="Segoe UI" w:cs="Segoe UI"/>
              </w:rPr>
              <w:t>Osmanlı Devleti, yapacağı fetihlerin her aşamasını planlar, fetih için en uygun zamanı ve şartları beklerdi.</w:t>
            </w:r>
          </w:p>
        </w:tc>
        <w:tc>
          <w:tcPr>
            <w:tcW w:w="2172" w:type="dxa"/>
          </w:tcPr>
          <w:p w:rsidR="00DF644E" w:rsidRDefault="00DF644E"/>
        </w:tc>
      </w:tr>
      <w:tr w:rsidR="00DF644E" w:rsidTr="00B9338C">
        <w:tc>
          <w:tcPr>
            <w:tcW w:w="470" w:type="dxa"/>
            <w:shd w:val="clear" w:color="auto" w:fill="auto"/>
          </w:tcPr>
          <w:p w:rsidR="00DF644E" w:rsidRPr="00DF644E" w:rsidRDefault="00DF644E">
            <w:pPr>
              <w:rPr>
                <w:rFonts w:ascii="Segoe UI" w:hAnsi="Segoe UI" w:cs="Segoe UI"/>
                <w:b/>
              </w:rPr>
            </w:pPr>
            <w:r w:rsidRPr="00DF644E">
              <w:rPr>
                <w:rFonts w:ascii="Segoe UI" w:hAnsi="Segoe UI" w:cs="Segoe UI"/>
                <w:b/>
              </w:rPr>
              <w:t>9</w:t>
            </w:r>
          </w:p>
        </w:tc>
        <w:tc>
          <w:tcPr>
            <w:tcW w:w="7893" w:type="dxa"/>
          </w:tcPr>
          <w:p w:rsidR="00DF644E" w:rsidRPr="00DF644E" w:rsidRDefault="00440014">
            <w:pPr>
              <w:rPr>
                <w:rFonts w:ascii="Segoe UI" w:hAnsi="Segoe UI" w:cs="Segoe UI"/>
              </w:rPr>
            </w:pPr>
            <w:r w:rsidRPr="00440014">
              <w:rPr>
                <w:rFonts w:ascii="Segoe UI" w:hAnsi="Segoe UI" w:cs="Segoe UI"/>
              </w:rPr>
              <w:t>Osmanlı devletinin Balkanlardaki halka uyguladığı hoşgörülü ve ılımlı yönetim politikasıdır.</w:t>
            </w:r>
          </w:p>
        </w:tc>
        <w:tc>
          <w:tcPr>
            <w:tcW w:w="2172" w:type="dxa"/>
          </w:tcPr>
          <w:p w:rsidR="00DF644E" w:rsidRDefault="00DF644E"/>
        </w:tc>
      </w:tr>
      <w:tr w:rsidR="00DF644E" w:rsidTr="00B9338C">
        <w:tc>
          <w:tcPr>
            <w:tcW w:w="470" w:type="dxa"/>
            <w:shd w:val="clear" w:color="auto" w:fill="auto"/>
          </w:tcPr>
          <w:p w:rsidR="00DF644E" w:rsidRPr="00DF644E" w:rsidRDefault="00DF644E">
            <w:pPr>
              <w:rPr>
                <w:rFonts w:ascii="Segoe UI" w:hAnsi="Segoe UI" w:cs="Segoe UI"/>
                <w:b/>
              </w:rPr>
            </w:pPr>
            <w:r w:rsidRPr="00DF644E">
              <w:rPr>
                <w:rFonts w:ascii="Segoe UI" w:hAnsi="Segoe UI" w:cs="Segoe UI"/>
                <w:b/>
              </w:rPr>
              <w:t>10</w:t>
            </w:r>
          </w:p>
        </w:tc>
        <w:tc>
          <w:tcPr>
            <w:tcW w:w="7893" w:type="dxa"/>
          </w:tcPr>
          <w:p w:rsidR="00DF644E" w:rsidRPr="00DF644E" w:rsidRDefault="00440014" w:rsidP="00440014">
            <w:pPr>
              <w:rPr>
                <w:rFonts w:ascii="Segoe UI" w:hAnsi="Segoe UI" w:cs="Segoe UI"/>
              </w:rPr>
            </w:pPr>
            <w:r w:rsidRPr="00440014">
              <w:rPr>
                <w:rFonts w:ascii="Segoe UI" w:hAnsi="Segoe UI" w:cs="Segoe UI"/>
              </w:rPr>
              <w:t>Osmanlı Devleti</w:t>
            </w:r>
            <w:r>
              <w:rPr>
                <w:rFonts w:ascii="Segoe UI" w:hAnsi="Segoe UI" w:cs="Segoe UI"/>
              </w:rPr>
              <w:t>’nin</w:t>
            </w:r>
            <w:r w:rsidRPr="00440014">
              <w:rPr>
                <w:rFonts w:ascii="Segoe UI" w:hAnsi="Segoe UI" w:cs="Segoe UI"/>
              </w:rPr>
              <w:t xml:space="preserve">, Balkanlarda fethettiği toprakları Türkleştirmek ve İslamlaştırmak için </w:t>
            </w:r>
            <w:r>
              <w:rPr>
                <w:rFonts w:ascii="Segoe UI" w:hAnsi="Segoe UI" w:cs="Segoe UI"/>
              </w:rPr>
              <w:t>uyguladığı politikadır.</w:t>
            </w:r>
          </w:p>
        </w:tc>
        <w:tc>
          <w:tcPr>
            <w:tcW w:w="2172" w:type="dxa"/>
          </w:tcPr>
          <w:p w:rsidR="00DF644E" w:rsidRDefault="00DF644E"/>
        </w:tc>
      </w:tr>
      <w:tr w:rsidR="00DF644E" w:rsidTr="00B9338C">
        <w:tc>
          <w:tcPr>
            <w:tcW w:w="470" w:type="dxa"/>
            <w:shd w:val="clear" w:color="auto" w:fill="auto"/>
          </w:tcPr>
          <w:p w:rsidR="00DF644E" w:rsidRPr="00DF644E" w:rsidRDefault="00DF644E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11</w:t>
            </w:r>
          </w:p>
        </w:tc>
        <w:tc>
          <w:tcPr>
            <w:tcW w:w="7893" w:type="dxa"/>
          </w:tcPr>
          <w:p w:rsidR="00DF644E" w:rsidRPr="00DF644E" w:rsidRDefault="00440014" w:rsidP="00440014">
            <w:pPr>
              <w:rPr>
                <w:rFonts w:ascii="Segoe UI" w:hAnsi="Segoe UI" w:cs="Segoe UI"/>
              </w:rPr>
            </w:pPr>
            <w:r w:rsidRPr="00440014">
              <w:rPr>
                <w:rFonts w:ascii="Segoe UI" w:hAnsi="Segoe UI" w:cs="Segoe UI"/>
              </w:rPr>
              <w:t xml:space="preserve">Hristiyan </w:t>
            </w:r>
            <w:r>
              <w:rPr>
                <w:rFonts w:ascii="Segoe UI" w:hAnsi="Segoe UI" w:cs="Segoe UI"/>
              </w:rPr>
              <w:t xml:space="preserve">çocukların, </w:t>
            </w:r>
            <w:r w:rsidRPr="00440014">
              <w:rPr>
                <w:rFonts w:ascii="Segoe UI" w:hAnsi="Segoe UI" w:cs="Segoe UI"/>
              </w:rPr>
              <w:t>ö</w:t>
            </w:r>
            <w:r>
              <w:rPr>
                <w:rFonts w:ascii="Segoe UI" w:hAnsi="Segoe UI" w:cs="Segoe UI"/>
              </w:rPr>
              <w:t xml:space="preserve">zel bir eğitime tabi tutularak </w:t>
            </w:r>
            <w:r w:rsidRPr="00440014">
              <w:rPr>
                <w:rFonts w:ascii="Segoe UI" w:hAnsi="Segoe UI" w:cs="Segoe UI"/>
              </w:rPr>
              <w:t>devletin çeşitli kademelerinde ya da ordud</w:t>
            </w:r>
            <w:r>
              <w:rPr>
                <w:rFonts w:ascii="Segoe UI" w:hAnsi="Segoe UI" w:cs="Segoe UI"/>
              </w:rPr>
              <w:t xml:space="preserve">a görevlendirilmelerine dayanan </w:t>
            </w:r>
            <w:r w:rsidRPr="00440014">
              <w:rPr>
                <w:rFonts w:ascii="Segoe UI" w:hAnsi="Segoe UI" w:cs="Segoe UI"/>
              </w:rPr>
              <w:t>sistemdir.</w:t>
            </w:r>
          </w:p>
        </w:tc>
        <w:tc>
          <w:tcPr>
            <w:tcW w:w="2172" w:type="dxa"/>
          </w:tcPr>
          <w:p w:rsidR="00DF644E" w:rsidRDefault="00DF644E"/>
        </w:tc>
      </w:tr>
      <w:tr w:rsidR="00DF644E" w:rsidTr="00B9338C">
        <w:tc>
          <w:tcPr>
            <w:tcW w:w="470" w:type="dxa"/>
            <w:shd w:val="clear" w:color="auto" w:fill="auto"/>
          </w:tcPr>
          <w:p w:rsidR="00DF644E" w:rsidRPr="00DF644E" w:rsidRDefault="00DF644E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12</w:t>
            </w:r>
          </w:p>
        </w:tc>
        <w:tc>
          <w:tcPr>
            <w:tcW w:w="7893" w:type="dxa"/>
          </w:tcPr>
          <w:p w:rsidR="00DF644E" w:rsidRPr="00DF644E" w:rsidRDefault="00440014">
            <w:pPr>
              <w:rPr>
                <w:rFonts w:ascii="Segoe UI" w:hAnsi="Segoe UI" w:cs="Segoe UI"/>
              </w:rPr>
            </w:pPr>
            <w:r w:rsidRPr="00440014">
              <w:rPr>
                <w:rFonts w:ascii="Segoe UI" w:hAnsi="Segoe UI" w:cs="Segoe UI"/>
              </w:rPr>
              <w:t>İslam dinini korumak veya yaymak a</w:t>
            </w:r>
            <w:r>
              <w:rPr>
                <w:rFonts w:ascii="Segoe UI" w:hAnsi="Segoe UI" w:cs="Segoe UI"/>
              </w:rPr>
              <w:t xml:space="preserve">macıyla Müslüman olmayan ülkelere </w:t>
            </w:r>
            <w:r w:rsidRPr="00440014">
              <w:rPr>
                <w:rFonts w:ascii="Segoe UI" w:hAnsi="Segoe UI" w:cs="Segoe UI"/>
              </w:rPr>
              <w:t xml:space="preserve">karşı </w:t>
            </w:r>
            <w:r>
              <w:rPr>
                <w:rFonts w:ascii="Segoe UI" w:hAnsi="Segoe UI" w:cs="Segoe UI"/>
              </w:rPr>
              <w:t>seferler yapılmasıdır.</w:t>
            </w:r>
          </w:p>
        </w:tc>
        <w:tc>
          <w:tcPr>
            <w:tcW w:w="2172" w:type="dxa"/>
          </w:tcPr>
          <w:p w:rsidR="00DF644E" w:rsidRDefault="00DF644E"/>
        </w:tc>
      </w:tr>
    </w:tbl>
    <w:p w:rsidR="00DF644E" w:rsidRDefault="00DF644E" w:rsidP="00E73ADC">
      <w:pPr>
        <w:pStyle w:val="AralkYok"/>
      </w:pPr>
    </w:p>
    <w:tbl>
      <w:tblPr>
        <w:tblStyle w:val="TabloKlavuzu"/>
        <w:tblW w:w="0" w:type="auto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9173"/>
        <w:gridCol w:w="847"/>
      </w:tblGrid>
      <w:tr w:rsidR="00B9338C" w:rsidRPr="00B9338C" w:rsidTr="00335696">
        <w:trPr>
          <w:gridBefore w:val="1"/>
          <w:wBefore w:w="470" w:type="dxa"/>
          <w:trHeight w:val="105"/>
        </w:trPr>
        <w:tc>
          <w:tcPr>
            <w:tcW w:w="9173" w:type="dxa"/>
            <w:shd w:val="clear" w:color="auto" w:fill="EFF9FF"/>
          </w:tcPr>
          <w:p w:rsidR="00B9338C" w:rsidRDefault="00B9338C" w:rsidP="00B9338C">
            <w:pPr>
              <w:jc w:val="center"/>
              <w:rPr>
                <w:rFonts w:ascii="Segoe UI" w:hAnsi="Segoe UI" w:cs="Segoe UI"/>
                <w:b/>
              </w:rPr>
            </w:pPr>
            <w:r w:rsidRPr="00B9338C">
              <w:rPr>
                <w:rFonts w:ascii="Segoe UI" w:hAnsi="Segoe UI" w:cs="Segoe UI"/>
                <w:b/>
              </w:rPr>
              <w:t>Aşağıda verilen ifadelerin yanına doğru ise D, yanlış ise Y yazınız.</w:t>
            </w:r>
          </w:p>
          <w:p w:rsidR="00B9338C" w:rsidRPr="008743B0" w:rsidRDefault="008743B0" w:rsidP="00B9338C">
            <w:pPr>
              <w:jc w:val="center"/>
              <w:rPr>
                <w:rFonts w:ascii="Segoe UI" w:hAnsi="Segoe UI" w:cs="Segoe UI"/>
                <w:b/>
                <w:i/>
              </w:rPr>
            </w:pPr>
            <w:r w:rsidRPr="008743B0">
              <w:rPr>
                <w:rFonts w:ascii="Segoe UI" w:hAnsi="Segoe UI" w:cs="Segoe UI"/>
                <w:b/>
                <w:i/>
              </w:rPr>
              <w:t>(15 puan)</w:t>
            </w:r>
          </w:p>
        </w:tc>
        <w:tc>
          <w:tcPr>
            <w:tcW w:w="847" w:type="dxa"/>
            <w:shd w:val="clear" w:color="auto" w:fill="EFF9FF"/>
          </w:tcPr>
          <w:p w:rsidR="00B9338C" w:rsidRPr="00B9338C" w:rsidRDefault="00B9338C" w:rsidP="00B9338C">
            <w:pPr>
              <w:jc w:val="center"/>
              <w:rPr>
                <w:rFonts w:ascii="Segoe UI" w:hAnsi="Segoe UI" w:cs="Segoe UI"/>
                <w:b/>
              </w:rPr>
            </w:pPr>
            <w:r w:rsidRPr="00B9338C">
              <w:rPr>
                <w:rFonts w:ascii="Segoe UI" w:hAnsi="Segoe UI" w:cs="Segoe UI"/>
                <w:b/>
              </w:rPr>
              <w:t>D / Y</w:t>
            </w:r>
          </w:p>
        </w:tc>
      </w:tr>
      <w:tr w:rsidR="00B9338C" w:rsidRPr="00B9338C" w:rsidTr="00B933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0" w:type="dxa"/>
            <w:shd w:val="clear" w:color="auto" w:fill="auto"/>
          </w:tcPr>
          <w:p w:rsidR="00B9338C" w:rsidRPr="00B9338C" w:rsidRDefault="00B9338C" w:rsidP="00B9338C">
            <w:pPr>
              <w:rPr>
                <w:rFonts w:ascii="Segoe UI" w:hAnsi="Segoe UI" w:cs="Segoe UI"/>
                <w:b/>
              </w:rPr>
            </w:pPr>
            <w:r w:rsidRPr="00B9338C">
              <w:rPr>
                <w:rFonts w:ascii="Segoe UI" w:hAnsi="Segoe UI" w:cs="Segoe UI"/>
                <w:b/>
              </w:rPr>
              <w:t>13</w:t>
            </w:r>
          </w:p>
        </w:tc>
        <w:tc>
          <w:tcPr>
            <w:tcW w:w="9173" w:type="dxa"/>
          </w:tcPr>
          <w:p w:rsidR="00B9338C" w:rsidRPr="00B9338C" w:rsidRDefault="00B9338C" w:rsidP="00B9338C">
            <w:pPr>
              <w:rPr>
                <w:rFonts w:ascii="Segoe UI" w:hAnsi="Segoe UI" w:cs="Segoe UI"/>
              </w:rPr>
            </w:pPr>
            <w:r w:rsidRPr="00B9338C">
              <w:rPr>
                <w:rFonts w:ascii="Segoe UI" w:hAnsi="Segoe UI" w:cs="Segoe UI"/>
              </w:rPr>
              <w:t>Etkili dinleyici konuşmacı ile göz teması kurmaz.</w:t>
            </w:r>
          </w:p>
        </w:tc>
        <w:tc>
          <w:tcPr>
            <w:tcW w:w="847" w:type="dxa"/>
          </w:tcPr>
          <w:p w:rsidR="00B9338C" w:rsidRPr="00B9338C" w:rsidRDefault="00B9338C" w:rsidP="00B9338C">
            <w:pPr>
              <w:rPr>
                <w:rFonts w:ascii="Segoe UI" w:hAnsi="Segoe UI" w:cs="Segoe UI"/>
              </w:rPr>
            </w:pPr>
          </w:p>
        </w:tc>
      </w:tr>
      <w:tr w:rsidR="00B9338C" w:rsidRPr="00B9338C" w:rsidTr="00B933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0" w:type="dxa"/>
            <w:shd w:val="clear" w:color="auto" w:fill="auto"/>
          </w:tcPr>
          <w:p w:rsidR="00B9338C" w:rsidRPr="00B9338C" w:rsidRDefault="00B9338C" w:rsidP="00B9338C">
            <w:pPr>
              <w:rPr>
                <w:rFonts w:ascii="Segoe UI" w:hAnsi="Segoe UI" w:cs="Segoe UI"/>
                <w:b/>
              </w:rPr>
            </w:pPr>
            <w:r w:rsidRPr="00B9338C">
              <w:rPr>
                <w:rFonts w:ascii="Segoe UI" w:hAnsi="Segoe UI" w:cs="Segoe UI"/>
                <w:b/>
              </w:rPr>
              <w:t>14</w:t>
            </w:r>
          </w:p>
        </w:tc>
        <w:tc>
          <w:tcPr>
            <w:tcW w:w="9173" w:type="dxa"/>
          </w:tcPr>
          <w:p w:rsidR="00B9338C" w:rsidRPr="00B9338C" w:rsidRDefault="00B9338C" w:rsidP="00B9338C">
            <w:pPr>
              <w:rPr>
                <w:rFonts w:ascii="Segoe UI" w:hAnsi="Segoe UI" w:cs="Segoe UI"/>
              </w:rPr>
            </w:pPr>
            <w:r w:rsidRPr="00B9338C">
              <w:rPr>
                <w:rFonts w:ascii="Segoe UI" w:hAnsi="Segoe UI" w:cs="Segoe UI"/>
              </w:rPr>
              <w:t>Sen dili, karşımızdaki insanın kişiliğini hedef alan konuşma biçimidir. İletişim engeli oluşturmaz.</w:t>
            </w:r>
          </w:p>
        </w:tc>
        <w:tc>
          <w:tcPr>
            <w:tcW w:w="847" w:type="dxa"/>
          </w:tcPr>
          <w:p w:rsidR="00B9338C" w:rsidRPr="00B9338C" w:rsidRDefault="00B9338C" w:rsidP="00B9338C">
            <w:pPr>
              <w:rPr>
                <w:rFonts w:ascii="Segoe UI" w:hAnsi="Segoe UI" w:cs="Segoe UI"/>
              </w:rPr>
            </w:pPr>
          </w:p>
        </w:tc>
      </w:tr>
      <w:tr w:rsidR="00B9338C" w:rsidRPr="00B9338C" w:rsidTr="00B933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0" w:type="dxa"/>
            <w:shd w:val="clear" w:color="auto" w:fill="auto"/>
          </w:tcPr>
          <w:p w:rsidR="00B9338C" w:rsidRPr="00B9338C" w:rsidRDefault="00B9338C" w:rsidP="00B9338C">
            <w:pPr>
              <w:rPr>
                <w:rFonts w:ascii="Segoe UI" w:hAnsi="Segoe UI" w:cs="Segoe UI"/>
                <w:b/>
              </w:rPr>
            </w:pPr>
            <w:r w:rsidRPr="00B9338C">
              <w:rPr>
                <w:rFonts w:ascii="Segoe UI" w:hAnsi="Segoe UI" w:cs="Segoe UI"/>
                <w:b/>
              </w:rPr>
              <w:t>15</w:t>
            </w:r>
          </w:p>
        </w:tc>
        <w:tc>
          <w:tcPr>
            <w:tcW w:w="9173" w:type="dxa"/>
          </w:tcPr>
          <w:p w:rsidR="00B9338C" w:rsidRDefault="00B9338C" w:rsidP="00B9338C">
            <w:pPr>
              <w:rPr>
                <w:rFonts w:ascii="Segoe UI" w:hAnsi="Segoe UI" w:cs="Segoe UI"/>
              </w:rPr>
            </w:pPr>
            <w:r w:rsidRPr="00B9338C">
              <w:rPr>
                <w:rFonts w:ascii="Segoe UI" w:hAnsi="Segoe UI" w:cs="Segoe UI"/>
              </w:rPr>
              <w:t>Karşımızdakini yönlendirmeye çalışmak iletişimi kolaylaştırır.</w:t>
            </w:r>
          </w:p>
          <w:p w:rsidR="00F763F6" w:rsidRPr="00B9338C" w:rsidRDefault="00F763F6" w:rsidP="00B9338C">
            <w:pPr>
              <w:rPr>
                <w:rFonts w:ascii="Segoe UI" w:hAnsi="Segoe UI" w:cs="Segoe UI"/>
              </w:rPr>
            </w:pPr>
          </w:p>
        </w:tc>
        <w:tc>
          <w:tcPr>
            <w:tcW w:w="847" w:type="dxa"/>
          </w:tcPr>
          <w:p w:rsidR="00B9338C" w:rsidRPr="00B9338C" w:rsidRDefault="00B9338C" w:rsidP="00B9338C">
            <w:pPr>
              <w:rPr>
                <w:rFonts w:ascii="Segoe UI" w:hAnsi="Segoe UI" w:cs="Segoe UI"/>
              </w:rPr>
            </w:pPr>
          </w:p>
        </w:tc>
      </w:tr>
      <w:tr w:rsidR="00B9338C" w:rsidRPr="00B9338C" w:rsidTr="00B933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0" w:type="dxa"/>
            <w:shd w:val="clear" w:color="auto" w:fill="auto"/>
          </w:tcPr>
          <w:p w:rsidR="00B9338C" w:rsidRPr="00B9338C" w:rsidRDefault="00B9338C" w:rsidP="00B9338C">
            <w:pPr>
              <w:rPr>
                <w:rFonts w:ascii="Segoe UI" w:hAnsi="Segoe UI" w:cs="Segoe UI"/>
                <w:b/>
              </w:rPr>
            </w:pPr>
            <w:r w:rsidRPr="00B9338C">
              <w:rPr>
                <w:rFonts w:ascii="Segoe UI" w:hAnsi="Segoe UI" w:cs="Segoe UI"/>
                <w:b/>
              </w:rPr>
              <w:t>16</w:t>
            </w:r>
          </w:p>
        </w:tc>
        <w:tc>
          <w:tcPr>
            <w:tcW w:w="9173" w:type="dxa"/>
          </w:tcPr>
          <w:p w:rsidR="00B9338C" w:rsidRPr="00B9338C" w:rsidRDefault="00B9338C" w:rsidP="00B9338C">
            <w:pPr>
              <w:rPr>
                <w:rFonts w:ascii="Segoe UI" w:hAnsi="Segoe UI" w:cs="Segoe UI"/>
              </w:rPr>
            </w:pPr>
            <w:r w:rsidRPr="00B9338C">
              <w:rPr>
                <w:rFonts w:ascii="Segoe UI" w:hAnsi="Segoe UI" w:cs="Segoe UI"/>
              </w:rPr>
              <w:t>Devlet, medya ve iletişim araçlarının özellikle çocuklarımıza olan etkisini sağlıklı hâle getirmek için çeşitli tedbirler almıştır.</w:t>
            </w:r>
          </w:p>
        </w:tc>
        <w:tc>
          <w:tcPr>
            <w:tcW w:w="847" w:type="dxa"/>
          </w:tcPr>
          <w:p w:rsidR="00B9338C" w:rsidRPr="00B9338C" w:rsidRDefault="00B9338C" w:rsidP="00B9338C">
            <w:pPr>
              <w:rPr>
                <w:rFonts w:ascii="Segoe UI" w:hAnsi="Segoe UI" w:cs="Segoe UI"/>
              </w:rPr>
            </w:pPr>
          </w:p>
        </w:tc>
      </w:tr>
      <w:tr w:rsidR="00B9338C" w:rsidRPr="00B9338C" w:rsidTr="00B933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0" w:type="dxa"/>
            <w:shd w:val="clear" w:color="auto" w:fill="auto"/>
          </w:tcPr>
          <w:p w:rsidR="00B9338C" w:rsidRPr="00B9338C" w:rsidRDefault="00B9338C" w:rsidP="00B9338C">
            <w:pPr>
              <w:rPr>
                <w:rFonts w:ascii="Segoe UI" w:hAnsi="Segoe UI" w:cs="Segoe UI"/>
                <w:b/>
              </w:rPr>
            </w:pPr>
            <w:r w:rsidRPr="00B9338C">
              <w:rPr>
                <w:rFonts w:ascii="Segoe UI" w:hAnsi="Segoe UI" w:cs="Segoe UI"/>
                <w:b/>
              </w:rPr>
              <w:t>17</w:t>
            </w:r>
          </w:p>
        </w:tc>
        <w:tc>
          <w:tcPr>
            <w:tcW w:w="9173" w:type="dxa"/>
          </w:tcPr>
          <w:p w:rsidR="00B9338C" w:rsidRPr="00B9338C" w:rsidRDefault="00B9338C" w:rsidP="00B9338C">
            <w:pPr>
              <w:rPr>
                <w:rFonts w:ascii="Segoe UI" w:hAnsi="Segoe UI" w:cs="Segoe UI"/>
              </w:rPr>
            </w:pPr>
            <w:r w:rsidRPr="00B9338C">
              <w:rPr>
                <w:rFonts w:ascii="Segoe UI" w:hAnsi="Segoe UI" w:cs="Segoe UI"/>
              </w:rPr>
              <w:t>Radyo ve Televizyon Üst Kurulu (RTÜK) Türkiye'de faaliyet gösteren tüm radyo ve televizyonların yayınlarını denetlemek için kurulmuştur</w:t>
            </w:r>
          </w:p>
        </w:tc>
        <w:tc>
          <w:tcPr>
            <w:tcW w:w="847" w:type="dxa"/>
          </w:tcPr>
          <w:p w:rsidR="00B9338C" w:rsidRPr="00B9338C" w:rsidRDefault="00B9338C" w:rsidP="00B9338C">
            <w:pPr>
              <w:rPr>
                <w:rFonts w:ascii="Segoe UI" w:hAnsi="Segoe UI" w:cs="Segoe UI"/>
              </w:rPr>
            </w:pPr>
          </w:p>
        </w:tc>
      </w:tr>
    </w:tbl>
    <w:p w:rsidR="008743B0" w:rsidRDefault="008743B0" w:rsidP="00B9338C">
      <w:r>
        <w:rPr>
          <w:rFonts w:ascii="Segoe U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D8DA9" wp14:editId="54703D19">
                <wp:simplePos x="0" y="0"/>
                <wp:positionH relativeFrom="column">
                  <wp:posOffset>306705</wp:posOffset>
                </wp:positionH>
                <wp:positionV relativeFrom="paragraph">
                  <wp:posOffset>57150</wp:posOffset>
                </wp:positionV>
                <wp:extent cx="6229350" cy="904875"/>
                <wp:effectExtent l="0" t="19050" r="38100" b="47625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904875"/>
                        </a:xfrm>
                        <a:prstGeom prst="rightArrow">
                          <a:avLst>
                            <a:gd name="adj1" fmla="val 76923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3ADC" w:rsidRPr="00304077" w:rsidRDefault="00E73ADC" w:rsidP="00E73ADC">
                            <w:pPr>
                              <w:pStyle w:val="AralkYok"/>
                              <w:rPr>
                                <w:rFonts w:ascii="Segoe UI" w:hAnsi="Segoe UI" w:cs="Segoe UI"/>
                              </w:rPr>
                            </w:pPr>
                            <w:r w:rsidRPr="00304077">
                              <w:rPr>
                                <w:rFonts w:ascii="Segoe UI" w:hAnsi="Segoe UI" w:cs="Segoe UI"/>
                              </w:rPr>
                              <w:t xml:space="preserve">Arka sayfaya geçiniz. </w:t>
                            </w:r>
                            <w:r w:rsidRPr="00304077">
                              <w:rPr>
                                <w:rFonts w:ascii="Segoe UI" w:hAnsi="Segoe UI" w:cs="Segoe UI"/>
                              </w:rPr>
                              <w:br/>
                            </w:r>
                            <w:r w:rsidRPr="00304077">
                              <w:rPr>
                                <w:rFonts w:ascii="Segoe UI" w:hAnsi="Segoe UI" w:cs="Segoe UI"/>
                                <w:b/>
                              </w:rPr>
                              <w:t>NOT:</w:t>
                            </w:r>
                            <w:r w:rsidR="008743B0">
                              <w:rPr>
                                <w:rFonts w:ascii="Segoe UI" w:hAnsi="Segoe UI" w:cs="Segoe UI"/>
                              </w:rPr>
                              <w:t xml:space="preserve"> Arka sayfada 11</w:t>
                            </w:r>
                            <w:r w:rsidRPr="00304077">
                              <w:rPr>
                                <w:rFonts w:ascii="Segoe UI" w:hAnsi="Segoe UI" w:cs="Segoe UI"/>
                              </w:rPr>
                              <w:t xml:space="preserve"> adet soru vardır. Yapamadığınız bir soruyu boş bırakarak joker soruyu işaretleyebilirsiniz…</w:t>
                            </w:r>
                          </w:p>
                          <w:p w:rsidR="00E73ADC" w:rsidRDefault="00E73ADC" w:rsidP="00E73A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3" o:spid="_x0000_s1026" type="#_x0000_t13" style="position:absolute;margin-left:24.15pt;margin-top:4.5pt;width:490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" adj="20031,2492" fillcolor="window" strokecolor="windowText" strokeweight="1pt">
                <v:textbox>
                  <w:txbxContent>
                    <w:p w:rsidR="00E73ADC" w:rsidRPr="00304077" w:rsidRDefault="00E73ADC" w:rsidP="00E73ADC">
                      <w:pPr>
                        <w:pStyle w:val="AralkYok"/>
                        <w:rPr>
                          <w:rFonts w:ascii="Segoe UI" w:hAnsi="Segoe UI" w:cs="Segoe UI"/>
                        </w:rPr>
                      </w:pPr>
                      <w:r w:rsidRPr="00304077">
                        <w:rPr>
                          <w:rFonts w:ascii="Segoe UI" w:hAnsi="Segoe UI" w:cs="Segoe UI"/>
                        </w:rPr>
                        <w:t xml:space="preserve">Arka sayfaya geçiniz. </w:t>
                      </w:r>
                      <w:r w:rsidRPr="00304077">
                        <w:rPr>
                          <w:rFonts w:ascii="Segoe UI" w:hAnsi="Segoe UI" w:cs="Segoe UI"/>
                        </w:rPr>
                        <w:br/>
                      </w:r>
                      <w:r w:rsidRPr="00304077">
                        <w:rPr>
                          <w:rFonts w:ascii="Segoe UI" w:hAnsi="Segoe UI" w:cs="Segoe UI"/>
                          <w:b/>
                        </w:rPr>
                        <w:t>NOT:</w:t>
                      </w:r>
                      <w:r w:rsidR="008743B0">
                        <w:rPr>
                          <w:rFonts w:ascii="Segoe UI" w:hAnsi="Segoe UI" w:cs="Segoe UI"/>
                        </w:rPr>
                        <w:t xml:space="preserve"> Arka sayfada 11</w:t>
                      </w:r>
                      <w:r w:rsidRPr="00304077">
                        <w:rPr>
                          <w:rFonts w:ascii="Segoe UI" w:hAnsi="Segoe UI" w:cs="Segoe UI"/>
                        </w:rPr>
                        <w:t xml:space="preserve"> adet soru vardır. Yapamadığınız bir soruyu boş bırakarak joker soruyu işaretleyebilirsiniz…</w:t>
                      </w:r>
                    </w:p>
                    <w:p w:rsidR="00E73ADC" w:rsidRDefault="00E73ADC" w:rsidP="00E73A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743B0" w:rsidRDefault="008743B0" w:rsidP="00B9338C"/>
    <w:p w:rsidR="008743B0" w:rsidRDefault="008743B0" w:rsidP="00B9338C"/>
    <w:p w:rsidR="008743B0" w:rsidRDefault="008743B0" w:rsidP="008743B0">
      <w:pPr>
        <w:pStyle w:val="AralkYok"/>
        <w:rPr>
          <w:rFonts w:ascii="Segoe UI" w:hAnsi="Segoe UI" w:cs="Segoe UI"/>
        </w:rPr>
        <w:sectPr w:rsidR="008743B0" w:rsidSect="006D6E29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b/>
          <w:sz w:val="21"/>
          <w:szCs w:val="21"/>
        </w:rPr>
        <w:lastRenderedPageBreak/>
        <w:t>18.</w:t>
      </w:r>
      <w:r w:rsidRPr="00F763F6">
        <w:rPr>
          <w:rFonts w:ascii="Segoe UI" w:hAnsi="Segoe UI" w:cs="Segoe UI"/>
          <w:sz w:val="21"/>
          <w:szCs w:val="21"/>
        </w:rPr>
        <w:t xml:space="preserve"> Osmanlı Devleti fethettiği yerlerde halka baskı yapmamış, gelenek, inanç ve yaşantı açısından halka tam bir özgürlük sağlamıştır.</w:t>
      </w:r>
      <w:bookmarkStart w:id="0" w:name="_GoBack"/>
      <w:bookmarkEnd w:id="0"/>
    </w:p>
    <w:p w:rsidR="008743B0" w:rsidRPr="00F763F6" w:rsidRDefault="008743B0" w:rsidP="008743B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F763F6">
        <w:rPr>
          <w:rFonts w:ascii="Segoe UI" w:hAnsi="Segoe UI" w:cs="Segoe UI"/>
          <w:b/>
          <w:sz w:val="21"/>
          <w:szCs w:val="21"/>
        </w:rPr>
        <w:t>Buna göre, Osmanlı Devleti’nin fethettiği bölgelerde kalıcı olması aşağıdakilerden hangisine bağlanabilir?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A) Ekonomisini güçlü tutmasına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B) Devşirme sistemini uygulamasına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C) Adaletli ve hoşgörülü olmasına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D) Askeri güce önem vermesine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</w:p>
    <w:p w:rsidR="008743B0" w:rsidRPr="00F763F6" w:rsidRDefault="008743B0" w:rsidP="008743B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F763F6">
        <w:rPr>
          <w:rFonts w:ascii="Segoe UI" w:hAnsi="Segoe UI" w:cs="Segoe UI"/>
          <w:b/>
          <w:sz w:val="21"/>
          <w:szCs w:val="21"/>
        </w:rPr>
        <w:t>19. Orhan Gazi dönemindeki aşağıdaki gelişmelerden hangisi Orhan Gazi’nin eğitime önem verdiğini gösterir?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A) İlk Divan teşkilatı oluşturulması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B) İznik, İzmit ve Bursa’nın alınması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 xml:space="preserve">C) </w:t>
      </w:r>
      <w:proofErr w:type="spellStart"/>
      <w:r w:rsidRPr="00F763F6">
        <w:rPr>
          <w:rFonts w:ascii="Segoe UI" w:hAnsi="Segoe UI" w:cs="Segoe UI"/>
          <w:sz w:val="21"/>
          <w:szCs w:val="21"/>
        </w:rPr>
        <w:t>Karesioğulları</w:t>
      </w:r>
      <w:proofErr w:type="spellEnd"/>
      <w:r w:rsidRPr="00F763F6">
        <w:rPr>
          <w:rFonts w:ascii="Segoe UI" w:hAnsi="Segoe UI" w:cs="Segoe UI"/>
          <w:sz w:val="21"/>
          <w:szCs w:val="21"/>
        </w:rPr>
        <w:t xml:space="preserve"> Beyliği’nin alınıp bu beyliğin donanmasıyla denizciliğe başlanması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D) İznik’te ilk Osmanlı Medresesi’nin açılması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</w:p>
    <w:p w:rsidR="008743B0" w:rsidRPr="00F763F6" w:rsidRDefault="008743B0" w:rsidP="008743B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F763F6">
        <w:rPr>
          <w:rFonts w:ascii="Segoe UI" w:hAnsi="Segoe UI" w:cs="Segoe UI"/>
          <w:b/>
          <w:sz w:val="21"/>
          <w:szCs w:val="21"/>
        </w:rPr>
        <w:t xml:space="preserve">20. </w:t>
      </w:r>
    </w:p>
    <w:p w:rsidR="008743B0" w:rsidRPr="00F763F6" w:rsidRDefault="008743B0" w:rsidP="008743B0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Barbaros Hayrettin Paşa öncülüğündeki Osmanlı Donanması Haçlı Donanması arasında gerçekleşmiştir.</w:t>
      </w:r>
    </w:p>
    <w:p w:rsidR="008743B0" w:rsidRPr="00F763F6" w:rsidRDefault="008743B0" w:rsidP="008743B0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Osmanlı Devleti’nin galibiyeti ile son bulmuştur.</w:t>
      </w:r>
    </w:p>
    <w:p w:rsidR="008743B0" w:rsidRPr="00F763F6" w:rsidRDefault="008743B0" w:rsidP="008743B0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Bu zafer ile Akdeniz’deki üstünlük Osmanlı Devleti’ne geçmiştir.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F763F6">
        <w:rPr>
          <w:rFonts w:ascii="Segoe UI" w:hAnsi="Segoe UI" w:cs="Segoe UI"/>
          <w:b/>
          <w:bCs/>
          <w:sz w:val="21"/>
          <w:szCs w:val="21"/>
        </w:rPr>
        <w:t>Yukarıda özellikleri verilen olay aşağıdakilerden hangisidir?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 xml:space="preserve">A) </w:t>
      </w:r>
      <w:proofErr w:type="spellStart"/>
      <w:r w:rsidRPr="00F763F6">
        <w:rPr>
          <w:rFonts w:ascii="Segoe UI" w:hAnsi="Segoe UI" w:cs="Segoe UI"/>
          <w:sz w:val="21"/>
          <w:szCs w:val="21"/>
        </w:rPr>
        <w:t>İnebahtı</w:t>
      </w:r>
      <w:proofErr w:type="spellEnd"/>
      <w:r w:rsidRPr="00F763F6">
        <w:rPr>
          <w:rFonts w:ascii="Segoe UI" w:hAnsi="Segoe UI" w:cs="Segoe UI"/>
          <w:sz w:val="21"/>
          <w:szCs w:val="21"/>
        </w:rPr>
        <w:t xml:space="preserve"> Deniz </w:t>
      </w:r>
      <w:proofErr w:type="gramStart"/>
      <w:r w:rsidRPr="00F763F6">
        <w:rPr>
          <w:rFonts w:ascii="Segoe UI" w:hAnsi="Segoe UI" w:cs="Segoe UI"/>
          <w:sz w:val="21"/>
          <w:szCs w:val="21"/>
        </w:rPr>
        <w:t>Savaşı       B</w:t>
      </w:r>
      <w:proofErr w:type="gramEnd"/>
      <w:r w:rsidRPr="00F763F6">
        <w:rPr>
          <w:rFonts w:ascii="Segoe UI" w:hAnsi="Segoe UI" w:cs="Segoe UI"/>
          <w:sz w:val="21"/>
          <w:szCs w:val="21"/>
        </w:rPr>
        <w:t>) Rodos’un Fethi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 xml:space="preserve">C) </w:t>
      </w:r>
      <w:proofErr w:type="spellStart"/>
      <w:r w:rsidRPr="00F763F6">
        <w:rPr>
          <w:rFonts w:ascii="Segoe UI" w:hAnsi="Segoe UI" w:cs="Segoe UI"/>
          <w:sz w:val="21"/>
          <w:szCs w:val="21"/>
        </w:rPr>
        <w:t>Preveze</w:t>
      </w:r>
      <w:proofErr w:type="spellEnd"/>
      <w:r w:rsidRPr="00F763F6">
        <w:rPr>
          <w:rFonts w:ascii="Segoe UI" w:hAnsi="Segoe UI" w:cs="Segoe UI"/>
          <w:sz w:val="21"/>
          <w:szCs w:val="21"/>
        </w:rPr>
        <w:t xml:space="preserve"> Deniz </w:t>
      </w:r>
      <w:proofErr w:type="gramStart"/>
      <w:r w:rsidRPr="00F763F6">
        <w:rPr>
          <w:rFonts w:ascii="Segoe UI" w:hAnsi="Segoe UI" w:cs="Segoe UI"/>
          <w:sz w:val="21"/>
          <w:szCs w:val="21"/>
        </w:rPr>
        <w:t>Savaşı       D</w:t>
      </w:r>
      <w:proofErr w:type="gramEnd"/>
      <w:r w:rsidRPr="00F763F6">
        <w:rPr>
          <w:rFonts w:ascii="Segoe UI" w:hAnsi="Segoe UI" w:cs="Segoe UI"/>
          <w:sz w:val="21"/>
          <w:szCs w:val="21"/>
        </w:rPr>
        <w:t>) Girit’in Fethi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</w:p>
    <w:p w:rsidR="008743B0" w:rsidRPr="00F763F6" w:rsidRDefault="008743B0" w:rsidP="008743B0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b/>
          <w:sz w:val="21"/>
          <w:szCs w:val="21"/>
        </w:rPr>
        <w:t>21.</w:t>
      </w:r>
      <w:r w:rsidRPr="00F763F6">
        <w:rPr>
          <w:rFonts w:ascii="Segoe UI" w:hAnsi="Segoe UI" w:cs="Segoe UI"/>
          <w:sz w:val="21"/>
          <w:szCs w:val="21"/>
        </w:rPr>
        <w:t xml:space="preserve"> Orhan Bey döneminde İznik şehri camiler, mescitler, medreseler, hanlar, hamamlar ile donatıldı. Orhan Bey ayrıca burada yaşayan yoksullar ve yolcular için bir imaret yaptırarak ücretsiz yemek verilmesini emretti.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r w:rsidRPr="00F763F6">
        <w:rPr>
          <w:rFonts w:ascii="Segoe UI" w:hAnsi="Segoe UI" w:cs="Segoe UI"/>
          <w:b/>
          <w:sz w:val="21"/>
          <w:szCs w:val="21"/>
        </w:rPr>
        <w:t xml:space="preserve">Buna göre İznik’te aşağıdaki alanlardan hangisi ile ilgili çalışma </w:t>
      </w:r>
      <w:r w:rsidRPr="00F763F6">
        <w:rPr>
          <w:rFonts w:ascii="Segoe UI" w:hAnsi="Segoe UI" w:cs="Segoe UI"/>
          <w:b/>
          <w:sz w:val="21"/>
          <w:szCs w:val="21"/>
          <w:u w:val="single"/>
        </w:rPr>
        <w:t>yapılmamıştır?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F763F6">
        <w:rPr>
          <w:rFonts w:ascii="Segoe UI" w:hAnsi="Segoe UI" w:cs="Segoe UI"/>
          <w:sz w:val="21"/>
          <w:szCs w:val="21"/>
        </w:rPr>
        <w:t>Dini      B</w:t>
      </w:r>
      <w:proofErr w:type="gramEnd"/>
      <w:r w:rsidRPr="00F763F6">
        <w:rPr>
          <w:rFonts w:ascii="Segoe UI" w:hAnsi="Segoe UI" w:cs="Segoe UI"/>
          <w:sz w:val="21"/>
          <w:szCs w:val="21"/>
        </w:rPr>
        <w:t>) Siyasi     C) Eğitim     D) Sosyal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</w:p>
    <w:p w:rsidR="008743B0" w:rsidRPr="00F763F6" w:rsidRDefault="00F763F6" w:rsidP="008743B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F763F6">
        <w:rPr>
          <w:rFonts w:ascii="Segoe UI" w:hAnsi="Segoe UI" w:cs="Segoe UI"/>
          <w:b/>
          <w:sz w:val="21"/>
          <w:szCs w:val="21"/>
        </w:rPr>
        <w:t>22.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I. Fetihler kalıcı hâle geldi, yeni fetihlere zemin hazırlandı.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II. Boş araziler ekilmeye ve vergi gelirleri artmaya başladı.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III. Yerli halk adil ve huzurlu bir yönetime kavuştu.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IV. Issız yerler, yerleşim yeri hâline geldi.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F763F6">
        <w:rPr>
          <w:rFonts w:ascii="Segoe UI" w:hAnsi="Segoe UI" w:cs="Segoe UI"/>
          <w:b/>
          <w:sz w:val="21"/>
          <w:szCs w:val="21"/>
        </w:rPr>
        <w:t>Yukarıdakilerden hangisi iskân siyasetinin ekonomik sonuçlarından biridir?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F763F6">
        <w:rPr>
          <w:rFonts w:ascii="Segoe UI" w:hAnsi="Segoe UI" w:cs="Segoe UI"/>
          <w:sz w:val="21"/>
          <w:szCs w:val="21"/>
        </w:rPr>
        <w:t>I     B</w:t>
      </w:r>
      <w:proofErr w:type="gramEnd"/>
      <w:r w:rsidRPr="00F763F6">
        <w:rPr>
          <w:rFonts w:ascii="Segoe UI" w:hAnsi="Segoe UI" w:cs="Segoe UI"/>
          <w:sz w:val="21"/>
          <w:szCs w:val="21"/>
        </w:rPr>
        <w:t>) II     C) III     D) IV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</w:p>
    <w:p w:rsidR="008743B0" w:rsidRPr="00F763F6" w:rsidRDefault="00F763F6" w:rsidP="008743B0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lastRenderedPageBreak/>
        <w:t xml:space="preserve">23.  </w:t>
      </w:r>
      <w:r w:rsidR="008743B0" w:rsidRPr="00F763F6">
        <w:rPr>
          <w:rFonts w:ascii="Segoe UI" w:hAnsi="Segoe UI" w:cs="Segoe UI"/>
          <w:b/>
          <w:sz w:val="21"/>
          <w:szCs w:val="21"/>
        </w:rPr>
        <w:t>Osmanlı Devleti, aşağıdaki adaların hangisinin fethi ile Doğu Akdeniz ticaretinin kontrolünü sağlamayı amaçlamıştır?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 xml:space="preserve">A) Rodos </w:t>
      </w:r>
      <w:proofErr w:type="gramStart"/>
      <w:r w:rsidRPr="00F763F6">
        <w:rPr>
          <w:rFonts w:ascii="Segoe UI" w:hAnsi="Segoe UI" w:cs="Segoe UI"/>
          <w:sz w:val="21"/>
          <w:szCs w:val="21"/>
        </w:rPr>
        <w:t>Adası     B</w:t>
      </w:r>
      <w:proofErr w:type="gramEnd"/>
      <w:r w:rsidRPr="00F763F6">
        <w:rPr>
          <w:rFonts w:ascii="Segoe UI" w:hAnsi="Segoe UI" w:cs="Segoe UI"/>
          <w:sz w:val="21"/>
          <w:szCs w:val="21"/>
        </w:rPr>
        <w:t>) Girit Adası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 xml:space="preserve">C) Sakız </w:t>
      </w:r>
      <w:proofErr w:type="gramStart"/>
      <w:r w:rsidRPr="00F763F6">
        <w:rPr>
          <w:rFonts w:ascii="Segoe UI" w:hAnsi="Segoe UI" w:cs="Segoe UI"/>
          <w:sz w:val="21"/>
          <w:szCs w:val="21"/>
        </w:rPr>
        <w:t>Adası       D</w:t>
      </w:r>
      <w:proofErr w:type="gramEnd"/>
      <w:r w:rsidRPr="00F763F6">
        <w:rPr>
          <w:rFonts w:ascii="Segoe UI" w:hAnsi="Segoe UI" w:cs="Segoe UI"/>
          <w:sz w:val="21"/>
          <w:szCs w:val="21"/>
        </w:rPr>
        <w:t>) Kıbrıs Adası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</w:p>
    <w:p w:rsidR="008743B0" w:rsidRPr="00F763F6" w:rsidRDefault="00F763F6" w:rsidP="008743B0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 xml:space="preserve">24. </w:t>
      </w:r>
      <w:r w:rsidR="008743B0" w:rsidRPr="00F763F6">
        <w:rPr>
          <w:rFonts w:ascii="Segoe UI" w:hAnsi="Segoe UI" w:cs="Segoe UI"/>
          <w:b/>
          <w:sz w:val="21"/>
          <w:szCs w:val="21"/>
        </w:rPr>
        <w:t xml:space="preserve">Aşağıdakilerden hangisi İstanbul’un fethinin sonuçlarından biri </w:t>
      </w:r>
      <w:r w:rsidR="008743B0" w:rsidRPr="00F763F6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A) Bizans İmparatorluğu yıkıldı.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B) II. Mehmet “Fatih” unvanını aldı.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C) Akdeniz’de üstünlük Osmanlı Devleti’ne geçti.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D) Karadeniz’i Akdeniz’e bağlayan ticaret yolunun kontrolü Osmanlı Devleti’ne geçti.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</w:p>
    <w:p w:rsidR="008743B0" w:rsidRPr="00F763F6" w:rsidRDefault="00F763F6" w:rsidP="008743B0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r>
        <w:rPr>
          <w:rFonts w:ascii="Segoe UI" w:hAnsi="Segoe UI" w:cs="Segoe UI"/>
          <w:b/>
          <w:sz w:val="21"/>
          <w:szCs w:val="21"/>
        </w:rPr>
        <w:t xml:space="preserve">25. </w:t>
      </w:r>
      <w:r w:rsidR="008743B0" w:rsidRPr="00F763F6">
        <w:rPr>
          <w:rFonts w:ascii="Segoe UI" w:hAnsi="Segoe UI" w:cs="Segoe UI"/>
          <w:b/>
          <w:sz w:val="21"/>
          <w:szCs w:val="21"/>
        </w:rPr>
        <w:t xml:space="preserve">Aşağıdakilerden hangisi Osmanlı Beyliği’nin kısa sürede gelişmesinde etkili olan faktörlerden biri </w:t>
      </w:r>
      <w:r w:rsidR="008743B0" w:rsidRPr="00F763F6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A) Osmanlı hükümdarlarının hoşgörü siyaseti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B) Osmanlıların gaza faaliyetlerinin Anadolu beylikleri tarafından desteklenmesi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C) Bizans İmparatorluğu’nun iç karışıklıklar içinde bulunması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D) Osmanlılarda hükümdarlığın babadan oğula geçmesi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</w:p>
    <w:p w:rsidR="008743B0" w:rsidRPr="00F763F6" w:rsidRDefault="00F763F6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b/>
          <w:sz w:val="21"/>
          <w:szCs w:val="21"/>
        </w:rPr>
        <w:t>26</w:t>
      </w:r>
      <w:r>
        <w:rPr>
          <w:rFonts w:ascii="Segoe UI" w:hAnsi="Segoe UI" w:cs="Segoe UI"/>
          <w:sz w:val="21"/>
          <w:szCs w:val="21"/>
        </w:rPr>
        <w:t xml:space="preserve">. </w:t>
      </w:r>
      <w:r w:rsidR="008743B0" w:rsidRPr="00F763F6">
        <w:rPr>
          <w:rFonts w:ascii="Segoe UI" w:hAnsi="Segoe UI" w:cs="Segoe UI"/>
          <w:sz w:val="21"/>
          <w:szCs w:val="21"/>
        </w:rPr>
        <w:t>Eğitim ve adalet işlerinden sorumludur. Divan toplantılarında büyük davalara bakar, kadıların ve müderrislerin atamalarını yaparlardı.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b/>
          <w:sz w:val="21"/>
          <w:szCs w:val="21"/>
        </w:rPr>
        <w:t>Açıklaması verilen divan üyesi aşağıdakilerden hangisidir?</w:t>
      </w:r>
      <w:r w:rsidRPr="00F763F6">
        <w:rPr>
          <w:rFonts w:ascii="Segoe UI" w:hAnsi="Segoe UI" w:cs="Segoe UI"/>
          <w:b/>
          <w:sz w:val="21"/>
          <w:szCs w:val="21"/>
        </w:rPr>
        <w:br/>
      </w:r>
      <w:r w:rsidRPr="00F763F6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F763F6">
        <w:rPr>
          <w:rFonts w:ascii="Segoe UI" w:hAnsi="Segoe UI" w:cs="Segoe UI"/>
          <w:sz w:val="21"/>
          <w:szCs w:val="21"/>
        </w:rPr>
        <w:t>Nişancı          B</w:t>
      </w:r>
      <w:proofErr w:type="gramEnd"/>
      <w:r w:rsidRPr="00F763F6">
        <w:rPr>
          <w:rFonts w:ascii="Segoe UI" w:hAnsi="Segoe UI" w:cs="Segoe UI"/>
          <w:sz w:val="21"/>
          <w:szCs w:val="21"/>
        </w:rPr>
        <w:t>) Sadrazam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F763F6">
        <w:rPr>
          <w:rFonts w:ascii="Segoe UI" w:hAnsi="Segoe UI" w:cs="Segoe UI"/>
          <w:sz w:val="21"/>
          <w:szCs w:val="21"/>
        </w:rPr>
        <w:t>Kazasker       D</w:t>
      </w:r>
      <w:proofErr w:type="gramEnd"/>
      <w:r w:rsidRPr="00F763F6">
        <w:rPr>
          <w:rFonts w:ascii="Segoe UI" w:hAnsi="Segoe UI" w:cs="Segoe UI"/>
          <w:sz w:val="21"/>
          <w:szCs w:val="21"/>
        </w:rPr>
        <w:t>) Defterdar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</w:p>
    <w:p w:rsidR="008743B0" w:rsidRPr="00F763F6" w:rsidRDefault="00F763F6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b/>
          <w:sz w:val="21"/>
          <w:szCs w:val="21"/>
        </w:rPr>
        <w:t>27.</w:t>
      </w:r>
      <w:r>
        <w:rPr>
          <w:rFonts w:ascii="Segoe UI" w:hAnsi="Segoe UI" w:cs="Segoe UI"/>
          <w:sz w:val="21"/>
          <w:szCs w:val="21"/>
        </w:rPr>
        <w:t xml:space="preserve"> </w:t>
      </w:r>
      <w:r w:rsidR="008743B0" w:rsidRPr="00F763F6">
        <w:rPr>
          <w:rFonts w:ascii="Segoe UI" w:hAnsi="Segoe UI" w:cs="Segoe UI"/>
          <w:sz w:val="21"/>
          <w:szCs w:val="21"/>
        </w:rPr>
        <w:t>Padişaha bağlı, başkentte oturan, sürekli (daimi) ve üç ayda bir maaş (ulufe) alan askerlerdir.</w:t>
      </w:r>
      <w:r w:rsidR="008743B0" w:rsidRPr="00F763F6">
        <w:rPr>
          <w:rFonts w:ascii="Segoe UI" w:hAnsi="Segoe UI" w:cs="Segoe UI"/>
          <w:sz w:val="21"/>
          <w:szCs w:val="21"/>
        </w:rPr>
        <w:br/>
        <w:t>Piyade ve süvari olarak ikiye ayrılırlardı.</w:t>
      </w:r>
      <w:r w:rsidR="008743B0" w:rsidRPr="00F763F6">
        <w:rPr>
          <w:rFonts w:ascii="Segoe UI" w:hAnsi="Segoe UI" w:cs="Segoe UI"/>
          <w:sz w:val="21"/>
          <w:szCs w:val="21"/>
        </w:rPr>
        <w:br/>
      </w:r>
      <w:r w:rsidR="008743B0" w:rsidRPr="00F763F6">
        <w:rPr>
          <w:rFonts w:ascii="Segoe UI" w:hAnsi="Segoe UI" w:cs="Segoe UI"/>
          <w:b/>
          <w:sz w:val="21"/>
          <w:szCs w:val="21"/>
        </w:rPr>
        <w:t>Yukarıda özellikleri verilen Osmanlı ordusunun bölümü aşağıdakilerden hangisidir?</w:t>
      </w:r>
      <w:r w:rsidR="008743B0" w:rsidRPr="00F763F6">
        <w:rPr>
          <w:rFonts w:ascii="Segoe UI" w:hAnsi="Segoe UI" w:cs="Segoe UI"/>
          <w:b/>
          <w:sz w:val="21"/>
          <w:szCs w:val="21"/>
        </w:rPr>
        <w:br/>
      </w:r>
      <w:r w:rsidR="008743B0" w:rsidRPr="00F763F6">
        <w:rPr>
          <w:rFonts w:ascii="Segoe UI" w:hAnsi="Segoe UI" w:cs="Segoe UI"/>
          <w:sz w:val="21"/>
          <w:szCs w:val="21"/>
        </w:rPr>
        <w:t xml:space="preserve">A) Tımarlı </w:t>
      </w:r>
      <w:proofErr w:type="gramStart"/>
      <w:r w:rsidR="008743B0" w:rsidRPr="00F763F6">
        <w:rPr>
          <w:rFonts w:ascii="Segoe UI" w:hAnsi="Segoe UI" w:cs="Segoe UI"/>
          <w:sz w:val="21"/>
          <w:szCs w:val="21"/>
        </w:rPr>
        <w:t>Sipahiler        B</w:t>
      </w:r>
      <w:proofErr w:type="gramEnd"/>
      <w:r w:rsidR="008743B0" w:rsidRPr="00F763F6">
        <w:rPr>
          <w:rFonts w:ascii="Segoe UI" w:hAnsi="Segoe UI" w:cs="Segoe UI"/>
          <w:sz w:val="21"/>
          <w:szCs w:val="21"/>
        </w:rPr>
        <w:t>) Akıncılar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 xml:space="preserve">C) Yardımcı </w:t>
      </w:r>
      <w:proofErr w:type="gramStart"/>
      <w:r w:rsidRPr="00F763F6">
        <w:rPr>
          <w:rFonts w:ascii="Segoe UI" w:hAnsi="Segoe UI" w:cs="Segoe UI"/>
          <w:sz w:val="21"/>
          <w:szCs w:val="21"/>
        </w:rPr>
        <w:t>Kuvvetler    D</w:t>
      </w:r>
      <w:proofErr w:type="gramEnd"/>
      <w:r w:rsidRPr="00F763F6">
        <w:rPr>
          <w:rFonts w:ascii="Segoe UI" w:hAnsi="Segoe UI" w:cs="Segoe UI"/>
          <w:sz w:val="21"/>
          <w:szCs w:val="21"/>
        </w:rPr>
        <w:t>) Kapıkulu Askerleri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</w:p>
    <w:p w:rsidR="00F763F6" w:rsidRDefault="00F763F6" w:rsidP="00F763F6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JOKER SORU</w:t>
      </w:r>
    </w:p>
    <w:p w:rsidR="00F763F6" w:rsidRDefault="00F763F6" w:rsidP="008743B0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b/>
          <w:sz w:val="21"/>
          <w:szCs w:val="21"/>
        </w:rPr>
        <w:t>Aşağıdakilerden hangisi İstanbul’un fethinin ekonomik nedenlerinden biridir?</w:t>
      </w:r>
      <w:r w:rsidRPr="00F763F6">
        <w:rPr>
          <w:rFonts w:ascii="Segoe UI" w:hAnsi="Segoe UI" w:cs="Segoe UI"/>
          <w:b/>
          <w:sz w:val="21"/>
          <w:szCs w:val="21"/>
        </w:rPr>
        <w:br/>
      </w:r>
      <w:r w:rsidRPr="00F763F6">
        <w:rPr>
          <w:rFonts w:ascii="Segoe UI" w:hAnsi="Segoe UI" w:cs="Segoe UI"/>
          <w:sz w:val="21"/>
          <w:szCs w:val="21"/>
        </w:rPr>
        <w:t>A) İstanbul’un önemli ticaret yolları üzerinde olması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B) Bizans’ın Anadolu’daki Türk siyasi birliğini bozmak istemesi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C) Hazreti Muhammed’in İstanbul ile ilgili hadisi</w:t>
      </w:r>
    </w:p>
    <w:p w:rsidR="008743B0" w:rsidRPr="00F763F6" w:rsidRDefault="008743B0" w:rsidP="008743B0">
      <w:pPr>
        <w:pStyle w:val="AralkYok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D) Bizans’ın Osmanlı şehzadelerini kışkırtması</w:t>
      </w:r>
    </w:p>
    <w:p w:rsidR="00F763F6" w:rsidRDefault="00F763F6" w:rsidP="00F763F6">
      <w:pPr>
        <w:rPr>
          <w:rFonts w:ascii="Segoe UI" w:hAnsi="Segoe UI" w:cs="Segoe UI"/>
          <w:sz w:val="21"/>
          <w:szCs w:val="21"/>
        </w:rPr>
      </w:pPr>
    </w:p>
    <w:p w:rsidR="00F763F6" w:rsidRPr="00F763F6" w:rsidRDefault="00F763F6" w:rsidP="00F763F6">
      <w:pPr>
        <w:jc w:val="center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Zeki DOĞAN</w:t>
      </w:r>
      <w:r w:rsidRPr="00F763F6">
        <w:rPr>
          <w:rFonts w:ascii="Segoe UI" w:hAnsi="Segoe UI" w:cs="Segoe UI"/>
          <w:sz w:val="21"/>
          <w:szCs w:val="21"/>
        </w:rPr>
        <w:br/>
      </w:r>
      <w:hyperlink r:id="rId6" w:history="1">
        <w:r w:rsidRPr="00F763F6">
          <w:rPr>
            <w:rStyle w:val="Kpr"/>
            <w:rFonts w:ascii="Segoe UI" w:hAnsi="Segoe UI" w:cs="Segoe UI"/>
            <w:sz w:val="21"/>
            <w:szCs w:val="21"/>
          </w:rPr>
          <w:t>www.sosyalciniz.net</w:t>
        </w:r>
      </w:hyperlink>
    </w:p>
    <w:p w:rsidR="00B9338C" w:rsidRPr="00F763F6" w:rsidRDefault="00B9338C" w:rsidP="00B9338C">
      <w:pPr>
        <w:rPr>
          <w:rFonts w:ascii="Segoe UI" w:hAnsi="Segoe UI" w:cs="Segoe UI"/>
          <w:sz w:val="21"/>
          <w:szCs w:val="21"/>
        </w:rPr>
      </w:pPr>
    </w:p>
    <w:sectPr w:rsidR="00B9338C" w:rsidRPr="00F763F6" w:rsidSect="008743B0">
      <w:type w:val="continuous"/>
      <w:pgSz w:w="11906" w:h="16838"/>
      <w:pgMar w:top="567" w:right="567" w:bottom="567" w:left="56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B0E03"/>
    <w:multiLevelType w:val="hybridMultilevel"/>
    <w:tmpl w:val="54B4DA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29"/>
    <w:rsid w:val="00335696"/>
    <w:rsid w:val="00440014"/>
    <w:rsid w:val="005763DD"/>
    <w:rsid w:val="005D1DA3"/>
    <w:rsid w:val="006D02AF"/>
    <w:rsid w:val="006D6E29"/>
    <w:rsid w:val="00823F1E"/>
    <w:rsid w:val="008743B0"/>
    <w:rsid w:val="00A93BC3"/>
    <w:rsid w:val="00B9338C"/>
    <w:rsid w:val="00BB7968"/>
    <w:rsid w:val="00C02CB1"/>
    <w:rsid w:val="00CA7754"/>
    <w:rsid w:val="00CC2C7F"/>
    <w:rsid w:val="00DF644E"/>
    <w:rsid w:val="00E73ADC"/>
    <w:rsid w:val="00F21DD1"/>
    <w:rsid w:val="00F7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73AD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763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73AD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763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15</cp:revision>
  <cp:lastPrinted>2021-10-17T18:48:00Z</cp:lastPrinted>
  <dcterms:created xsi:type="dcterms:W3CDTF">2021-10-17T04:01:00Z</dcterms:created>
  <dcterms:modified xsi:type="dcterms:W3CDTF">2021-10-17T18:49:00Z</dcterms:modified>
</cp:coreProperties>
</file>