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FA" w:rsidRPr="00CC5305" w:rsidRDefault="009B54FA" w:rsidP="007B117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C4239" w:rsidRPr="00CC5305" w:rsidRDefault="005C4239" w:rsidP="007B117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B117B" w:rsidRPr="00CC5305" w:rsidRDefault="00B3382B" w:rsidP="00CC5305">
      <w:pPr>
        <w:jc w:val="center"/>
        <w:rPr>
          <w:b/>
          <w:color w:val="000000"/>
          <w:sz w:val="20"/>
          <w:szCs w:val="20"/>
        </w:rPr>
      </w:pPr>
      <w:r w:rsidRPr="00CC5305">
        <w:rPr>
          <w:b/>
          <w:color w:val="000000"/>
          <w:sz w:val="20"/>
          <w:szCs w:val="20"/>
        </w:rPr>
        <w:t>2021</w:t>
      </w:r>
      <w:r w:rsidR="00EF70F5" w:rsidRPr="00CC5305">
        <w:rPr>
          <w:b/>
          <w:color w:val="000000"/>
          <w:sz w:val="20"/>
          <w:szCs w:val="20"/>
        </w:rPr>
        <w:t>-20</w:t>
      </w:r>
      <w:r w:rsidRPr="00CC5305">
        <w:rPr>
          <w:b/>
          <w:color w:val="000000"/>
          <w:sz w:val="20"/>
          <w:szCs w:val="20"/>
        </w:rPr>
        <w:t>22</w:t>
      </w:r>
      <w:r w:rsidR="00D604AB" w:rsidRPr="00CC5305">
        <w:rPr>
          <w:b/>
          <w:color w:val="000000"/>
          <w:sz w:val="20"/>
          <w:szCs w:val="20"/>
        </w:rPr>
        <w:t xml:space="preserve"> </w:t>
      </w:r>
      <w:r w:rsidR="00123D94" w:rsidRPr="00CC5305">
        <w:rPr>
          <w:b/>
          <w:color w:val="000000"/>
          <w:sz w:val="20"/>
          <w:szCs w:val="20"/>
        </w:rPr>
        <w:t>EĞİTİM-ÖĞRETİM</w:t>
      </w:r>
      <w:r w:rsidR="00EC6272" w:rsidRPr="00CC5305">
        <w:rPr>
          <w:b/>
          <w:color w:val="000000"/>
          <w:sz w:val="20"/>
          <w:szCs w:val="20"/>
        </w:rPr>
        <w:t xml:space="preserve"> YILI ATATÜRK </w:t>
      </w:r>
      <w:r w:rsidR="00F41A70" w:rsidRPr="00CC5305">
        <w:rPr>
          <w:b/>
          <w:color w:val="000000"/>
          <w:sz w:val="20"/>
          <w:szCs w:val="20"/>
        </w:rPr>
        <w:t xml:space="preserve">ORTAOKULU </w:t>
      </w:r>
      <w:r w:rsidR="00CE57AA" w:rsidRPr="00CC5305">
        <w:rPr>
          <w:b/>
          <w:sz w:val="20"/>
          <w:szCs w:val="20"/>
        </w:rPr>
        <w:t>7.SINIF</w:t>
      </w:r>
      <w:r w:rsidR="00D604AB" w:rsidRPr="00CC5305">
        <w:rPr>
          <w:b/>
          <w:sz w:val="20"/>
          <w:szCs w:val="20"/>
        </w:rPr>
        <w:t xml:space="preserve"> </w:t>
      </w:r>
      <w:r w:rsidR="007B117B" w:rsidRPr="00CC5305">
        <w:rPr>
          <w:b/>
          <w:color w:val="000000"/>
          <w:sz w:val="20"/>
          <w:szCs w:val="20"/>
        </w:rPr>
        <w:t xml:space="preserve">BİREYSELLEŞTİRİLMİŞ </w:t>
      </w:r>
      <w:r w:rsidR="00CC5305" w:rsidRPr="00CC5305">
        <w:rPr>
          <w:b/>
          <w:color w:val="000000"/>
          <w:sz w:val="20"/>
          <w:szCs w:val="20"/>
        </w:rPr>
        <w:t>EĞİTİM PLAN</w:t>
      </w:r>
      <w:r w:rsidR="00C45EAC" w:rsidRPr="00CC5305">
        <w:rPr>
          <w:b/>
          <w:color w:val="000000"/>
          <w:sz w:val="20"/>
          <w:szCs w:val="20"/>
        </w:rPr>
        <w:t>I</w:t>
      </w:r>
    </w:p>
    <w:p w:rsidR="005C4239" w:rsidRPr="00CC5305" w:rsidRDefault="005C4239" w:rsidP="007B117B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1"/>
        <w:gridCol w:w="2694"/>
      </w:tblGrid>
      <w:tr w:rsidR="0017077E" w:rsidRPr="00CC5305" w:rsidTr="00CC5305">
        <w:trPr>
          <w:trHeight w:val="956"/>
        </w:trPr>
        <w:tc>
          <w:tcPr>
            <w:tcW w:w="12191" w:type="dxa"/>
            <w:shd w:val="clear" w:color="auto" w:fill="auto"/>
          </w:tcPr>
          <w:p w:rsidR="0017077E" w:rsidRPr="00CC5305" w:rsidRDefault="0017077E" w:rsidP="00500A12">
            <w:pPr>
              <w:rPr>
                <w:b/>
                <w:color w:val="000000"/>
                <w:sz w:val="20"/>
                <w:szCs w:val="20"/>
              </w:rPr>
            </w:pPr>
            <w:r w:rsidRPr="00CC5305">
              <w:rPr>
                <w:b/>
                <w:color w:val="000000"/>
                <w:sz w:val="20"/>
                <w:szCs w:val="20"/>
              </w:rPr>
              <w:t xml:space="preserve">Öğrencinin Adı Soyadı : </w:t>
            </w:r>
            <w:proofErr w:type="gramStart"/>
            <w:r w:rsidRPr="00CC5305">
              <w:rPr>
                <w:color w:val="000000"/>
                <w:sz w:val="20"/>
                <w:szCs w:val="20"/>
              </w:rPr>
              <w:t>……………..</w:t>
            </w:r>
            <w:proofErr w:type="gramEnd"/>
          </w:p>
          <w:p w:rsidR="0017077E" w:rsidRPr="00CC5305" w:rsidRDefault="0017077E" w:rsidP="00500A12">
            <w:pPr>
              <w:rPr>
                <w:b/>
                <w:color w:val="0000FF"/>
                <w:sz w:val="20"/>
                <w:szCs w:val="20"/>
              </w:rPr>
            </w:pPr>
            <w:r w:rsidRPr="00CC5305">
              <w:rPr>
                <w:b/>
                <w:color w:val="000000"/>
                <w:sz w:val="20"/>
                <w:szCs w:val="20"/>
              </w:rPr>
              <w:t xml:space="preserve">Sınıfı </w:t>
            </w:r>
            <w:proofErr w:type="gramStart"/>
            <w:r w:rsidRPr="00CC5305">
              <w:rPr>
                <w:b/>
                <w:color w:val="000000"/>
                <w:sz w:val="20"/>
                <w:szCs w:val="20"/>
              </w:rPr>
              <w:t xml:space="preserve">Numarası             : </w:t>
            </w:r>
            <w:r w:rsidRPr="00CC5305">
              <w:rPr>
                <w:color w:val="000000"/>
                <w:sz w:val="20"/>
                <w:szCs w:val="20"/>
              </w:rPr>
              <w:t>7</w:t>
            </w:r>
            <w:proofErr w:type="gramEnd"/>
            <w:r w:rsidRPr="00CC5305">
              <w:rPr>
                <w:color w:val="000000"/>
                <w:sz w:val="20"/>
                <w:szCs w:val="20"/>
              </w:rPr>
              <w:t>-A</w:t>
            </w:r>
            <w:r w:rsidRPr="00CC530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C5305">
              <w:rPr>
                <w:b/>
                <w:color w:val="000000"/>
                <w:sz w:val="20"/>
                <w:szCs w:val="20"/>
              </w:rPr>
              <w:tab/>
            </w:r>
            <w:r w:rsidRPr="00CC5305">
              <w:rPr>
                <w:b/>
                <w:color w:val="000000"/>
                <w:sz w:val="20"/>
                <w:szCs w:val="20"/>
              </w:rPr>
              <w:tab/>
            </w:r>
            <w:r w:rsidRPr="00CC5305">
              <w:rPr>
                <w:b/>
                <w:color w:val="000000"/>
                <w:sz w:val="20"/>
                <w:szCs w:val="20"/>
              </w:rPr>
              <w:tab/>
            </w:r>
            <w:r w:rsidRPr="00CC5305">
              <w:rPr>
                <w:b/>
                <w:color w:val="000000"/>
                <w:sz w:val="20"/>
                <w:szCs w:val="20"/>
              </w:rPr>
              <w:tab/>
            </w:r>
            <w:r w:rsidRPr="00CC5305">
              <w:rPr>
                <w:b/>
                <w:color w:val="000000"/>
                <w:sz w:val="20"/>
                <w:szCs w:val="20"/>
              </w:rPr>
              <w:tab/>
            </w:r>
            <w:r w:rsidRPr="00CC5305">
              <w:rPr>
                <w:b/>
                <w:color w:val="000000"/>
                <w:sz w:val="20"/>
                <w:szCs w:val="20"/>
              </w:rPr>
              <w:tab/>
            </w:r>
            <w:r w:rsidRPr="00CC5305">
              <w:rPr>
                <w:b/>
                <w:color w:val="000000"/>
                <w:sz w:val="20"/>
                <w:szCs w:val="20"/>
              </w:rPr>
              <w:tab/>
            </w:r>
            <w:r w:rsidRPr="00CC5305">
              <w:rPr>
                <w:b/>
                <w:color w:val="000000"/>
                <w:sz w:val="20"/>
                <w:szCs w:val="20"/>
              </w:rPr>
              <w:tab/>
            </w:r>
            <w:r w:rsidRPr="00CC5305">
              <w:rPr>
                <w:b/>
                <w:color w:val="000000"/>
                <w:sz w:val="20"/>
                <w:szCs w:val="20"/>
              </w:rPr>
              <w:tab/>
            </w:r>
            <w:r w:rsidRPr="00CC5305">
              <w:rPr>
                <w:b/>
                <w:color w:val="000000"/>
                <w:sz w:val="20"/>
                <w:szCs w:val="20"/>
              </w:rPr>
              <w:tab/>
            </w:r>
            <w:r w:rsidRPr="00CC5305">
              <w:rPr>
                <w:b/>
                <w:color w:val="000000"/>
                <w:sz w:val="20"/>
                <w:szCs w:val="20"/>
              </w:rPr>
              <w:tab/>
            </w:r>
            <w:r w:rsidRPr="00CC5305">
              <w:rPr>
                <w:b/>
                <w:color w:val="000000"/>
                <w:sz w:val="20"/>
                <w:szCs w:val="20"/>
              </w:rPr>
              <w:tab/>
            </w:r>
          </w:p>
          <w:p w:rsidR="0017077E" w:rsidRPr="00CC5305" w:rsidRDefault="0017077E" w:rsidP="00500A12">
            <w:pPr>
              <w:jc w:val="both"/>
              <w:rPr>
                <w:sz w:val="20"/>
                <w:szCs w:val="20"/>
              </w:rPr>
            </w:pPr>
            <w:r w:rsidRPr="00CC5305">
              <w:rPr>
                <w:b/>
                <w:sz w:val="20"/>
                <w:szCs w:val="20"/>
              </w:rPr>
              <w:t xml:space="preserve">Yöntem ve </w:t>
            </w:r>
            <w:proofErr w:type="gramStart"/>
            <w:r w:rsidRPr="00CC5305">
              <w:rPr>
                <w:b/>
                <w:sz w:val="20"/>
                <w:szCs w:val="20"/>
              </w:rPr>
              <w:t xml:space="preserve">Teknikler  </w:t>
            </w:r>
            <w:r w:rsidR="00034DBE">
              <w:rPr>
                <w:b/>
                <w:sz w:val="20"/>
                <w:szCs w:val="20"/>
              </w:rPr>
              <w:t xml:space="preserve">  </w:t>
            </w:r>
            <w:r w:rsidRPr="00CC5305">
              <w:rPr>
                <w:b/>
                <w:sz w:val="20"/>
                <w:szCs w:val="20"/>
              </w:rPr>
              <w:t xml:space="preserve">: </w:t>
            </w:r>
            <w:r w:rsidRPr="00CC5305">
              <w:rPr>
                <w:sz w:val="20"/>
                <w:szCs w:val="20"/>
              </w:rPr>
              <w:t>Okuma</w:t>
            </w:r>
            <w:proofErr w:type="gramEnd"/>
            <w:r w:rsidRPr="00CC5305">
              <w:rPr>
                <w:sz w:val="20"/>
                <w:szCs w:val="20"/>
              </w:rPr>
              <w:t>, soru-cevap, yaptırıp gösterme, harita okutma, drama, oyunlaştırma, yarışma</w:t>
            </w:r>
          </w:p>
          <w:p w:rsidR="0017077E" w:rsidRPr="00CC5305" w:rsidRDefault="0017077E" w:rsidP="00500A12">
            <w:pPr>
              <w:rPr>
                <w:sz w:val="20"/>
                <w:szCs w:val="20"/>
              </w:rPr>
            </w:pPr>
            <w:r w:rsidRPr="00CC5305">
              <w:rPr>
                <w:b/>
                <w:sz w:val="20"/>
                <w:szCs w:val="20"/>
              </w:rPr>
              <w:t>Araç-</w:t>
            </w:r>
            <w:proofErr w:type="gramStart"/>
            <w:r w:rsidRPr="00CC5305">
              <w:rPr>
                <w:b/>
                <w:sz w:val="20"/>
                <w:szCs w:val="20"/>
              </w:rPr>
              <w:t xml:space="preserve">Gereç                    : </w:t>
            </w:r>
            <w:r w:rsidRPr="00CC5305">
              <w:rPr>
                <w:sz w:val="20"/>
                <w:szCs w:val="20"/>
              </w:rPr>
              <w:t>Tarih</w:t>
            </w:r>
            <w:proofErr w:type="gramEnd"/>
            <w:r w:rsidRPr="00CC5305">
              <w:rPr>
                <w:sz w:val="20"/>
                <w:szCs w:val="20"/>
              </w:rPr>
              <w:t xml:space="preserve">  kitapları, konulara  ilişkin  resim  ve  fotoğraflar, fon kağıtları, kartlar, harita, boya kalemleri</w:t>
            </w:r>
          </w:p>
        </w:tc>
        <w:tc>
          <w:tcPr>
            <w:tcW w:w="2694" w:type="dxa"/>
            <w:shd w:val="clear" w:color="auto" w:fill="auto"/>
          </w:tcPr>
          <w:p w:rsidR="0017077E" w:rsidRPr="00CC5305" w:rsidRDefault="0017077E">
            <w:pPr>
              <w:rPr>
                <w:sz w:val="20"/>
                <w:szCs w:val="20"/>
              </w:rPr>
            </w:pPr>
            <w:r w:rsidRPr="00CC5305">
              <w:rPr>
                <w:b/>
                <w:color w:val="000000"/>
                <w:sz w:val="20"/>
                <w:szCs w:val="20"/>
              </w:rPr>
              <w:t>Ders</w:t>
            </w:r>
            <w:r w:rsidRPr="00CC5305">
              <w:rPr>
                <w:b/>
                <w:color w:val="0000FF"/>
                <w:sz w:val="20"/>
                <w:szCs w:val="20"/>
              </w:rPr>
              <w:t xml:space="preserve">: </w:t>
            </w:r>
            <w:r w:rsidRPr="00CC5305">
              <w:rPr>
                <w:b/>
                <w:sz w:val="20"/>
                <w:szCs w:val="20"/>
              </w:rPr>
              <w:t>Sosyal Bilgiler 7</w:t>
            </w:r>
          </w:p>
          <w:p w:rsidR="0017077E" w:rsidRPr="00CC5305" w:rsidRDefault="0017077E">
            <w:pPr>
              <w:rPr>
                <w:sz w:val="20"/>
                <w:szCs w:val="20"/>
              </w:rPr>
            </w:pPr>
          </w:p>
          <w:p w:rsidR="0017077E" w:rsidRPr="00CC5305" w:rsidRDefault="0017077E" w:rsidP="0017077E">
            <w:pPr>
              <w:rPr>
                <w:sz w:val="20"/>
                <w:szCs w:val="20"/>
              </w:rPr>
            </w:pPr>
          </w:p>
        </w:tc>
      </w:tr>
      <w:tr w:rsidR="00D604AB" w:rsidRPr="00CC5305" w:rsidTr="00CC5305">
        <w:trPr>
          <w:trHeight w:val="350"/>
        </w:trPr>
        <w:tc>
          <w:tcPr>
            <w:tcW w:w="14885" w:type="dxa"/>
            <w:gridSpan w:val="2"/>
            <w:shd w:val="clear" w:color="auto" w:fill="auto"/>
            <w:vAlign w:val="center"/>
          </w:tcPr>
          <w:p w:rsidR="00D604AB" w:rsidRPr="00CC5305" w:rsidRDefault="00D604AB" w:rsidP="00B3382B">
            <w:pPr>
              <w:rPr>
                <w:b/>
                <w:color w:val="000000"/>
                <w:sz w:val="20"/>
                <w:szCs w:val="20"/>
              </w:rPr>
            </w:pPr>
            <w:r w:rsidRPr="00CC5305">
              <w:rPr>
                <w:b/>
                <w:color w:val="000000"/>
                <w:sz w:val="20"/>
                <w:szCs w:val="20"/>
              </w:rPr>
              <w:t xml:space="preserve">Öğrencinin şu anki durumu: </w:t>
            </w:r>
            <w:r w:rsidR="00B3382B" w:rsidRPr="00CC5305">
              <w:rPr>
                <w:b/>
                <w:color w:val="000000"/>
                <w:sz w:val="20"/>
                <w:szCs w:val="20"/>
              </w:rPr>
              <w:t xml:space="preserve">Adını yazabiliyor, okumasını geliştirmesi gerekiyor. Kavramları algılamada zorlanıyor. </w:t>
            </w:r>
          </w:p>
        </w:tc>
      </w:tr>
    </w:tbl>
    <w:p w:rsidR="00D604AB" w:rsidRPr="00CC5305" w:rsidRDefault="00D604AB" w:rsidP="007B117B">
      <w:pPr>
        <w:jc w:val="both"/>
        <w:rPr>
          <w:b/>
          <w:sz w:val="20"/>
          <w:szCs w:val="20"/>
        </w:rPr>
      </w:pPr>
    </w:p>
    <w:tbl>
      <w:tblPr>
        <w:tblW w:w="14885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4961"/>
        <w:gridCol w:w="4300"/>
        <w:gridCol w:w="2646"/>
      </w:tblGrid>
      <w:tr w:rsidR="007B117B" w:rsidRPr="00CC5305" w:rsidTr="00CC5305">
        <w:tc>
          <w:tcPr>
            <w:tcW w:w="2978" w:type="dxa"/>
          </w:tcPr>
          <w:p w:rsidR="007B117B" w:rsidRPr="00CC5305" w:rsidRDefault="00CC5305" w:rsidP="007B117B">
            <w:pPr>
              <w:jc w:val="center"/>
              <w:rPr>
                <w:b/>
                <w:sz w:val="20"/>
                <w:szCs w:val="20"/>
              </w:rPr>
            </w:pPr>
            <w:r w:rsidRPr="00CC5305">
              <w:rPr>
                <w:b/>
                <w:sz w:val="20"/>
                <w:szCs w:val="20"/>
              </w:rPr>
              <w:t>ÖĞRENME ALANI</w:t>
            </w:r>
          </w:p>
        </w:tc>
        <w:tc>
          <w:tcPr>
            <w:tcW w:w="4961" w:type="dxa"/>
          </w:tcPr>
          <w:p w:rsidR="007B117B" w:rsidRPr="00CC5305" w:rsidRDefault="007B117B" w:rsidP="007B117B">
            <w:pPr>
              <w:jc w:val="center"/>
              <w:rPr>
                <w:b/>
                <w:sz w:val="20"/>
                <w:szCs w:val="20"/>
              </w:rPr>
            </w:pPr>
            <w:r w:rsidRPr="00CC5305">
              <w:rPr>
                <w:b/>
                <w:sz w:val="20"/>
                <w:szCs w:val="20"/>
              </w:rPr>
              <w:t>K</w:t>
            </w:r>
            <w:r w:rsidR="00026D72" w:rsidRPr="00CC5305">
              <w:rPr>
                <w:b/>
                <w:sz w:val="20"/>
                <w:szCs w:val="20"/>
              </w:rPr>
              <w:t xml:space="preserve">ısa Dönemli Hedefler </w:t>
            </w:r>
          </w:p>
        </w:tc>
        <w:tc>
          <w:tcPr>
            <w:tcW w:w="4300" w:type="dxa"/>
          </w:tcPr>
          <w:p w:rsidR="007B117B" w:rsidRPr="00CC5305" w:rsidRDefault="007B117B" w:rsidP="007B117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5305">
              <w:rPr>
                <w:b/>
                <w:sz w:val="20"/>
                <w:szCs w:val="20"/>
              </w:rPr>
              <w:t>Öğretimsel</w:t>
            </w:r>
            <w:proofErr w:type="spellEnd"/>
            <w:r w:rsidRPr="00CC5305">
              <w:rPr>
                <w:b/>
                <w:sz w:val="20"/>
                <w:szCs w:val="20"/>
              </w:rPr>
              <w:t xml:space="preserve"> Amaçlar</w:t>
            </w:r>
          </w:p>
        </w:tc>
        <w:tc>
          <w:tcPr>
            <w:tcW w:w="2646" w:type="dxa"/>
          </w:tcPr>
          <w:p w:rsidR="007B117B" w:rsidRPr="00CC5305" w:rsidRDefault="007B117B" w:rsidP="007B117B">
            <w:pPr>
              <w:jc w:val="center"/>
              <w:rPr>
                <w:b/>
                <w:sz w:val="20"/>
                <w:szCs w:val="20"/>
              </w:rPr>
            </w:pPr>
            <w:r w:rsidRPr="00CC5305">
              <w:rPr>
                <w:b/>
                <w:sz w:val="20"/>
                <w:szCs w:val="20"/>
              </w:rPr>
              <w:t>Tarih</w:t>
            </w:r>
          </w:p>
        </w:tc>
      </w:tr>
      <w:tr w:rsidR="00EC6272" w:rsidRPr="00CC5305" w:rsidTr="00CC5305">
        <w:trPr>
          <w:trHeight w:val="1216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EC6272" w:rsidRPr="00CC5305" w:rsidRDefault="00EC6272" w:rsidP="007B117B">
            <w:pPr>
              <w:jc w:val="both"/>
              <w:rPr>
                <w:b/>
                <w:sz w:val="20"/>
                <w:szCs w:val="20"/>
              </w:rPr>
            </w:pPr>
          </w:p>
          <w:p w:rsidR="00EC6272" w:rsidRPr="00CC5305" w:rsidRDefault="00EC6272" w:rsidP="007B117B">
            <w:pPr>
              <w:jc w:val="both"/>
              <w:rPr>
                <w:b/>
                <w:sz w:val="20"/>
                <w:szCs w:val="20"/>
              </w:rPr>
            </w:pPr>
          </w:p>
          <w:p w:rsidR="00EC6272" w:rsidRPr="00CC5305" w:rsidRDefault="00EC6272" w:rsidP="00BB3851">
            <w:pPr>
              <w:jc w:val="center"/>
              <w:rPr>
                <w:b/>
                <w:sz w:val="20"/>
                <w:szCs w:val="20"/>
              </w:rPr>
            </w:pPr>
          </w:p>
          <w:p w:rsidR="00EC6272" w:rsidRPr="00CC5305" w:rsidRDefault="00EC6272" w:rsidP="00BB3851">
            <w:pPr>
              <w:jc w:val="center"/>
              <w:rPr>
                <w:b/>
                <w:sz w:val="20"/>
                <w:szCs w:val="20"/>
              </w:rPr>
            </w:pPr>
            <w:r w:rsidRPr="00CC5305">
              <w:rPr>
                <w:b/>
                <w:sz w:val="20"/>
                <w:szCs w:val="20"/>
              </w:rPr>
              <w:t>BİREY VE TOPLUM</w:t>
            </w:r>
          </w:p>
          <w:p w:rsidR="00EC6272" w:rsidRPr="00CC5305" w:rsidRDefault="00EC6272" w:rsidP="00863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6272" w:rsidRPr="00CC5305" w:rsidRDefault="00EC6272" w:rsidP="00D604AB">
            <w:pPr>
              <w:pStyle w:val="GvdeMetni2"/>
              <w:rPr>
                <w:spacing w:val="-1"/>
                <w:sz w:val="20"/>
                <w:szCs w:val="20"/>
              </w:rPr>
            </w:pPr>
            <w:r w:rsidRPr="00CC5305">
              <w:rPr>
                <w:spacing w:val="-1"/>
                <w:sz w:val="20"/>
                <w:szCs w:val="20"/>
              </w:rPr>
              <w:t>1- İletişimi kavrar.</w:t>
            </w:r>
          </w:p>
          <w:p w:rsidR="00EC6272" w:rsidRPr="00CC5305" w:rsidRDefault="00EC6272" w:rsidP="007B2145">
            <w:pPr>
              <w:pStyle w:val="GvdeMetni2"/>
              <w:rPr>
                <w:sz w:val="20"/>
                <w:szCs w:val="20"/>
              </w:rPr>
            </w:pPr>
            <w:r w:rsidRPr="00CC5305">
              <w:rPr>
                <w:spacing w:val="-1"/>
                <w:sz w:val="20"/>
                <w:szCs w:val="20"/>
              </w:rPr>
              <w:t>2- İletişimi etkileyen tutum ve davranışları uygular.</w:t>
            </w:r>
          </w:p>
          <w:p w:rsidR="00EC6272" w:rsidRPr="00CC5305" w:rsidRDefault="00EC6272" w:rsidP="00F07A04">
            <w:pPr>
              <w:pStyle w:val="GvdeMetni2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3- Kitle iletişim araçlarına örnek verir</w:t>
            </w: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EC6272" w:rsidRPr="00CC5305" w:rsidRDefault="00EC6272" w:rsidP="00673781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1- İnsanlar arasında kurulan olumlu ilişkilerde iletişimin önemini fark eder.</w:t>
            </w:r>
          </w:p>
          <w:p w:rsidR="00EC6272" w:rsidRPr="00CC5305" w:rsidRDefault="00EC6272" w:rsidP="00673781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2- İnsanlar arası etkileşimde kitle iletişim araçlarının rolünü tartışır.</w:t>
            </w:r>
          </w:p>
          <w:p w:rsidR="00EC6272" w:rsidRPr="00CC5305" w:rsidRDefault="00EC6272" w:rsidP="00673781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3-Kitle iletişim araçlarını söyler.</w:t>
            </w:r>
          </w:p>
        </w:tc>
        <w:tc>
          <w:tcPr>
            <w:tcW w:w="2646" w:type="dxa"/>
            <w:tcBorders>
              <w:top w:val="single" w:sz="4" w:space="0" w:color="auto"/>
            </w:tcBorders>
          </w:tcPr>
          <w:p w:rsidR="00EC6272" w:rsidRPr="00CC5305" w:rsidRDefault="00EC6272" w:rsidP="005C4239">
            <w:pPr>
              <w:jc w:val="center"/>
              <w:rPr>
                <w:b/>
                <w:sz w:val="20"/>
                <w:szCs w:val="20"/>
              </w:rPr>
            </w:pPr>
          </w:p>
          <w:p w:rsidR="00EC6272" w:rsidRPr="00CC5305" w:rsidRDefault="00B3382B" w:rsidP="00EC6272">
            <w:pPr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06/09/2021</w:t>
            </w:r>
            <w:proofErr w:type="gramEnd"/>
          </w:p>
          <w:p w:rsidR="00EC6272" w:rsidRPr="00CC5305" w:rsidRDefault="00B3382B" w:rsidP="00EC627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04</w:t>
            </w:r>
            <w:r w:rsidR="00EC6272" w:rsidRPr="00CC5305">
              <w:rPr>
                <w:sz w:val="20"/>
                <w:szCs w:val="20"/>
              </w:rPr>
              <w:t>/10/202</w:t>
            </w:r>
            <w:r w:rsidRPr="00CC5305">
              <w:rPr>
                <w:sz w:val="20"/>
                <w:szCs w:val="20"/>
              </w:rPr>
              <w:t>1</w:t>
            </w:r>
            <w:proofErr w:type="gramEnd"/>
          </w:p>
        </w:tc>
      </w:tr>
      <w:tr w:rsidR="00EC6272" w:rsidRPr="00CC5305" w:rsidTr="00034DBE">
        <w:trPr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  <w:r w:rsidRPr="00CC5305">
              <w:rPr>
                <w:b/>
                <w:sz w:val="20"/>
                <w:szCs w:val="20"/>
              </w:rPr>
              <w:t>KÜLTÜR VE MİRAS</w:t>
            </w: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EC6272" w:rsidRPr="00CC5305" w:rsidRDefault="00EC6272" w:rsidP="00EC6272">
            <w:pPr>
              <w:pStyle w:val="GvdeMetni2"/>
              <w:ind w:left="-7" w:firstLine="7"/>
              <w:rPr>
                <w:sz w:val="20"/>
                <w:szCs w:val="20"/>
              </w:rPr>
            </w:pPr>
          </w:p>
          <w:p w:rsidR="00EC6272" w:rsidRPr="00CC5305" w:rsidRDefault="00EC6272" w:rsidP="00EC6272">
            <w:pPr>
              <w:pStyle w:val="GvdeMetni2"/>
              <w:ind w:left="-7" w:firstLine="7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1- Osmanlı Devletini tanır.</w:t>
            </w:r>
          </w:p>
          <w:p w:rsidR="00EC6272" w:rsidRPr="00CC5305" w:rsidRDefault="00EC6272" w:rsidP="00A051B7">
            <w:pPr>
              <w:jc w:val="both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2- Osmanlı Devleti’nin özelliklerini fark eder</w:t>
            </w:r>
            <w:r w:rsidR="00B3382B" w:rsidRPr="00CC5305">
              <w:rPr>
                <w:sz w:val="20"/>
                <w:szCs w:val="20"/>
              </w:rPr>
              <w:t>.</w:t>
            </w:r>
          </w:p>
          <w:p w:rsidR="00EC6272" w:rsidRPr="00CC5305" w:rsidRDefault="00EC6272" w:rsidP="00EC6272">
            <w:pPr>
              <w:pStyle w:val="Altbilgi1"/>
              <w:tabs>
                <w:tab w:val="left" w:pos="632"/>
                <w:tab w:val="left" w:pos="1367"/>
              </w:tabs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3- Osmanlı Devletinin kültürünü ve Avrupa’dan nasıl etkilendiğini anlar</w:t>
            </w:r>
            <w:r w:rsidR="00B3382B" w:rsidRPr="00CC5305">
              <w:rPr>
                <w:sz w:val="20"/>
                <w:szCs w:val="20"/>
              </w:rPr>
              <w:t>.</w:t>
            </w:r>
          </w:p>
          <w:p w:rsidR="00EC6272" w:rsidRPr="00CC5305" w:rsidRDefault="00EC6272" w:rsidP="00F07A04">
            <w:pPr>
              <w:pStyle w:val="Altbilgi1"/>
              <w:tabs>
                <w:tab w:val="left" w:pos="632"/>
                <w:tab w:val="left" w:pos="1367"/>
              </w:tabs>
              <w:ind w:left="70"/>
              <w:rPr>
                <w:sz w:val="20"/>
                <w:szCs w:val="20"/>
              </w:rPr>
            </w:pPr>
          </w:p>
          <w:p w:rsidR="00EC6272" w:rsidRPr="00CC5305" w:rsidRDefault="00EC6272" w:rsidP="00F07A04">
            <w:pPr>
              <w:pStyle w:val="Altbilgi1"/>
              <w:tabs>
                <w:tab w:val="left" w:pos="632"/>
                <w:tab w:val="left" w:pos="1367"/>
              </w:tabs>
              <w:ind w:left="70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EC6272" w:rsidRPr="00CC5305" w:rsidRDefault="00EC6272" w:rsidP="00F07A04">
            <w:pPr>
              <w:rPr>
                <w:sz w:val="20"/>
                <w:szCs w:val="20"/>
              </w:rPr>
            </w:pPr>
            <w:r w:rsidRPr="00CC5305">
              <w:rPr>
                <w:bCs/>
                <w:sz w:val="20"/>
                <w:szCs w:val="20"/>
              </w:rPr>
              <w:t>1-</w:t>
            </w:r>
            <w:r w:rsidRPr="00CC5305">
              <w:rPr>
                <w:sz w:val="20"/>
                <w:szCs w:val="20"/>
              </w:rPr>
              <w:t xml:space="preserve"> Osmanlı Devletinin kuruluşunu bilir.</w:t>
            </w:r>
          </w:p>
          <w:p w:rsidR="00EC6272" w:rsidRPr="00CC5305" w:rsidRDefault="00EC6272" w:rsidP="00F07A04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2- Osmanlı Devletinin sınırlarının nasıl genişlediğini bilir.</w:t>
            </w:r>
          </w:p>
          <w:p w:rsidR="00EC6272" w:rsidRPr="00CC5305" w:rsidRDefault="00EC6272" w:rsidP="00BB3851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 xml:space="preserve">3-Ünite ile ilgili kavramları </w:t>
            </w:r>
            <w:r w:rsidR="00B3382B" w:rsidRPr="00CC5305">
              <w:rPr>
                <w:sz w:val="20"/>
                <w:szCs w:val="20"/>
              </w:rPr>
              <w:t>bili</w:t>
            </w:r>
            <w:r w:rsidRPr="00CC5305">
              <w:rPr>
                <w:sz w:val="20"/>
                <w:szCs w:val="20"/>
              </w:rPr>
              <w:t>r.</w:t>
            </w:r>
          </w:p>
          <w:p w:rsidR="00EC6272" w:rsidRPr="00CC5305" w:rsidRDefault="00EC6272" w:rsidP="00BB3851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4- Osmanlı Devletini değişime zorlayan yenilikleri fark eder.</w:t>
            </w:r>
            <w:bookmarkStart w:id="0" w:name="_GoBack"/>
            <w:bookmarkEnd w:id="0"/>
          </w:p>
        </w:tc>
        <w:tc>
          <w:tcPr>
            <w:tcW w:w="2646" w:type="dxa"/>
            <w:tcBorders>
              <w:top w:val="single" w:sz="4" w:space="0" w:color="auto"/>
            </w:tcBorders>
          </w:tcPr>
          <w:p w:rsidR="00EC6272" w:rsidRPr="00CC5305" w:rsidRDefault="00EC6272" w:rsidP="005C4239">
            <w:pPr>
              <w:jc w:val="center"/>
              <w:rPr>
                <w:b/>
                <w:sz w:val="20"/>
                <w:szCs w:val="20"/>
              </w:rPr>
            </w:pPr>
          </w:p>
          <w:p w:rsidR="00EC6272" w:rsidRPr="00CC5305" w:rsidRDefault="00B3382B" w:rsidP="00034DBE">
            <w:pPr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04/10/2021</w:t>
            </w:r>
            <w:proofErr w:type="gramEnd"/>
          </w:p>
          <w:p w:rsidR="00EC6272" w:rsidRPr="00CC5305" w:rsidRDefault="00B3382B" w:rsidP="00EC6272">
            <w:pPr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20/12/2021</w:t>
            </w:r>
            <w:proofErr w:type="gramEnd"/>
          </w:p>
          <w:p w:rsidR="00EC6272" w:rsidRPr="00CC5305" w:rsidRDefault="00B3382B" w:rsidP="00EC6272">
            <w:pPr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(</w:t>
            </w:r>
            <w:proofErr w:type="gramEnd"/>
            <w:r w:rsidRPr="00CC5305">
              <w:rPr>
                <w:sz w:val="20"/>
                <w:szCs w:val="20"/>
              </w:rPr>
              <w:t>15</w:t>
            </w:r>
            <w:r w:rsidR="00EC6272" w:rsidRPr="00CC5305">
              <w:rPr>
                <w:sz w:val="20"/>
                <w:szCs w:val="20"/>
              </w:rPr>
              <w:t>-</w:t>
            </w:r>
            <w:r w:rsidRPr="00CC5305">
              <w:rPr>
                <w:sz w:val="20"/>
                <w:szCs w:val="20"/>
              </w:rPr>
              <w:t>21 KASIM 2021</w:t>
            </w:r>
            <w:r w:rsidR="00EC6272" w:rsidRPr="00CC5305">
              <w:rPr>
                <w:sz w:val="20"/>
                <w:szCs w:val="20"/>
              </w:rPr>
              <w:t xml:space="preserve"> </w:t>
            </w:r>
          </w:p>
          <w:p w:rsidR="00EC6272" w:rsidRPr="00CC5305" w:rsidRDefault="00EC6272" w:rsidP="00EC6272">
            <w:pPr>
              <w:jc w:val="center"/>
              <w:rPr>
                <w:b/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1.DÖNEM ARA TATİLİ</w:t>
            </w:r>
            <w:proofErr w:type="gramStart"/>
            <w:r w:rsidRPr="00CC5305">
              <w:rPr>
                <w:sz w:val="20"/>
                <w:szCs w:val="20"/>
              </w:rPr>
              <w:t>)</w:t>
            </w:r>
            <w:proofErr w:type="gramEnd"/>
          </w:p>
        </w:tc>
      </w:tr>
      <w:tr w:rsidR="00EC6272" w:rsidRPr="00CC5305" w:rsidTr="00CC5305">
        <w:trPr>
          <w:trHeight w:val="1496"/>
        </w:trPr>
        <w:tc>
          <w:tcPr>
            <w:tcW w:w="2978" w:type="dxa"/>
          </w:tcPr>
          <w:p w:rsidR="00EC6272" w:rsidRPr="00CC5305" w:rsidRDefault="00EC6272" w:rsidP="001707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bCs/>
                <w:sz w:val="20"/>
                <w:szCs w:val="20"/>
              </w:rPr>
            </w:pPr>
            <w:r w:rsidRPr="00CC5305">
              <w:rPr>
                <w:b/>
                <w:bCs/>
                <w:sz w:val="20"/>
                <w:szCs w:val="20"/>
              </w:rPr>
              <w:t>İNSANLAR YERLER VE ÇEVRELER</w:t>
            </w:r>
          </w:p>
          <w:p w:rsidR="00EC6272" w:rsidRPr="00CC5305" w:rsidRDefault="00EC6272" w:rsidP="0017077E">
            <w:pPr>
              <w:jc w:val="center"/>
              <w:rPr>
                <w:sz w:val="20"/>
                <w:szCs w:val="20"/>
              </w:rPr>
            </w:pPr>
          </w:p>
          <w:p w:rsidR="00EC6272" w:rsidRPr="00CC5305" w:rsidRDefault="00EC6272" w:rsidP="0017077E">
            <w:pPr>
              <w:tabs>
                <w:tab w:val="left" w:pos="123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EC6272" w:rsidRPr="00CC5305" w:rsidRDefault="00EC6272" w:rsidP="00EC6272">
            <w:pPr>
              <w:pStyle w:val="AralkYok"/>
              <w:rPr>
                <w:sz w:val="20"/>
                <w:szCs w:val="20"/>
              </w:rPr>
            </w:pPr>
          </w:p>
          <w:p w:rsidR="00EC6272" w:rsidRPr="00CC5305" w:rsidRDefault="00EC6272" w:rsidP="00EC6272">
            <w:pPr>
              <w:pStyle w:val="AralkYok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 xml:space="preserve">1- Yaşadığımız yerlerin nüfusa etkilerini sıralar. </w:t>
            </w:r>
          </w:p>
          <w:p w:rsidR="00EC6272" w:rsidRPr="00CC5305" w:rsidRDefault="00EC6272" w:rsidP="00EC6272">
            <w:pPr>
              <w:pStyle w:val="AralkYok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2- Türkiye nüfusunun özellikleri değerlendirir.</w:t>
            </w:r>
          </w:p>
          <w:p w:rsidR="00EC6272" w:rsidRPr="00CC5305" w:rsidRDefault="00EC6272" w:rsidP="00EC6272">
            <w:pPr>
              <w:pStyle w:val="AralkYok"/>
              <w:rPr>
                <w:sz w:val="20"/>
                <w:szCs w:val="20"/>
              </w:rPr>
            </w:pPr>
            <w:r w:rsidRPr="00CC5305">
              <w:rPr>
                <w:spacing w:val="-10"/>
                <w:sz w:val="20"/>
                <w:szCs w:val="20"/>
              </w:rPr>
              <w:t>3- Göçün neden ve sonuçları sıralar.</w:t>
            </w:r>
          </w:p>
          <w:p w:rsidR="00EC6272" w:rsidRPr="00CC5305" w:rsidRDefault="00EC6272" w:rsidP="00A051B7">
            <w:pPr>
              <w:jc w:val="both"/>
              <w:rPr>
                <w:sz w:val="20"/>
                <w:szCs w:val="20"/>
              </w:rPr>
            </w:pPr>
          </w:p>
          <w:p w:rsidR="00EC6272" w:rsidRPr="00CC5305" w:rsidRDefault="00EC6272" w:rsidP="00A05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EC6272" w:rsidRPr="00CC5305" w:rsidRDefault="00EC6272" w:rsidP="00BB3851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1- Ülkemizde nüfus dağılışını etkileyen fiziki ve beşeri faktörleri kavrar.</w:t>
            </w:r>
          </w:p>
          <w:p w:rsidR="00EC6272" w:rsidRPr="00CC5305" w:rsidRDefault="00EC6272" w:rsidP="00BB3851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2- Türkiye’de nüfusun yaş gruplarına göre dağılım özelliklerini kavrar.</w:t>
            </w:r>
          </w:p>
          <w:p w:rsidR="00EC6272" w:rsidRPr="00CC5305" w:rsidRDefault="00EC6272" w:rsidP="00BB3851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3- Göçü tanımlayarak iç ve dış göçün sebeplerini söyler.</w:t>
            </w:r>
            <w:r w:rsidRPr="00CC5305">
              <w:rPr>
                <w:sz w:val="20"/>
                <w:szCs w:val="20"/>
              </w:rPr>
              <w:br/>
              <w:t>4- Ülkemizin en fazla göç alan ve veren illerini söyler.</w:t>
            </w:r>
          </w:p>
        </w:tc>
        <w:tc>
          <w:tcPr>
            <w:tcW w:w="2646" w:type="dxa"/>
            <w:tcBorders>
              <w:top w:val="single" w:sz="4" w:space="0" w:color="auto"/>
            </w:tcBorders>
          </w:tcPr>
          <w:p w:rsidR="00EC6272" w:rsidRPr="00CC5305" w:rsidRDefault="00EC6272" w:rsidP="005C4239">
            <w:pPr>
              <w:jc w:val="center"/>
              <w:rPr>
                <w:b/>
                <w:sz w:val="20"/>
                <w:szCs w:val="20"/>
              </w:rPr>
            </w:pPr>
          </w:p>
          <w:p w:rsidR="00EC6272" w:rsidRPr="00CC5305" w:rsidRDefault="00EC6272" w:rsidP="005C4239">
            <w:pPr>
              <w:jc w:val="center"/>
              <w:rPr>
                <w:b/>
                <w:sz w:val="20"/>
                <w:szCs w:val="20"/>
              </w:rPr>
            </w:pPr>
          </w:p>
          <w:p w:rsidR="00EC6272" w:rsidRPr="00CC5305" w:rsidRDefault="00EC6272" w:rsidP="005C4239">
            <w:pPr>
              <w:jc w:val="center"/>
              <w:rPr>
                <w:b/>
                <w:sz w:val="20"/>
                <w:szCs w:val="20"/>
              </w:rPr>
            </w:pPr>
          </w:p>
          <w:p w:rsidR="00EC6272" w:rsidRPr="00CC5305" w:rsidRDefault="00B3382B" w:rsidP="00EC6272">
            <w:pPr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20/12/2021</w:t>
            </w:r>
            <w:proofErr w:type="gramEnd"/>
          </w:p>
          <w:p w:rsidR="00EC6272" w:rsidRPr="00CC5305" w:rsidRDefault="00B3382B" w:rsidP="00EC6272">
            <w:pPr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13/02/2022</w:t>
            </w:r>
            <w:proofErr w:type="gramEnd"/>
          </w:p>
          <w:p w:rsidR="00EC6272" w:rsidRPr="00CC5305" w:rsidRDefault="00EC6272" w:rsidP="00EC6272">
            <w:pPr>
              <w:jc w:val="center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(</w:t>
            </w:r>
            <w:r w:rsidR="00B3382B" w:rsidRPr="00CC5305">
              <w:rPr>
                <w:sz w:val="20"/>
                <w:szCs w:val="20"/>
              </w:rPr>
              <w:t>21 Ocak 2022</w:t>
            </w:r>
            <w:r w:rsidR="00B3382B" w:rsidRPr="00CC5305">
              <w:rPr>
                <w:sz w:val="20"/>
                <w:szCs w:val="20"/>
              </w:rPr>
              <w:br/>
            </w:r>
            <w:r w:rsidRPr="00CC5305">
              <w:rPr>
                <w:sz w:val="20"/>
                <w:szCs w:val="20"/>
              </w:rPr>
              <w:t>1. Dönem sonu)</w:t>
            </w:r>
          </w:p>
        </w:tc>
      </w:tr>
      <w:tr w:rsidR="00EC6272" w:rsidRPr="00CC5305" w:rsidTr="00CC5305">
        <w:trPr>
          <w:trHeight w:val="1418"/>
        </w:trPr>
        <w:tc>
          <w:tcPr>
            <w:tcW w:w="2978" w:type="dxa"/>
          </w:tcPr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  <w:r w:rsidRPr="00CC5305">
              <w:rPr>
                <w:b/>
                <w:sz w:val="20"/>
                <w:szCs w:val="20"/>
              </w:rPr>
              <w:t>BİLİM, TEKNOLOJİ VE TOPLUM</w:t>
            </w: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EC6272" w:rsidRPr="00CC5305" w:rsidRDefault="00EC6272" w:rsidP="00F07A04">
            <w:pPr>
              <w:pStyle w:val="StilVerdana10MaddeParag"/>
              <w:rPr>
                <w:b w:val="0"/>
                <w:sz w:val="20"/>
                <w:szCs w:val="20"/>
              </w:rPr>
            </w:pPr>
          </w:p>
          <w:p w:rsidR="00EC6272" w:rsidRPr="00CC5305" w:rsidRDefault="00EC6272" w:rsidP="00EC6272">
            <w:pPr>
              <w:pStyle w:val="AralkYok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1- Teknolojinin öncüleri hakkında bilgi sahibi olur</w:t>
            </w:r>
          </w:p>
          <w:p w:rsidR="00EC6272" w:rsidRPr="00CC5305" w:rsidRDefault="00EC6272" w:rsidP="00EC6272">
            <w:pPr>
              <w:pStyle w:val="AralkYok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2- Yazının icadının önemini kavrar.</w:t>
            </w:r>
          </w:p>
          <w:p w:rsidR="00EC6272" w:rsidRPr="00CC5305" w:rsidRDefault="00EC6272" w:rsidP="00EC6272">
            <w:pPr>
              <w:pStyle w:val="AralkYok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3- Özgür düşüncenin önemini kavrar.</w:t>
            </w:r>
          </w:p>
          <w:p w:rsidR="00EC6272" w:rsidRPr="00CC5305" w:rsidRDefault="00EC6272" w:rsidP="00BB38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EC6272" w:rsidRPr="00CC5305" w:rsidRDefault="00EC6272" w:rsidP="005C4239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1- İlk uygarlıkların bilimsel ve teknolojik gelişmelere katkılarına örnek verir.</w:t>
            </w:r>
          </w:p>
          <w:p w:rsidR="00EC6272" w:rsidRPr="00CC5305" w:rsidRDefault="00EC6272" w:rsidP="005C4239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2- İlkyazı örneklerinden yola çıkarak yazının kullanım alanlarını ve bilgi aktarımındaki önemini fark eder.</w:t>
            </w:r>
          </w:p>
          <w:p w:rsidR="00EC6272" w:rsidRPr="00CC5305" w:rsidRDefault="00EC6272" w:rsidP="00EC6272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3- Bilimsel gelişmelerin yaşanmasında özgür düşüncenin önemini örnekler verir.</w:t>
            </w:r>
          </w:p>
        </w:tc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:rsidR="00EC6272" w:rsidRPr="00CC5305" w:rsidRDefault="00B3382B" w:rsidP="0062017D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14/02/2022</w:t>
            </w:r>
            <w:proofErr w:type="gramEnd"/>
          </w:p>
          <w:p w:rsidR="00EC6272" w:rsidRPr="00CC5305" w:rsidRDefault="00B3382B" w:rsidP="0062017D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14</w:t>
            </w:r>
            <w:r w:rsidR="00EC6272" w:rsidRPr="00CC5305">
              <w:rPr>
                <w:sz w:val="20"/>
                <w:szCs w:val="20"/>
              </w:rPr>
              <w:t>/03/202</w:t>
            </w:r>
            <w:r w:rsidRPr="00CC5305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C6272" w:rsidRPr="00CC5305" w:rsidTr="00CC5305">
        <w:trPr>
          <w:trHeight w:val="1679"/>
        </w:trPr>
        <w:tc>
          <w:tcPr>
            <w:tcW w:w="2978" w:type="dxa"/>
          </w:tcPr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  <w:r w:rsidRPr="00CC5305">
              <w:rPr>
                <w:b/>
                <w:sz w:val="20"/>
                <w:szCs w:val="20"/>
              </w:rPr>
              <w:t>ÜRETİM, DAĞITIM VE TÜKETİM</w:t>
            </w: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EC6272" w:rsidRPr="00CC5305" w:rsidRDefault="00EC6272" w:rsidP="00EC6272">
            <w:pPr>
              <w:pStyle w:val="AralkYok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1- Üretimde toprağın önemini fark eder.</w:t>
            </w:r>
          </w:p>
          <w:p w:rsidR="00EC6272" w:rsidRPr="00CC5305" w:rsidRDefault="00EC6272" w:rsidP="00EC6272">
            <w:pPr>
              <w:pStyle w:val="AralkYok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2- Ülkelerin zenginliklerini değerlendirir.</w:t>
            </w:r>
          </w:p>
          <w:p w:rsidR="00EC6272" w:rsidRPr="00CC5305" w:rsidRDefault="00EC6272" w:rsidP="00EC6272">
            <w:pPr>
              <w:pStyle w:val="AralkYok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3- Vakıf medeniyeti hakkında fikir sahibi olur.</w:t>
            </w:r>
          </w:p>
          <w:p w:rsidR="00EC6272" w:rsidRPr="00CC5305" w:rsidRDefault="00EC6272" w:rsidP="00EC6272">
            <w:pPr>
              <w:pStyle w:val="AralkYok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4- Sivil toplum kuruluşlarına örnekler verir.</w:t>
            </w:r>
          </w:p>
          <w:p w:rsidR="00EC6272" w:rsidRPr="00CC5305" w:rsidRDefault="00EC6272" w:rsidP="00EC6272">
            <w:pPr>
              <w:pStyle w:val="AralkYok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5- Türklerde meslek edinmenin önemini kavrar.</w:t>
            </w:r>
          </w:p>
          <w:p w:rsidR="00EC6272" w:rsidRPr="00CC5305" w:rsidRDefault="00EC6272" w:rsidP="00EC6272">
            <w:pPr>
              <w:pStyle w:val="AralkYok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6- Meslekleri tanır.</w:t>
            </w: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EC6272" w:rsidRPr="00CC5305" w:rsidRDefault="00EC6272" w:rsidP="00A051B7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1- Üretimde ve yönetimde toprağın önemini bilir.</w:t>
            </w:r>
          </w:p>
          <w:p w:rsidR="00EC6272" w:rsidRPr="00CC5305" w:rsidRDefault="00EC6272" w:rsidP="00A051B7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2- Tarıma destek veren kuruluşları bilir.</w:t>
            </w:r>
          </w:p>
          <w:p w:rsidR="00EC6272" w:rsidRPr="00CC5305" w:rsidRDefault="00EC6272" w:rsidP="00A051B7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3- Vakıfların sosyal yaşamdaki rolüne örnekler verir.</w:t>
            </w:r>
          </w:p>
          <w:p w:rsidR="00EC6272" w:rsidRPr="00CC5305" w:rsidRDefault="00EC6272" w:rsidP="00A051B7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4- Sivil toplum kuruluşlarının sosyal hayattaki önemini kavrar.</w:t>
            </w:r>
          </w:p>
          <w:p w:rsidR="00EC6272" w:rsidRPr="00CC5305" w:rsidRDefault="00EC6272" w:rsidP="00A051B7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5- Meslek edinmenin önemini kavrar</w:t>
            </w:r>
          </w:p>
        </w:tc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:rsidR="00EC6272" w:rsidRPr="00CC5305" w:rsidRDefault="00B3382B" w:rsidP="0062017D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14/03/2022</w:t>
            </w:r>
            <w:proofErr w:type="gramEnd"/>
          </w:p>
          <w:p w:rsidR="00EC6272" w:rsidRPr="00CC5305" w:rsidRDefault="00B3382B" w:rsidP="0062017D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18/04/2022</w:t>
            </w:r>
            <w:proofErr w:type="gramEnd"/>
          </w:p>
          <w:p w:rsidR="00EC6272" w:rsidRPr="00CC5305" w:rsidRDefault="00B3382B" w:rsidP="0062017D">
            <w:pPr>
              <w:pStyle w:val="AralkYok"/>
              <w:jc w:val="center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(11-17 NİSAN 2022</w:t>
            </w:r>
            <w:r w:rsidR="00EC6272" w:rsidRPr="00CC5305">
              <w:rPr>
                <w:sz w:val="20"/>
                <w:szCs w:val="20"/>
              </w:rPr>
              <w:t xml:space="preserve"> 2.DÖNEM ARA TATİLİ)</w:t>
            </w:r>
          </w:p>
        </w:tc>
      </w:tr>
      <w:tr w:rsidR="00EC6272" w:rsidRPr="00CC5305" w:rsidTr="00CC5305">
        <w:trPr>
          <w:trHeight w:val="1265"/>
        </w:trPr>
        <w:tc>
          <w:tcPr>
            <w:tcW w:w="2978" w:type="dxa"/>
          </w:tcPr>
          <w:p w:rsidR="00EC6272" w:rsidRPr="00CC5305" w:rsidRDefault="00EC6272" w:rsidP="001707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bCs/>
                <w:sz w:val="20"/>
                <w:szCs w:val="20"/>
              </w:rPr>
            </w:pPr>
            <w:r w:rsidRPr="00CC5305">
              <w:rPr>
                <w:b/>
                <w:bCs/>
                <w:sz w:val="20"/>
                <w:szCs w:val="20"/>
              </w:rPr>
              <w:t>ETKİN VATANDAŞLIK</w:t>
            </w: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EC6272" w:rsidRPr="00CC5305" w:rsidRDefault="00EC6272" w:rsidP="00EC627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5305">
              <w:rPr>
                <w:rFonts w:eastAsia="Calibri"/>
                <w:bCs/>
                <w:sz w:val="20"/>
                <w:szCs w:val="20"/>
                <w:lang w:eastAsia="en-US"/>
              </w:rPr>
              <w:t>1- Demokrasi ve cumhuriyet kavramlarını öğrenir.</w:t>
            </w:r>
          </w:p>
          <w:p w:rsidR="00EC6272" w:rsidRPr="00CC5305" w:rsidRDefault="00EC6272" w:rsidP="00EC627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5305">
              <w:rPr>
                <w:rFonts w:eastAsia="Calibri"/>
                <w:bCs/>
                <w:sz w:val="20"/>
                <w:szCs w:val="20"/>
                <w:lang w:eastAsia="en-US"/>
              </w:rPr>
              <w:t>2- Günlük hayatta demokratik davranmayı bilir.</w:t>
            </w:r>
          </w:p>
          <w:p w:rsidR="00EC6272" w:rsidRPr="00CC5305" w:rsidRDefault="00EC6272" w:rsidP="00EC627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5305">
              <w:rPr>
                <w:rFonts w:eastAsia="Calibri"/>
                <w:bCs/>
                <w:sz w:val="20"/>
                <w:szCs w:val="20"/>
                <w:lang w:eastAsia="en-US"/>
              </w:rPr>
              <w:t>3- Atatürk’ün Türk demokrasisinin gelişimine katkılarını açıklar.</w:t>
            </w:r>
          </w:p>
          <w:p w:rsidR="00EC6272" w:rsidRPr="00CC5305" w:rsidRDefault="00EC6272" w:rsidP="00EC627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5305">
              <w:rPr>
                <w:rFonts w:eastAsia="Calibri"/>
                <w:bCs/>
                <w:sz w:val="20"/>
                <w:szCs w:val="20"/>
                <w:lang w:eastAsia="en-US"/>
              </w:rPr>
              <w:t>4- Türkiye Cumhuriyeti Devleti’nin temel niteliklerini toplumsal hayattaki uygulamalarla ilişkilendirir.</w:t>
            </w: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EC6272" w:rsidRPr="00CC5305" w:rsidRDefault="00EC6272" w:rsidP="00A051B7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1- Demokrasiyi fark eder.</w:t>
            </w:r>
          </w:p>
          <w:p w:rsidR="00EC6272" w:rsidRPr="00CC5305" w:rsidRDefault="00EC6272" w:rsidP="00A051B7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2- Demokrasimizin karşılaştığı sorunları bilir.</w:t>
            </w:r>
          </w:p>
          <w:p w:rsidR="00EC6272" w:rsidRPr="00CC5305" w:rsidRDefault="00EC6272" w:rsidP="00A051B7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3- Atatürk’ün demokrasinin gelişmesine katkısını anlar</w:t>
            </w:r>
          </w:p>
          <w:p w:rsidR="00EC6272" w:rsidRPr="00CC5305" w:rsidRDefault="00EC6272" w:rsidP="00A051B7">
            <w:pPr>
              <w:spacing w:before="60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 xml:space="preserve">4- </w:t>
            </w:r>
            <w:r w:rsidRPr="00CC5305">
              <w:rPr>
                <w:rFonts w:eastAsia="Calibri"/>
                <w:bCs/>
                <w:sz w:val="20"/>
                <w:szCs w:val="20"/>
                <w:lang w:eastAsia="en-US"/>
              </w:rPr>
              <w:t>Türkiye Cumhuriyeti Devleti’nin niteliklerini bilir.</w:t>
            </w:r>
          </w:p>
        </w:tc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:rsidR="00EC6272" w:rsidRPr="00CC5305" w:rsidRDefault="00B3382B" w:rsidP="0062017D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18/04/2022</w:t>
            </w:r>
            <w:proofErr w:type="gramEnd"/>
          </w:p>
          <w:p w:rsidR="00EC6272" w:rsidRPr="00CC5305" w:rsidRDefault="00B3382B" w:rsidP="0062017D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23</w:t>
            </w:r>
            <w:r w:rsidR="00EC6272" w:rsidRPr="00CC5305">
              <w:rPr>
                <w:sz w:val="20"/>
                <w:szCs w:val="20"/>
              </w:rPr>
              <w:t>/05/202</w:t>
            </w:r>
            <w:r w:rsidRPr="00CC5305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C6272" w:rsidRPr="00CC5305" w:rsidTr="00CC5305">
        <w:trPr>
          <w:trHeight w:val="1936"/>
        </w:trPr>
        <w:tc>
          <w:tcPr>
            <w:tcW w:w="2978" w:type="dxa"/>
          </w:tcPr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  <w:r w:rsidRPr="00CC5305">
              <w:rPr>
                <w:b/>
                <w:sz w:val="20"/>
                <w:szCs w:val="20"/>
              </w:rPr>
              <w:t>KÜRESEL BAĞLANTILAR</w:t>
            </w: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C6272" w:rsidRPr="00CC5305" w:rsidRDefault="00EC6272" w:rsidP="001707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EC6272" w:rsidRPr="00CC5305" w:rsidRDefault="00EC6272" w:rsidP="00BB3851">
            <w:pPr>
              <w:rPr>
                <w:sz w:val="20"/>
                <w:szCs w:val="20"/>
              </w:rPr>
            </w:pPr>
          </w:p>
          <w:p w:rsidR="00EC6272" w:rsidRPr="00CC5305" w:rsidRDefault="00EC6272" w:rsidP="00BB3851">
            <w:pPr>
              <w:rPr>
                <w:sz w:val="20"/>
                <w:szCs w:val="20"/>
              </w:rPr>
            </w:pPr>
          </w:p>
          <w:p w:rsidR="00EC6272" w:rsidRPr="00CC5305" w:rsidRDefault="00EC6272" w:rsidP="00F07A04">
            <w:pPr>
              <w:rPr>
                <w:sz w:val="20"/>
                <w:szCs w:val="20"/>
              </w:rPr>
            </w:pPr>
            <w:r w:rsidRPr="00CC5305">
              <w:rPr>
                <w:spacing w:val="-6"/>
                <w:sz w:val="20"/>
                <w:szCs w:val="20"/>
              </w:rPr>
              <w:t xml:space="preserve">1- Küresel sorunların ne olduğunu bilir. </w:t>
            </w:r>
          </w:p>
          <w:p w:rsidR="00EC6272" w:rsidRPr="00CC5305" w:rsidRDefault="00EC6272" w:rsidP="00F07A04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2- İnsanlığın sorumluluğunun farkına varır.</w:t>
            </w:r>
          </w:p>
          <w:p w:rsidR="00EC6272" w:rsidRPr="00CC5305" w:rsidRDefault="00EC6272" w:rsidP="00F07A04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3- Doğaya ve tarihi eserlere zarar vermemeyi öğrenir.</w:t>
            </w:r>
          </w:p>
          <w:p w:rsidR="00EC6272" w:rsidRPr="00CC5305" w:rsidRDefault="00EC6272" w:rsidP="00A051B7">
            <w:pPr>
              <w:jc w:val="both"/>
              <w:rPr>
                <w:sz w:val="20"/>
                <w:szCs w:val="20"/>
              </w:rPr>
            </w:pPr>
          </w:p>
          <w:p w:rsidR="00EC6272" w:rsidRPr="00CC5305" w:rsidRDefault="00EC6272" w:rsidP="00A051B7">
            <w:pPr>
              <w:jc w:val="both"/>
              <w:rPr>
                <w:sz w:val="20"/>
                <w:szCs w:val="20"/>
              </w:rPr>
            </w:pPr>
          </w:p>
          <w:p w:rsidR="00EC6272" w:rsidRPr="00CC5305" w:rsidRDefault="00EC6272" w:rsidP="00EC62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EC6272" w:rsidRPr="00CC5305" w:rsidRDefault="00EC6272" w:rsidP="00F07A04">
            <w:pPr>
              <w:spacing w:before="60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1- Dünyamız ve sorunları ilgili örnek cümleler kurar.</w:t>
            </w:r>
          </w:p>
          <w:p w:rsidR="00EC6272" w:rsidRPr="00CC5305" w:rsidRDefault="00EC6272" w:rsidP="00F07A04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2- Dünya sorunlarıyla ilgilenen kuruluşların amaçlarını söyler.</w:t>
            </w:r>
          </w:p>
          <w:p w:rsidR="00EC6272" w:rsidRPr="00CC5305" w:rsidRDefault="00EC6272" w:rsidP="00F07A04">
            <w:pPr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 xml:space="preserve">3- </w:t>
            </w:r>
            <w:r w:rsidR="00CC5305">
              <w:rPr>
                <w:sz w:val="20"/>
                <w:szCs w:val="20"/>
              </w:rPr>
              <w:t>O</w:t>
            </w:r>
            <w:r w:rsidRPr="00CC5305">
              <w:rPr>
                <w:sz w:val="20"/>
                <w:szCs w:val="20"/>
              </w:rPr>
              <w:t>rtak miras ögesi ola</w:t>
            </w:r>
            <w:r w:rsidR="00CC5305">
              <w:rPr>
                <w:sz w:val="20"/>
                <w:szCs w:val="20"/>
              </w:rPr>
              <w:t>n eserlerin yaşatılması ve korunması gerektiğini söyler.</w:t>
            </w:r>
          </w:p>
          <w:p w:rsidR="00EC6272" w:rsidRPr="00CC5305" w:rsidRDefault="00EC6272" w:rsidP="00F07A04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:rsidR="00EC6272" w:rsidRPr="00CC5305" w:rsidRDefault="00B3382B" w:rsidP="0062017D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23/05/2022</w:t>
            </w:r>
            <w:proofErr w:type="gramEnd"/>
          </w:p>
          <w:p w:rsidR="00EC6272" w:rsidRPr="00CC5305" w:rsidRDefault="00B3382B" w:rsidP="0062017D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17/06/2022</w:t>
            </w:r>
            <w:proofErr w:type="gramEnd"/>
          </w:p>
          <w:p w:rsidR="00EC6272" w:rsidRPr="00CC5305" w:rsidRDefault="00EC6272" w:rsidP="0062017D">
            <w:pPr>
              <w:pStyle w:val="AralkYok"/>
              <w:jc w:val="center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(2. Dönemin sonu)</w:t>
            </w:r>
          </w:p>
        </w:tc>
      </w:tr>
    </w:tbl>
    <w:p w:rsidR="00CC5305" w:rsidRDefault="00CC5305" w:rsidP="00CC5305">
      <w:pPr>
        <w:autoSpaceDE w:val="0"/>
        <w:autoSpaceDN w:val="0"/>
        <w:adjustRightInd w:val="0"/>
        <w:ind w:left="11328" w:right="-363"/>
        <w:rPr>
          <w:rFonts w:ascii="Arial" w:hAnsi="Arial" w:cs="Arial"/>
          <w:sz w:val="20"/>
          <w:szCs w:val="20"/>
        </w:rPr>
      </w:pPr>
    </w:p>
    <w:p w:rsidR="00CC5305" w:rsidRDefault="00CC5305" w:rsidP="00CC5305">
      <w:pPr>
        <w:autoSpaceDE w:val="0"/>
        <w:autoSpaceDN w:val="0"/>
        <w:adjustRightInd w:val="0"/>
        <w:ind w:left="11328" w:right="-363"/>
        <w:rPr>
          <w:bCs/>
          <w:sz w:val="20"/>
          <w:szCs w:val="20"/>
        </w:rPr>
      </w:pPr>
      <w:r>
        <w:rPr>
          <w:bCs/>
          <w:sz w:val="20"/>
          <w:szCs w:val="20"/>
        </w:rPr>
        <w:t>Uygundur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5C4239" w:rsidRPr="00CC5305" w:rsidRDefault="00B3382B" w:rsidP="00CC5305">
      <w:pPr>
        <w:autoSpaceDE w:val="0"/>
        <w:autoSpaceDN w:val="0"/>
        <w:adjustRightInd w:val="0"/>
        <w:ind w:left="11328" w:right="-363"/>
        <w:rPr>
          <w:bCs/>
          <w:sz w:val="20"/>
          <w:szCs w:val="20"/>
        </w:rPr>
      </w:pPr>
      <w:r w:rsidRPr="00CC5305">
        <w:rPr>
          <w:bCs/>
          <w:sz w:val="20"/>
          <w:szCs w:val="20"/>
        </w:rPr>
        <w:t>13/09/2021</w:t>
      </w:r>
    </w:p>
    <w:p w:rsidR="005C4239" w:rsidRPr="00CC5305" w:rsidRDefault="00B3382B" w:rsidP="005C4239">
      <w:pPr>
        <w:autoSpaceDE w:val="0"/>
        <w:autoSpaceDN w:val="0"/>
        <w:adjustRightInd w:val="0"/>
        <w:ind w:right="-363"/>
        <w:rPr>
          <w:bCs/>
          <w:sz w:val="20"/>
          <w:szCs w:val="20"/>
        </w:rPr>
      </w:pPr>
      <w:r w:rsidRPr="00CC5305">
        <w:rPr>
          <w:bCs/>
          <w:sz w:val="20"/>
          <w:szCs w:val="20"/>
        </w:rPr>
        <w:t xml:space="preserve">     Zeki DOĞAN</w:t>
      </w:r>
      <w:r w:rsidR="005C4239" w:rsidRPr="00CC5305">
        <w:rPr>
          <w:bCs/>
          <w:sz w:val="20"/>
          <w:szCs w:val="20"/>
        </w:rPr>
        <w:tab/>
      </w:r>
      <w:r w:rsidR="005C4239" w:rsidRPr="00CC5305">
        <w:rPr>
          <w:bCs/>
          <w:sz w:val="20"/>
          <w:szCs w:val="20"/>
        </w:rPr>
        <w:tab/>
      </w:r>
      <w:r w:rsidR="005C4239" w:rsidRPr="00CC5305">
        <w:rPr>
          <w:bCs/>
          <w:sz w:val="20"/>
          <w:szCs w:val="20"/>
        </w:rPr>
        <w:tab/>
      </w:r>
      <w:r w:rsidR="005C4239" w:rsidRPr="00CC5305">
        <w:rPr>
          <w:bCs/>
          <w:sz w:val="20"/>
          <w:szCs w:val="20"/>
        </w:rPr>
        <w:tab/>
      </w:r>
      <w:r w:rsidR="005C4239" w:rsidRPr="00CC5305">
        <w:rPr>
          <w:bCs/>
          <w:sz w:val="20"/>
          <w:szCs w:val="20"/>
        </w:rPr>
        <w:tab/>
      </w:r>
      <w:r w:rsidR="005C4239" w:rsidRPr="00CC5305">
        <w:rPr>
          <w:bCs/>
          <w:sz w:val="20"/>
          <w:szCs w:val="20"/>
        </w:rPr>
        <w:tab/>
      </w:r>
      <w:r w:rsidR="005C4239" w:rsidRPr="00CC5305">
        <w:rPr>
          <w:bCs/>
          <w:sz w:val="20"/>
          <w:szCs w:val="20"/>
        </w:rPr>
        <w:tab/>
      </w:r>
      <w:r w:rsidR="005C4239" w:rsidRPr="00CC5305">
        <w:rPr>
          <w:bCs/>
          <w:sz w:val="20"/>
          <w:szCs w:val="20"/>
        </w:rPr>
        <w:tab/>
      </w:r>
      <w:r w:rsidR="005C4239" w:rsidRPr="00CC5305">
        <w:rPr>
          <w:bCs/>
          <w:sz w:val="20"/>
          <w:szCs w:val="20"/>
        </w:rPr>
        <w:tab/>
      </w:r>
      <w:r w:rsidR="00A051B7" w:rsidRPr="00CC5305">
        <w:rPr>
          <w:bCs/>
          <w:sz w:val="20"/>
          <w:szCs w:val="20"/>
        </w:rPr>
        <w:tab/>
      </w:r>
      <w:r w:rsidR="00A051B7" w:rsidRPr="00CC5305">
        <w:rPr>
          <w:bCs/>
          <w:sz w:val="20"/>
          <w:szCs w:val="20"/>
        </w:rPr>
        <w:tab/>
      </w:r>
      <w:r w:rsidR="00A051B7" w:rsidRPr="00CC5305">
        <w:rPr>
          <w:bCs/>
          <w:sz w:val="20"/>
          <w:szCs w:val="20"/>
        </w:rPr>
        <w:tab/>
      </w:r>
      <w:r w:rsidRPr="00CC5305">
        <w:rPr>
          <w:bCs/>
          <w:sz w:val="20"/>
          <w:szCs w:val="20"/>
        </w:rPr>
        <w:tab/>
      </w:r>
      <w:r w:rsidRPr="00CC5305">
        <w:rPr>
          <w:bCs/>
          <w:sz w:val="20"/>
          <w:szCs w:val="20"/>
        </w:rPr>
        <w:tab/>
        <w:t xml:space="preserve">        </w:t>
      </w:r>
      <w:proofErr w:type="gramStart"/>
      <w:r w:rsidR="0017077E" w:rsidRPr="00CC5305">
        <w:rPr>
          <w:bCs/>
          <w:sz w:val="20"/>
          <w:szCs w:val="20"/>
        </w:rPr>
        <w:t>............................</w:t>
      </w:r>
      <w:proofErr w:type="gramEnd"/>
    </w:p>
    <w:p w:rsidR="007E69CA" w:rsidRPr="00CC5305" w:rsidRDefault="005C4239" w:rsidP="00A051B7">
      <w:pPr>
        <w:autoSpaceDE w:val="0"/>
        <w:autoSpaceDN w:val="0"/>
        <w:adjustRightInd w:val="0"/>
        <w:ind w:right="-363"/>
        <w:rPr>
          <w:bCs/>
          <w:sz w:val="20"/>
          <w:szCs w:val="20"/>
        </w:rPr>
      </w:pPr>
      <w:r w:rsidRPr="00CC5305">
        <w:rPr>
          <w:bCs/>
          <w:sz w:val="20"/>
          <w:szCs w:val="20"/>
        </w:rPr>
        <w:t>Sosyal Bilgiler Öğretmeni</w:t>
      </w:r>
      <w:r w:rsidRPr="00CC5305">
        <w:rPr>
          <w:bCs/>
          <w:sz w:val="20"/>
          <w:szCs w:val="20"/>
        </w:rPr>
        <w:tab/>
      </w:r>
      <w:r w:rsidRPr="00CC5305">
        <w:rPr>
          <w:bCs/>
          <w:sz w:val="20"/>
          <w:szCs w:val="20"/>
        </w:rPr>
        <w:tab/>
      </w:r>
      <w:r w:rsidRPr="00CC5305">
        <w:rPr>
          <w:bCs/>
          <w:sz w:val="20"/>
          <w:szCs w:val="20"/>
        </w:rPr>
        <w:tab/>
      </w:r>
      <w:r w:rsidRPr="00CC5305">
        <w:rPr>
          <w:bCs/>
          <w:sz w:val="20"/>
          <w:szCs w:val="20"/>
        </w:rPr>
        <w:tab/>
      </w:r>
      <w:r w:rsidRPr="00CC5305">
        <w:rPr>
          <w:bCs/>
          <w:sz w:val="20"/>
          <w:szCs w:val="20"/>
        </w:rPr>
        <w:tab/>
      </w:r>
      <w:r w:rsidRPr="00CC5305">
        <w:rPr>
          <w:bCs/>
          <w:sz w:val="20"/>
          <w:szCs w:val="20"/>
        </w:rPr>
        <w:tab/>
      </w:r>
      <w:r w:rsidRPr="00CC5305">
        <w:rPr>
          <w:bCs/>
          <w:sz w:val="20"/>
          <w:szCs w:val="20"/>
        </w:rPr>
        <w:tab/>
      </w:r>
      <w:r w:rsidRPr="00CC5305">
        <w:rPr>
          <w:bCs/>
          <w:sz w:val="20"/>
          <w:szCs w:val="20"/>
        </w:rPr>
        <w:tab/>
      </w:r>
      <w:r w:rsidRPr="00CC5305">
        <w:rPr>
          <w:bCs/>
          <w:sz w:val="20"/>
          <w:szCs w:val="20"/>
        </w:rPr>
        <w:tab/>
      </w:r>
      <w:r w:rsidRPr="00CC5305">
        <w:rPr>
          <w:bCs/>
          <w:sz w:val="20"/>
          <w:szCs w:val="20"/>
        </w:rPr>
        <w:tab/>
      </w:r>
      <w:r w:rsidRPr="00CC5305">
        <w:rPr>
          <w:bCs/>
          <w:sz w:val="20"/>
          <w:szCs w:val="20"/>
        </w:rPr>
        <w:tab/>
      </w:r>
      <w:r w:rsidRPr="00CC5305">
        <w:rPr>
          <w:bCs/>
          <w:sz w:val="20"/>
          <w:szCs w:val="20"/>
        </w:rPr>
        <w:tab/>
      </w:r>
      <w:r w:rsidRPr="00CC5305">
        <w:rPr>
          <w:bCs/>
          <w:sz w:val="20"/>
          <w:szCs w:val="20"/>
        </w:rPr>
        <w:tab/>
      </w:r>
      <w:r w:rsidR="00A051B7" w:rsidRPr="00CC5305">
        <w:rPr>
          <w:bCs/>
          <w:sz w:val="20"/>
          <w:szCs w:val="20"/>
        </w:rPr>
        <w:tab/>
      </w:r>
      <w:r w:rsidRPr="00CC5305">
        <w:rPr>
          <w:bCs/>
          <w:sz w:val="20"/>
          <w:szCs w:val="20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E69CA" w:rsidRPr="00CC5305" w:rsidSect="00191C9F">
      <w:pgSz w:w="16838" w:h="11906" w:orient="landscape"/>
      <w:pgMar w:top="360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5174"/>
    <w:multiLevelType w:val="hybridMultilevel"/>
    <w:tmpl w:val="2E141944"/>
    <w:lvl w:ilvl="0" w:tplc="2F24E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7B"/>
    <w:rsid w:val="00003F6B"/>
    <w:rsid w:val="00026D72"/>
    <w:rsid w:val="00031E37"/>
    <w:rsid w:val="00034DBE"/>
    <w:rsid w:val="000457DB"/>
    <w:rsid w:val="00045BA1"/>
    <w:rsid w:val="0009198D"/>
    <w:rsid w:val="000926A4"/>
    <w:rsid w:val="00094AFC"/>
    <w:rsid w:val="00096F40"/>
    <w:rsid w:val="000B643E"/>
    <w:rsid w:val="00114D18"/>
    <w:rsid w:val="00123D94"/>
    <w:rsid w:val="0013580C"/>
    <w:rsid w:val="0017077E"/>
    <w:rsid w:val="001800B5"/>
    <w:rsid w:val="00183834"/>
    <w:rsid w:val="001902EE"/>
    <w:rsid w:val="00191C9F"/>
    <w:rsid w:val="00197F1E"/>
    <w:rsid w:val="001D1BF4"/>
    <w:rsid w:val="00213008"/>
    <w:rsid w:val="002741FD"/>
    <w:rsid w:val="00287775"/>
    <w:rsid w:val="00293384"/>
    <w:rsid w:val="002B26A5"/>
    <w:rsid w:val="002D6EA4"/>
    <w:rsid w:val="0033008B"/>
    <w:rsid w:val="00335FD1"/>
    <w:rsid w:val="00346062"/>
    <w:rsid w:val="0038168E"/>
    <w:rsid w:val="00395912"/>
    <w:rsid w:val="003A416D"/>
    <w:rsid w:val="004146B9"/>
    <w:rsid w:val="0043010F"/>
    <w:rsid w:val="00433634"/>
    <w:rsid w:val="004A2737"/>
    <w:rsid w:val="00505916"/>
    <w:rsid w:val="005102AB"/>
    <w:rsid w:val="00560B2F"/>
    <w:rsid w:val="00571F54"/>
    <w:rsid w:val="0059358C"/>
    <w:rsid w:val="005A53CC"/>
    <w:rsid w:val="005C39B4"/>
    <w:rsid w:val="005C4239"/>
    <w:rsid w:val="005E67F1"/>
    <w:rsid w:val="00652769"/>
    <w:rsid w:val="00667558"/>
    <w:rsid w:val="00673781"/>
    <w:rsid w:val="00675128"/>
    <w:rsid w:val="00681859"/>
    <w:rsid w:val="006A0567"/>
    <w:rsid w:val="006C4C4E"/>
    <w:rsid w:val="006E022E"/>
    <w:rsid w:val="00726C0A"/>
    <w:rsid w:val="00732314"/>
    <w:rsid w:val="007338C7"/>
    <w:rsid w:val="00737569"/>
    <w:rsid w:val="00780347"/>
    <w:rsid w:val="00786A9B"/>
    <w:rsid w:val="007B06C4"/>
    <w:rsid w:val="007B117B"/>
    <w:rsid w:val="007B2145"/>
    <w:rsid w:val="007B39F1"/>
    <w:rsid w:val="007B5496"/>
    <w:rsid w:val="007D2CB3"/>
    <w:rsid w:val="007E69CA"/>
    <w:rsid w:val="00803A8E"/>
    <w:rsid w:val="0084110B"/>
    <w:rsid w:val="00845EB7"/>
    <w:rsid w:val="008530CE"/>
    <w:rsid w:val="00863610"/>
    <w:rsid w:val="00870F3E"/>
    <w:rsid w:val="008D0794"/>
    <w:rsid w:val="008D38C0"/>
    <w:rsid w:val="008E5FF7"/>
    <w:rsid w:val="008F1BB8"/>
    <w:rsid w:val="00900E17"/>
    <w:rsid w:val="00953415"/>
    <w:rsid w:val="009548AB"/>
    <w:rsid w:val="009A7D31"/>
    <w:rsid w:val="009B54FA"/>
    <w:rsid w:val="00A051B7"/>
    <w:rsid w:val="00A12A04"/>
    <w:rsid w:val="00A60FBD"/>
    <w:rsid w:val="00A71522"/>
    <w:rsid w:val="00AA2146"/>
    <w:rsid w:val="00B11CB8"/>
    <w:rsid w:val="00B27BFA"/>
    <w:rsid w:val="00B3279A"/>
    <w:rsid w:val="00B33401"/>
    <w:rsid w:val="00B3382B"/>
    <w:rsid w:val="00B66F3A"/>
    <w:rsid w:val="00BB3851"/>
    <w:rsid w:val="00BE3F12"/>
    <w:rsid w:val="00C34FBA"/>
    <w:rsid w:val="00C45EAC"/>
    <w:rsid w:val="00C4778B"/>
    <w:rsid w:val="00C5159A"/>
    <w:rsid w:val="00C52D8E"/>
    <w:rsid w:val="00C65B97"/>
    <w:rsid w:val="00CC5305"/>
    <w:rsid w:val="00CD0FA5"/>
    <w:rsid w:val="00CE423E"/>
    <w:rsid w:val="00CE57AA"/>
    <w:rsid w:val="00D26C9A"/>
    <w:rsid w:val="00D40E55"/>
    <w:rsid w:val="00D42B40"/>
    <w:rsid w:val="00D4614A"/>
    <w:rsid w:val="00D604AB"/>
    <w:rsid w:val="00D63E3B"/>
    <w:rsid w:val="00DC12C4"/>
    <w:rsid w:val="00DD4A14"/>
    <w:rsid w:val="00DD7F60"/>
    <w:rsid w:val="00E21527"/>
    <w:rsid w:val="00E50651"/>
    <w:rsid w:val="00E50AD3"/>
    <w:rsid w:val="00E76524"/>
    <w:rsid w:val="00EB2292"/>
    <w:rsid w:val="00EC6272"/>
    <w:rsid w:val="00EF49E3"/>
    <w:rsid w:val="00EF70F5"/>
    <w:rsid w:val="00F030D1"/>
    <w:rsid w:val="00F07A04"/>
    <w:rsid w:val="00F37557"/>
    <w:rsid w:val="00F41A70"/>
    <w:rsid w:val="00FA4DA4"/>
    <w:rsid w:val="00FB0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7B"/>
    <w:rPr>
      <w:sz w:val="24"/>
      <w:szCs w:val="24"/>
    </w:rPr>
  </w:style>
  <w:style w:type="paragraph" w:styleId="Balk3">
    <w:name w:val="heading 3"/>
    <w:basedOn w:val="Normal"/>
    <w:next w:val="Normal"/>
    <w:qFormat/>
    <w:rsid w:val="007B117B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4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rsid w:val="005C39B4"/>
    <w:rPr>
      <w:sz w:val="18"/>
      <w:szCs w:val="18"/>
    </w:rPr>
  </w:style>
  <w:style w:type="character" w:customStyle="1" w:styleId="GvdeMetni2Char">
    <w:name w:val="Gövde Metni 2 Char"/>
    <w:link w:val="GvdeMetni2"/>
    <w:rsid w:val="005C39B4"/>
    <w:rPr>
      <w:sz w:val="18"/>
      <w:szCs w:val="18"/>
    </w:rPr>
  </w:style>
  <w:style w:type="paragraph" w:customStyle="1" w:styleId="Altbilgi1">
    <w:name w:val="Altbilgi1"/>
    <w:basedOn w:val="Normal"/>
    <w:link w:val="AltbilgiChar"/>
    <w:rsid w:val="005C39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5C39B4"/>
    <w:rPr>
      <w:sz w:val="24"/>
      <w:szCs w:val="24"/>
    </w:rPr>
  </w:style>
  <w:style w:type="paragraph" w:customStyle="1" w:styleId="StilVerdana10MaddeParag">
    <w:name w:val="Stil Verdana 10 Madde Parag"/>
    <w:basedOn w:val="Normal"/>
    <w:autoRedefine/>
    <w:rsid w:val="005C39B4"/>
    <w:pPr>
      <w:tabs>
        <w:tab w:val="left" w:pos="244"/>
      </w:tabs>
      <w:spacing w:before="80"/>
      <w:ind w:right="-28"/>
    </w:pPr>
    <w:rPr>
      <w:b/>
      <w:color w:val="000000"/>
      <w:sz w:val="16"/>
      <w:szCs w:val="16"/>
    </w:rPr>
  </w:style>
  <w:style w:type="character" w:customStyle="1" w:styleId="Gvdemetni20">
    <w:name w:val="Gövde metni (2)"/>
    <w:rsid w:val="009A7D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styleId="Kpr">
    <w:name w:val="Hyperlink"/>
    <w:uiPriority w:val="99"/>
    <w:unhideWhenUsed/>
    <w:rsid w:val="00FA4DA4"/>
    <w:rPr>
      <w:color w:val="0000FF"/>
      <w:u w:val="single"/>
    </w:rPr>
  </w:style>
  <w:style w:type="paragraph" w:styleId="AralkYok">
    <w:name w:val="No Spacing"/>
    <w:uiPriority w:val="1"/>
    <w:qFormat/>
    <w:rsid w:val="00EC62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7B"/>
    <w:rPr>
      <w:sz w:val="24"/>
      <w:szCs w:val="24"/>
    </w:rPr>
  </w:style>
  <w:style w:type="paragraph" w:styleId="Balk3">
    <w:name w:val="heading 3"/>
    <w:basedOn w:val="Normal"/>
    <w:next w:val="Normal"/>
    <w:qFormat/>
    <w:rsid w:val="007B117B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4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rsid w:val="005C39B4"/>
    <w:rPr>
      <w:sz w:val="18"/>
      <w:szCs w:val="18"/>
    </w:rPr>
  </w:style>
  <w:style w:type="character" w:customStyle="1" w:styleId="GvdeMetni2Char">
    <w:name w:val="Gövde Metni 2 Char"/>
    <w:link w:val="GvdeMetni2"/>
    <w:rsid w:val="005C39B4"/>
    <w:rPr>
      <w:sz w:val="18"/>
      <w:szCs w:val="18"/>
    </w:rPr>
  </w:style>
  <w:style w:type="paragraph" w:customStyle="1" w:styleId="Altbilgi1">
    <w:name w:val="Altbilgi1"/>
    <w:basedOn w:val="Normal"/>
    <w:link w:val="AltbilgiChar"/>
    <w:rsid w:val="005C39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5C39B4"/>
    <w:rPr>
      <w:sz w:val="24"/>
      <w:szCs w:val="24"/>
    </w:rPr>
  </w:style>
  <w:style w:type="paragraph" w:customStyle="1" w:styleId="StilVerdana10MaddeParag">
    <w:name w:val="Stil Verdana 10 Madde Parag"/>
    <w:basedOn w:val="Normal"/>
    <w:autoRedefine/>
    <w:rsid w:val="005C39B4"/>
    <w:pPr>
      <w:tabs>
        <w:tab w:val="left" w:pos="244"/>
      </w:tabs>
      <w:spacing w:before="80"/>
      <w:ind w:right="-28"/>
    </w:pPr>
    <w:rPr>
      <w:b/>
      <w:color w:val="000000"/>
      <w:sz w:val="16"/>
      <w:szCs w:val="16"/>
    </w:rPr>
  </w:style>
  <w:style w:type="character" w:customStyle="1" w:styleId="Gvdemetni20">
    <w:name w:val="Gövde metni (2)"/>
    <w:rsid w:val="009A7D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styleId="Kpr">
    <w:name w:val="Hyperlink"/>
    <w:uiPriority w:val="99"/>
    <w:unhideWhenUsed/>
    <w:rsid w:val="00FA4DA4"/>
    <w:rPr>
      <w:color w:val="0000FF"/>
      <w:u w:val="single"/>
    </w:rPr>
  </w:style>
  <w:style w:type="paragraph" w:styleId="AralkYok">
    <w:name w:val="No Spacing"/>
    <w:uiPriority w:val="1"/>
    <w:qFormat/>
    <w:rsid w:val="00EC6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554E6-8C8A-41F0-A1FB-36246905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7.Sınıf Sosyal Bilgiler Bep Kaynaştırma Yıllık Planı</vt:lpstr>
    </vt:vector>
  </TitlesOfParts>
  <Company>By NeC ® 2010 | Katilimsiz.Com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7.Sınıf Sosyal Bilgiler Bep Kaynaştırma Yıllık Planı</dc:title>
  <dc:subject>2019-2020 7.Sınıf Sosyal Bilgiler Bep Kaynaştırma Yıllık Planı</dc:subject>
  <dc:creator>2019-2020 7.Sınıf Sosyal Bilgiler Bep Kaynaştırma Yıllık Planı</dc:creator>
  <cp:keywords>2019-2020 7.Sınıf Sosyal Bilgiler Bep Kaynaştırma Yıllık Planı</cp:keywords>
  <dc:description>2019-2020 7.Sınıf Sosyal Bilgiler Bep Kaynaştırma Yıllık Planı</dc:description>
  <cp:lastModifiedBy>Zeki</cp:lastModifiedBy>
  <cp:revision>2</cp:revision>
  <dcterms:created xsi:type="dcterms:W3CDTF">2021-09-11T14:12:00Z</dcterms:created>
  <dcterms:modified xsi:type="dcterms:W3CDTF">2021-09-11T14:12:00Z</dcterms:modified>
  <cp:category>2019-2020 7.Sınıf Sosyal Bilgiler Bep Kaynaştırma Yıllık Planı</cp:category>
</cp:coreProperties>
</file>