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 w:rsidP="009C01F7">
      <w:pPr>
        <w:jc w:val="center"/>
      </w:pPr>
    </w:p>
    <w:p w:rsidR="009C01F7" w:rsidRPr="009C01F7" w:rsidRDefault="009C01F7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1F7">
        <w:rPr>
          <w:rFonts w:ascii="Times New Roman" w:hAnsi="Times New Roman" w:cs="Times New Roman"/>
          <w:b/>
          <w:sz w:val="24"/>
          <w:szCs w:val="24"/>
        </w:rPr>
        <w:t>2020-2021 EĞİTİM ÖĞRETİM YILI</w:t>
      </w:r>
    </w:p>
    <w:p w:rsidR="009C01F7" w:rsidRPr="009C01F7" w:rsidRDefault="009C01F7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1F7">
        <w:rPr>
          <w:rFonts w:ascii="Times New Roman" w:hAnsi="Times New Roman" w:cs="Times New Roman"/>
          <w:b/>
          <w:sz w:val="24"/>
          <w:szCs w:val="24"/>
        </w:rPr>
        <w:t>SENE SONU OKUL ZÜMRE BAŞKANLARI TOPLANTI TUTANAĞI</w:t>
      </w:r>
    </w:p>
    <w:p w:rsidR="009C01F7" w:rsidRDefault="009C01F7" w:rsidP="009C01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NO: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KATILANLAR: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(Bekir İŞİN), Matematik (Ahmet ÇETİN), Fen Bilimleri </w:t>
            </w:r>
          </w:p>
          <w:p w:rsidR="009C01F7" w:rsidRDefault="00B06BBB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Mehmet ASLAN)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Sosyal Bilgiler (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 xml:space="preserve">Zeki DOĞAN), Yabancı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 (Sait Gökhan KÖK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) , Din Kült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 (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 xml:space="preserve">Mehmet KOÇ),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Teknoloji ve Tasarım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Gülşen KARAKOYUNLU, Görsel Sanatlar (Fatih ÇİÇEK), Beden Eğitimi (Murat GECEKUŞU), Özel Eğitim (İsmail BOZLU), Şeyma EREN( Rehberlik)</w:t>
            </w:r>
            <w:r w:rsidR="00DA2F93">
              <w:rPr>
                <w:rFonts w:ascii="Times New Roman" w:hAnsi="Times New Roman" w:cs="Times New Roman"/>
                <w:sz w:val="24"/>
                <w:szCs w:val="24"/>
              </w:rPr>
              <w:t>, Özgür EMİR (Müdür Yardımcısı)</w:t>
            </w:r>
          </w:p>
          <w:p w:rsidR="00B06BBB" w:rsidRDefault="00B06BBB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MADDELERİ: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9C01F7">
        <w:rPr>
          <w:rFonts w:ascii="Times New Roman" w:hAnsi="Times New Roman" w:cs="Times New Roman"/>
          <w:sz w:val="24"/>
          <w:szCs w:val="24"/>
        </w:rPr>
        <w:t xml:space="preserve"> Açılış ve yoklama,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9C01F7">
        <w:rPr>
          <w:rFonts w:ascii="Times New Roman" w:hAnsi="Times New Roman" w:cs="Times New Roman"/>
          <w:sz w:val="24"/>
          <w:szCs w:val="24"/>
        </w:rPr>
        <w:t>Bir önceki toplantı kararlarının uygulanıp uyg</w:t>
      </w:r>
      <w:r>
        <w:rPr>
          <w:rFonts w:ascii="Times New Roman" w:hAnsi="Times New Roman" w:cs="Times New Roman"/>
          <w:sz w:val="24"/>
          <w:szCs w:val="24"/>
        </w:rPr>
        <w:t>ulanmadığını 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9C01F7">
        <w:rPr>
          <w:rFonts w:ascii="Times New Roman" w:hAnsi="Times New Roman" w:cs="Times New Roman"/>
          <w:sz w:val="24"/>
          <w:szCs w:val="24"/>
        </w:rPr>
        <w:t xml:space="preserve"> 2020-2021 Öğretim yılının II. döneminin zümr</w:t>
      </w:r>
      <w:r>
        <w:rPr>
          <w:rFonts w:ascii="Times New Roman" w:hAnsi="Times New Roman" w:cs="Times New Roman"/>
          <w:sz w:val="24"/>
          <w:szCs w:val="24"/>
        </w:rPr>
        <w:t>eler bazında 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Pr="009C01F7">
        <w:rPr>
          <w:rFonts w:ascii="Times New Roman" w:hAnsi="Times New Roman" w:cs="Times New Roman"/>
          <w:sz w:val="24"/>
          <w:szCs w:val="24"/>
        </w:rPr>
        <w:t>Uygulamada aksayan kararların b</w:t>
      </w:r>
      <w:r>
        <w:rPr>
          <w:rFonts w:ascii="Times New Roman" w:hAnsi="Times New Roman" w:cs="Times New Roman"/>
          <w:sz w:val="24"/>
          <w:szCs w:val="24"/>
        </w:rPr>
        <w:t>elirlenmesi ve çözüm önerileri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</w:t>
      </w:r>
      <w:r w:rsidRPr="009C01F7">
        <w:rPr>
          <w:rFonts w:ascii="Times New Roman" w:hAnsi="Times New Roman" w:cs="Times New Roman"/>
          <w:sz w:val="24"/>
          <w:szCs w:val="24"/>
        </w:rPr>
        <w:t xml:space="preserve"> Deneme Sınavları ve </w:t>
      </w:r>
      <w:r>
        <w:rPr>
          <w:rFonts w:ascii="Times New Roman" w:hAnsi="Times New Roman" w:cs="Times New Roman"/>
          <w:sz w:val="24"/>
          <w:szCs w:val="24"/>
        </w:rPr>
        <w:t>LGS sınavının</w:t>
      </w:r>
      <w:r w:rsidRPr="009C01F7">
        <w:rPr>
          <w:rFonts w:ascii="Times New Roman" w:hAnsi="Times New Roman" w:cs="Times New Roman"/>
          <w:sz w:val="24"/>
          <w:szCs w:val="24"/>
        </w:rPr>
        <w:t xml:space="preserve"> değerlendirilmesi,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</w:t>
      </w:r>
      <w:r w:rsidRPr="009C01F7">
        <w:rPr>
          <w:rFonts w:ascii="Times New Roman" w:hAnsi="Times New Roman" w:cs="Times New Roman"/>
          <w:sz w:val="24"/>
          <w:szCs w:val="24"/>
        </w:rPr>
        <w:t xml:space="preserve"> Sosyal kültürel ve sportif </w:t>
      </w:r>
      <w:r>
        <w:rPr>
          <w:rFonts w:ascii="Times New Roman" w:hAnsi="Times New Roman" w:cs="Times New Roman"/>
          <w:sz w:val="24"/>
          <w:szCs w:val="24"/>
        </w:rPr>
        <w:t>faaliyetlerde alınan başarılar</w:t>
      </w:r>
    </w:p>
    <w:p w:rsidR="009C01F7" w:rsidRPr="009C01F7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9C01F7">
        <w:rPr>
          <w:rFonts w:ascii="Times New Roman" w:hAnsi="Times New Roman" w:cs="Times New Roman"/>
          <w:sz w:val="24"/>
          <w:szCs w:val="24"/>
        </w:rPr>
        <w:t xml:space="preserve">. </w:t>
      </w:r>
      <w:r w:rsidR="009C01F7" w:rsidRPr="009C01F7">
        <w:rPr>
          <w:rFonts w:ascii="Times New Roman" w:hAnsi="Times New Roman" w:cs="Times New Roman"/>
          <w:sz w:val="24"/>
          <w:szCs w:val="24"/>
        </w:rPr>
        <w:t xml:space="preserve">Eylül ayı itibariyle </w:t>
      </w:r>
      <w:r>
        <w:rPr>
          <w:rFonts w:ascii="Times New Roman" w:hAnsi="Times New Roman" w:cs="Times New Roman"/>
          <w:sz w:val="24"/>
          <w:szCs w:val="24"/>
        </w:rPr>
        <w:t xml:space="preserve">öğrencilerimizin eksiklerini gidermek ve </w:t>
      </w:r>
      <w:r w:rsidR="009C01F7" w:rsidRPr="009C01F7">
        <w:rPr>
          <w:rFonts w:ascii="Times New Roman" w:hAnsi="Times New Roman" w:cs="Times New Roman"/>
          <w:sz w:val="24"/>
          <w:szCs w:val="24"/>
        </w:rPr>
        <w:t>hızlı bir şekilde yüz yüze eğitime adapte edilme</w:t>
      </w:r>
      <w:r>
        <w:rPr>
          <w:rFonts w:ascii="Times New Roman" w:hAnsi="Times New Roman" w:cs="Times New Roman"/>
          <w:sz w:val="24"/>
          <w:szCs w:val="24"/>
        </w:rPr>
        <w:t>si için alınabilecek tedbirler</w:t>
      </w:r>
    </w:p>
    <w:p w:rsidR="009C01F7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9C01F7">
        <w:rPr>
          <w:rFonts w:ascii="Times New Roman" w:hAnsi="Times New Roman" w:cs="Times New Roman"/>
          <w:sz w:val="24"/>
          <w:szCs w:val="24"/>
        </w:rPr>
        <w:t>.</w:t>
      </w:r>
      <w:r w:rsidR="009C01F7" w:rsidRPr="009C01F7">
        <w:rPr>
          <w:rFonts w:ascii="Times New Roman" w:hAnsi="Times New Roman" w:cs="Times New Roman"/>
          <w:sz w:val="24"/>
          <w:szCs w:val="24"/>
        </w:rPr>
        <w:t xml:space="preserve"> Dilek ve temenniler, Kapanış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01F7">
        <w:rPr>
          <w:rFonts w:ascii="Times New Roman" w:hAnsi="Times New Roman" w:cs="Times New Roman"/>
          <w:sz w:val="24"/>
          <w:szCs w:val="24"/>
        </w:rPr>
        <w:t>Atatürk Ortaokulu Sene Sonu Okul Zümre Başkanları</w:t>
      </w:r>
      <w:r w:rsidR="00B06BBB">
        <w:rPr>
          <w:rFonts w:ascii="Times New Roman" w:hAnsi="Times New Roman" w:cs="Times New Roman"/>
          <w:sz w:val="24"/>
          <w:szCs w:val="24"/>
        </w:rPr>
        <w:t xml:space="preserve"> toplantısı adı geçen öğretmen</w:t>
      </w:r>
      <w:r>
        <w:rPr>
          <w:rFonts w:ascii="Times New Roman" w:hAnsi="Times New Roman" w:cs="Times New Roman"/>
          <w:sz w:val="24"/>
          <w:szCs w:val="24"/>
        </w:rPr>
        <w:t>l</w:t>
      </w:r>
      <w:r w:rsidR="00B06B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 katılımı ile</w:t>
      </w:r>
      <w:r w:rsidR="00B06BBB">
        <w:rPr>
          <w:rFonts w:ascii="Times New Roman" w:hAnsi="Times New Roman" w:cs="Times New Roman"/>
          <w:sz w:val="24"/>
          <w:szCs w:val="24"/>
        </w:rPr>
        <w:t xml:space="preserve"> </w:t>
      </w:r>
      <w:r w:rsidR="00B06BBB" w:rsidRPr="00B06BBB">
        <w:rPr>
          <w:rFonts w:ascii="Times New Roman" w:hAnsi="Times New Roman" w:cs="Times New Roman"/>
          <w:sz w:val="24"/>
          <w:szCs w:val="24"/>
        </w:rPr>
        <w:t>23.06.202</w:t>
      </w:r>
      <w:r w:rsidR="00B06BBB">
        <w:rPr>
          <w:rFonts w:ascii="Times New Roman" w:hAnsi="Times New Roman" w:cs="Times New Roman"/>
          <w:sz w:val="24"/>
          <w:szCs w:val="24"/>
        </w:rPr>
        <w:t xml:space="preserve">1 Çarşamba günü saat 14.00 ' de adı geçen </w:t>
      </w:r>
      <w:r w:rsidR="00B06BBB" w:rsidRPr="00B06BBB">
        <w:rPr>
          <w:rFonts w:ascii="Times New Roman" w:hAnsi="Times New Roman" w:cs="Times New Roman"/>
          <w:sz w:val="24"/>
          <w:szCs w:val="24"/>
        </w:rPr>
        <w:t>zümre başkanı öğretmenleri</w:t>
      </w:r>
      <w:r w:rsidR="00B06BBB">
        <w:rPr>
          <w:rFonts w:ascii="Times New Roman" w:hAnsi="Times New Roman" w:cs="Times New Roman"/>
          <w:sz w:val="24"/>
          <w:szCs w:val="24"/>
        </w:rPr>
        <w:t>n katılımıyla gerçekleştirilmiş</w:t>
      </w:r>
      <w:r w:rsidR="00B06BBB" w:rsidRPr="00B06BBB">
        <w:rPr>
          <w:rFonts w:ascii="Times New Roman" w:hAnsi="Times New Roman" w:cs="Times New Roman"/>
          <w:sz w:val="24"/>
          <w:szCs w:val="24"/>
        </w:rPr>
        <w:t>tir.</w:t>
      </w: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2F93">
        <w:rPr>
          <w:rFonts w:ascii="Times New Roman" w:hAnsi="Times New Roman" w:cs="Times New Roman"/>
          <w:sz w:val="24"/>
          <w:szCs w:val="24"/>
        </w:rPr>
        <w:t>Müdür Yardımcısı Özgür EMİR, B</w:t>
      </w:r>
      <w:r>
        <w:rPr>
          <w:rFonts w:ascii="Times New Roman" w:hAnsi="Times New Roman" w:cs="Times New Roman"/>
          <w:sz w:val="24"/>
          <w:szCs w:val="24"/>
        </w:rPr>
        <w:t>ir önceki toplantıda alınan kararlar</w:t>
      </w:r>
      <w:r w:rsidR="00DA2F93">
        <w:rPr>
          <w:rFonts w:ascii="Times New Roman" w:hAnsi="Times New Roman" w:cs="Times New Roman"/>
          <w:sz w:val="24"/>
          <w:szCs w:val="24"/>
        </w:rPr>
        <w:t>ın gözden geçirildiğini</w:t>
      </w:r>
      <w:r>
        <w:rPr>
          <w:rFonts w:ascii="Times New Roman" w:hAnsi="Times New Roman" w:cs="Times New Roman"/>
          <w:sz w:val="24"/>
          <w:szCs w:val="24"/>
        </w:rPr>
        <w:t>, Covid-19 salgınına rağmen yapılan planlama ve uygulamalarda</w:t>
      </w:r>
      <w:r w:rsidR="00DA2F93">
        <w:rPr>
          <w:rFonts w:ascii="Times New Roman" w:hAnsi="Times New Roman" w:cs="Times New Roman"/>
          <w:sz w:val="24"/>
          <w:szCs w:val="24"/>
        </w:rPr>
        <w:t xml:space="preserve"> herhangi bir aksama olmadığını söyledi. </w:t>
      </w:r>
      <w:r>
        <w:rPr>
          <w:rFonts w:ascii="Times New Roman" w:hAnsi="Times New Roman" w:cs="Times New Roman"/>
          <w:sz w:val="24"/>
          <w:szCs w:val="24"/>
        </w:rPr>
        <w:t xml:space="preserve">Öğrencilerimizin eğitim öğretim sürecinde akademik olarak olumsuz etkilenmemeleri için </w:t>
      </w:r>
      <w:r w:rsidR="00DA2F93">
        <w:rPr>
          <w:rFonts w:ascii="Times New Roman" w:hAnsi="Times New Roman" w:cs="Times New Roman"/>
          <w:sz w:val="24"/>
          <w:szCs w:val="24"/>
        </w:rPr>
        <w:t>her türlü önlem alındığını belirtti.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B06BBB">
        <w:rPr>
          <w:rFonts w:ascii="Times New Roman" w:hAnsi="Times New Roman" w:cs="Times New Roman"/>
          <w:sz w:val="24"/>
          <w:szCs w:val="24"/>
        </w:rPr>
        <w:t>2020-20</w:t>
      </w:r>
      <w:r w:rsidR="007A625A">
        <w:rPr>
          <w:rFonts w:ascii="Times New Roman" w:hAnsi="Times New Roman" w:cs="Times New Roman"/>
          <w:sz w:val="24"/>
          <w:szCs w:val="24"/>
        </w:rPr>
        <w:t>21 Öğretim yılının II. döneminin</w:t>
      </w:r>
      <w:r w:rsidRPr="00B06BBB">
        <w:rPr>
          <w:rFonts w:ascii="Times New Roman" w:hAnsi="Times New Roman" w:cs="Times New Roman"/>
          <w:sz w:val="24"/>
          <w:szCs w:val="24"/>
        </w:rPr>
        <w:t xml:space="preserve"> zü</w:t>
      </w:r>
      <w:r>
        <w:rPr>
          <w:rFonts w:ascii="Times New Roman" w:hAnsi="Times New Roman" w:cs="Times New Roman"/>
          <w:sz w:val="24"/>
          <w:szCs w:val="24"/>
        </w:rPr>
        <w:t>mreler bazında değerle</w:t>
      </w:r>
      <w:r w:rsidR="007A625A">
        <w:rPr>
          <w:rFonts w:ascii="Times New Roman" w:hAnsi="Times New Roman" w:cs="Times New Roman"/>
          <w:sz w:val="24"/>
          <w:szCs w:val="24"/>
        </w:rPr>
        <w:t xml:space="preserve">ndirilmesi şöyledir: </w:t>
      </w:r>
      <w:r>
        <w:rPr>
          <w:rFonts w:ascii="Times New Roman" w:hAnsi="Times New Roman" w:cs="Times New Roman"/>
          <w:sz w:val="24"/>
          <w:szCs w:val="24"/>
        </w:rPr>
        <w:t xml:space="preserve">TÜRKÇE: </w:t>
      </w:r>
      <w:r w:rsidR="007A625A">
        <w:rPr>
          <w:rFonts w:ascii="Times New Roman" w:hAnsi="Times New Roman" w:cs="Times New Roman"/>
          <w:sz w:val="24"/>
          <w:szCs w:val="24"/>
        </w:rPr>
        <w:t>8.sınıflar dışında diğer sınıflarda eğitim öğretim büyük oranda uzaktan yapıldı, öğrenciler çevrimiçi araçlar ve sosyal medya yoluyla yönlendirilerek ve bilgilendirildi.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MATEMATİK: Uzaktan eğitimde en olumsuz etkilenen derslerden biri matematik oldu. Özellikle LGS sınavına girecek öğrenciler için uzaktan eğitim beklenen verimi almamıza </w:t>
      </w:r>
      <w:r>
        <w:rPr>
          <w:rFonts w:ascii="Times New Roman" w:hAnsi="Times New Roman" w:cs="Times New Roman"/>
          <w:sz w:val="24"/>
          <w:szCs w:val="24"/>
        </w:rPr>
        <w:lastRenderedPageBreak/>
        <w:t>neden oldu. Buna rağmen DYK kursları sayesinde uzaktan eğitimin olumsuz etkilerini az da olsa ortadan kaldırmayı başardık.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BİLİMLERİ: Başlangıçta öğrencilerin canlı derslere adapte olmalarında sorunlar yaşansa da zamanla bu sorunlar en aza indirildi ve sıkıntısız bir uzaktan eğitim süreci geçirdik. 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BİLGİLER: Derse hazırlıklı gelen ve canlı derslere aktif olarak katılan öğrenciler akademik olarak başarı gösterdiler ancak </w:t>
      </w:r>
      <w:r w:rsidR="000F0B04">
        <w:rPr>
          <w:rFonts w:ascii="Times New Roman" w:hAnsi="Times New Roman" w:cs="Times New Roman"/>
          <w:sz w:val="24"/>
          <w:szCs w:val="24"/>
        </w:rPr>
        <w:t xml:space="preserve">canlı derslere bazen katılan, EBA ve diğer çevrimiçi araçlar üzerinden verilen ödevleri yapmayan öğrencilerden yeterli verimi alamadık. 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YABANCI DİL: Sene boyunca gerek EBA gerekse diğer çevrimiçi araçlar üzerinden bol bol ödevlendirme yaptık ve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etkinlik paylaştık. Öğrencilerimizi bu süreçte en iyi şekilde destelemek için uzaktan eğitim yoluyla yapılabilecek her şeyi yaptık. 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DİN KÜLTÜRÜ: Derse ilgi gösteren öğrencilerle birlikte verimli ve etkin dersler işledik. Çevrimiçi araçlar ve EBA üzerinden yapılan paylaşımlar öğrenciler tarafından ilgiyle takip edildi.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EĞİTİMİ: Dersimizin daha çok dışarıda ve uygulamalı işlenen bir ders olduğu için bu süreçte öğrencileri fazla aktif tutamadık. Bu nedenle uygulama yerine daha teorik bilgiler vererek öğrencileri bu alanda desteklemeye çalıştık.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EĞİTİM: </w:t>
      </w:r>
      <w:r w:rsidR="007B7677">
        <w:rPr>
          <w:rFonts w:ascii="Times New Roman" w:hAnsi="Times New Roman" w:cs="Times New Roman"/>
          <w:sz w:val="24"/>
          <w:szCs w:val="24"/>
        </w:rPr>
        <w:t xml:space="preserve">Öğrencilerimiz salgın sürecinin büyük bölümünde okulda yüz yüze eğitim aldılar. Hem psikolojik hem de akademik açıdan öğrencilerimizin olumsuz etkilenmemeleri için elimizden geleni yaptık. </w:t>
      </w:r>
    </w:p>
    <w:p w:rsidR="007B7677" w:rsidRDefault="007B767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Default="007B7677" w:rsidP="00F4653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46530">
        <w:rPr>
          <w:rFonts w:ascii="Times New Roman" w:hAnsi="Times New Roman" w:cs="Times New Roman"/>
          <w:sz w:val="24"/>
          <w:szCs w:val="24"/>
        </w:rPr>
        <w:t>Uzaktan eğitim sürecinde u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ygulamada aksayan </w:t>
      </w:r>
      <w:r w:rsidR="00F46530">
        <w:rPr>
          <w:rFonts w:ascii="Times New Roman" w:hAnsi="Times New Roman" w:cs="Times New Roman"/>
          <w:sz w:val="24"/>
          <w:szCs w:val="24"/>
        </w:rPr>
        <w:t>durumlar ise şöyledir.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 xml:space="preserve">Gerek yüz yüze eğitimde gerekse uzaktan eğitimde devam zorunluluğunun olmaması öğrencilerin derslere devam konusunda rahat davranmalarına neden olmuş, bu durum derslere katılımın azalmasına neden olmuştur. 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Özellikle sene başında öğrencilerin bir kısmı ya tatilden ya da köyden dönmediği için 31 Ağustos-18 Eylül arası yapılan telafi derslerine katılmamışlardır.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Bazı öğrenciler maddi sıkıntılar ve teknik araç-gereç eksikliği nedeniyle uzaktan eğitime katılamamışlardır.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Başlangıçta sadece EBA için tanımlanan internet imkânı, daha sonra çevrimiçi platformların da devreye girmesiyle öğrencilere yetmemiş, bu nedenle bazı öğrenciler çevrimiçi derslere katılmakta sıkıntı yaşamışlardır.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Özellikle birkaç çocuklu ailelerde her öğrencinin çevrimiçi derslere katılması, teknik araç gereç yetersizliği nedeniyle sıkıntılara neden olmuştur.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 xml:space="preserve">Derslere devam zorunluluğunun olmaması ve ailelerin ev ortamı nedeniyle çevrimiçi derslerin yeterince önemsememesi, derslere katılan öğrencilerin </w:t>
      </w:r>
      <w:proofErr w:type="gramStart"/>
      <w:r w:rsidRPr="00F46530">
        <w:rPr>
          <w:rFonts w:ascii="Times New Roman" w:hAnsi="Times New Roman" w:cs="Times New Roman"/>
          <w:sz w:val="24"/>
          <w:szCs w:val="24"/>
        </w:rPr>
        <w:t>motivasyonunu</w:t>
      </w:r>
      <w:proofErr w:type="gramEnd"/>
      <w:r w:rsidRPr="00F46530">
        <w:rPr>
          <w:rFonts w:ascii="Times New Roman" w:hAnsi="Times New Roman" w:cs="Times New Roman"/>
          <w:sz w:val="24"/>
          <w:szCs w:val="24"/>
        </w:rPr>
        <w:t xml:space="preserve"> olumsuz etkilemiştir.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Uzaktan eğitim sürecinde müfredatın sadeleştirileceği ve kazanımların seyreltileceği beklentisi oluşmasına rağmen bu yönde herhangi bir çalışma olmaması hem öğretmenlerin hem de öğrencilerin işini zorlaştırmıştır.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Ders esnasında kameraların açılması öğrenci için sorun olabilmekte, ancak açılmaması da öğrencinin takibinin yapılamamasına neden olmuştur.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1.dönem sınav yapılmayacağının açıklanması öğrencilerin canlı derslere katılımını azaltmıştır.</w:t>
      </w:r>
    </w:p>
    <w:p w:rsid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lastRenderedPageBreak/>
        <w:t>2.dönem yapılan yazılıların iptal edilmesi ve sınav yapılmayacağının belirtilmesi özellikle 17 Mayıs 2021 tarihinden sonra derslere katılımın çok düşmesine neden olmuştur.</w:t>
      </w:r>
    </w:p>
    <w:p w:rsidR="007B7677" w:rsidRPr="00F46530" w:rsidRDefault="00F46530" w:rsidP="00F46530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530">
        <w:rPr>
          <w:rFonts w:ascii="Times New Roman" w:hAnsi="Times New Roman" w:cs="Times New Roman"/>
          <w:sz w:val="24"/>
          <w:szCs w:val="24"/>
        </w:rPr>
        <w:t>Karnelerin 18 Haziran’dan itibaren e-okulda görülmesi, 21 Haziran sonrası yapılan telafi amaçlı etkinlik derslerine katılımı oldukça azaltmıştır.</w:t>
      </w:r>
    </w:p>
    <w:p w:rsidR="00F46530" w:rsidRDefault="00F46530" w:rsidP="00F4653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7677" w:rsidRDefault="007B767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2F93" w:rsidRPr="00DA2F93">
        <w:rPr>
          <w:rFonts w:ascii="Times New Roman" w:hAnsi="Times New Roman" w:cs="Times New Roman"/>
          <w:sz w:val="24"/>
          <w:szCs w:val="24"/>
        </w:rPr>
        <w:t xml:space="preserve">Müdür Yardımcısı Özgür EMİR, </w:t>
      </w:r>
      <w:r w:rsidR="00DA2F93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zellikle 8.sınıflara yüz yüze eğitim sürecinde LGS sınavına hazırlık amaçlı deneme sınavları yapıldı</w:t>
      </w:r>
      <w:r w:rsidR="00DA2F93">
        <w:rPr>
          <w:rFonts w:ascii="Times New Roman" w:hAnsi="Times New Roman" w:cs="Times New Roman"/>
          <w:sz w:val="24"/>
          <w:szCs w:val="24"/>
        </w:rPr>
        <w:t>ğını</w:t>
      </w:r>
      <w:r>
        <w:rPr>
          <w:rFonts w:ascii="Times New Roman" w:hAnsi="Times New Roman" w:cs="Times New Roman"/>
          <w:sz w:val="24"/>
          <w:szCs w:val="24"/>
        </w:rPr>
        <w:t xml:space="preserve"> ve sınav </w:t>
      </w:r>
      <w:proofErr w:type="gramStart"/>
      <w:r>
        <w:rPr>
          <w:rFonts w:ascii="Times New Roman" w:hAnsi="Times New Roman" w:cs="Times New Roman"/>
          <w:sz w:val="24"/>
          <w:szCs w:val="24"/>
        </w:rPr>
        <w:t>motivasyonları</w:t>
      </w:r>
      <w:r w:rsidR="00DA2F93">
        <w:rPr>
          <w:rFonts w:ascii="Times New Roman" w:hAnsi="Times New Roman" w:cs="Times New Roman"/>
          <w:sz w:val="24"/>
          <w:szCs w:val="24"/>
        </w:rPr>
        <w:t>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üst düzeyde tutulmaya çalışıldı</w:t>
      </w:r>
      <w:r w:rsidR="00DA2F93">
        <w:rPr>
          <w:rFonts w:ascii="Times New Roman" w:hAnsi="Times New Roman" w:cs="Times New Roman"/>
          <w:sz w:val="24"/>
          <w:szCs w:val="24"/>
        </w:rPr>
        <w:t>ğını söyledi.</w:t>
      </w:r>
      <w:r>
        <w:rPr>
          <w:rFonts w:ascii="Times New Roman" w:hAnsi="Times New Roman" w:cs="Times New Roman"/>
          <w:sz w:val="24"/>
          <w:szCs w:val="24"/>
        </w:rPr>
        <w:t xml:space="preserve"> Ayrıca DYK kursları sayesinde </w:t>
      </w:r>
      <w:r w:rsidR="00DA2F93">
        <w:rPr>
          <w:rFonts w:ascii="Times New Roman" w:hAnsi="Times New Roman" w:cs="Times New Roman"/>
          <w:sz w:val="24"/>
          <w:szCs w:val="24"/>
        </w:rPr>
        <w:t>öğrencilerimizin hem konuları pekiştirdiklerini hem de bolca test çözdüklerini söyledi.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LGS sınavı henüz açıklanmadığı için net bir şey söylemek mümkün değilse de geçmiş yıllardaki başarılarımızın devam edeceğini düşünüyoruz dedi.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Görsel Sanatlar Öğretmeni Fatih ÇİÇEK, Covid-19 salgını nedeniyle bu yıl sosyal ve kültürel faaliyetlerin de uzaktan yapıldığını, buna rağmen okulumuzun ilçe çapında yapılan etkinliklere katılım sağlayarak önemli başarılar gösterdiğini söyledi.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Default="00F46530" w:rsidP="00F4653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46530">
        <w:t xml:space="preserve"> </w:t>
      </w:r>
      <w:r w:rsidRPr="00F46530">
        <w:rPr>
          <w:rFonts w:ascii="Times New Roman" w:hAnsi="Times New Roman" w:cs="Times New Roman"/>
          <w:sz w:val="24"/>
          <w:szCs w:val="24"/>
        </w:rPr>
        <w:t>Eylül ayı itibariyle öğrencilerimizin eksiklerini gidermek ve hızlı bir şekilde yüz yüze eğitime adapte edilmesi için alınabilecek tedbirler</w:t>
      </w:r>
      <w:r>
        <w:rPr>
          <w:rFonts w:ascii="Times New Roman" w:hAnsi="Times New Roman" w:cs="Times New Roman"/>
          <w:sz w:val="24"/>
          <w:szCs w:val="24"/>
        </w:rPr>
        <w:t xml:space="preserve"> şöyle belirlendi. </w:t>
      </w:r>
    </w:p>
    <w:p w:rsidR="00F46530" w:rsidRPr="00D86ECE" w:rsidRDefault="00F46530" w:rsidP="00F4653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Her sınıf düzeyinde seviye tespit sınavları yaparak eksik kalan ya da yeterince pekişmeyen kazanımlara yönelik destekleyici çalışmalar yapmak.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2020-2021 eğitim öğretim yılında canlı derslere katılmayan öğrencilere, geçmiş yılın özet notlarını vererek akademik olarak desteklemek.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Tüm sınıflar bazında yetiştirme ve destekleme kursları açmak.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Konu ve kazanımları bir önceki yılın konu ve kazanımları ile ilişkilendirerek anlatarak, hatırlamalarına yardımcı olmak ve öğrenmelerini sağlamak.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Konu ve kazanımların öğrenilip öğrenilmediğini anlamak için geri dönüt alabileceğim ödev ve etkinlikler vermek.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Sınıflar ve şubeler arası bilgi yarışmaları düzenlemek.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 xml:space="preserve">Okul rehberlik servisi ile işbirliği yaparak, öğrencilerin yeniden okula uyum ve </w:t>
      </w:r>
      <w:proofErr w:type="gramStart"/>
      <w:r w:rsidRPr="00D86ECE">
        <w:rPr>
          <w:rFonts w:ascii="Times New Roman" w:hAnsi="Times New Roman" w:cs="Times New Roman"/>
          <w:sz w:val="24"/>
          <w:szCs w:val="24"/>
        </w:rPr>
        <w:t>motivasyonları</w:t>
      </w:r>
      <w:proofErr w:type="gramEnd"/>
      <w:r w:rsidRPr="00D86ECE">
        <w:rPr>
          <w:rFonts w:ascii="Times New Roman" w:hAnsi="Times New Roman" w:cs="Times New Roman"/>
          <w:sz w:val="24"/>
          <w:szCs w:val="24"/>
        </w:rPr>
        <w:t xml:space="preserve"> için seminer ve konferanslar vermek.</w:t>
      </w:r>
    </w:p>
    <w:p w:rsidR="00F46530" w:rsidRPr="00D86ECE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 xml:space="preserve">Öğrencilerin okula uyum ve </w:t>
      </w:r>
      <w:proofErr w:type="gramStart"/>
      <w:r w:rsidRPr="00D86ECE">
        <w:rPr>
          <w:rFonts w:ascii="Times New Roman" w:hAnsi="Times New Roman" w:cs="Times New Roman"/>
          <w:sz w:val="24"/>
          <w:szCs w:val="24"/>
        </w:rPr>
        <w:t>motivasyonlarını</w:t>
      </w:r>
      <w:proofErr w:type="gramEnd"/>
      <w:r w:rsidRPr="00D86ECE">
        <w:rPr>
          <w:rFonts w:ascii="Times New Roman" w:hAnsi="Times New Roman" w:cs="Times New Roman"/>
          <w:sz w:val="24"/>
          <w:szCs w:val="24"/>
        </w:rPr>
        <w:t xml:space="preserve"> arttırmak için –sosyal mesafeye uygun- sosyal ve kültürel faaliyetler gerçekleştirmek. </w:t>
      </w:r>
    </w:p>
    <w:p w:rsidR="00F46530" w:rsidRDefault="00F46530" w:rsidP="00F46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ECE">
        <w:rPr>
          <w:rFonts w:ascii="Times New Roman" w:hAnsi="Times New Roman" w:cs="Times New Roman"/>
          <w:sz w:val="24"/>
          <w:szCs w:val="24"/>
        </w:rPr>
        <w:t>Sınıflar arası sportif faaliyetler yapmak.</w:t>
      </w:r>
    </w:p>
    <w:p w:rsidR="00F46530" w:rsidRPr="00F46530" w:rsidRDefault="00F46530" w:rsidP="00F4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46530">
        <w:rPr>
          <w:rFonts w:ascii="Times New Roman" w:hAnsi="Times New Roman" w:cs="Times New Roman"/>
          <w:sz w:val="24"/>
          <w:szCs w:val="24"/>
        </w:rPr>
        <w:t>Müdür Yardımcısı Özgür EMİR,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1D">
        <w:rPr>
          <w:rFonts w:ascii="Times New Roman" w:hAnsi="Times New Roman" w:cs="Times New Roman"/>
          <w:sz w:val="24"/>
          <w:szCs w:val="24"/>
        </w:rPr>
        <w:t xml:space="preserve">katılımcılara teşekkür ederek, </w:t>
      </w:r>
      <w:r>
        <w:rPr>
          <w:rFonts w:ascii="Times New Roman" w:hAnsi="Times New Roman" w:cs="Times New Roman"/>
          <w:sz w:val="24"/>
          <w:szCs w:val="24"/>
        </w:rPr>
        <w:t xml:space="preserve">uygulamada </w:t>
      </w:r>
      <w:r w:rsidRPr="00F46530">
        <w:rPr>
          <w:rFonts w:ascii="Times New Roman" w:hAnsi="Times New Roman" w:cs="Times New Roman"/>
          <w:sz w:val="24"/>
          <w:szCs w:val="24"/>
        </w:rPr>
        <w:t>görülen e</w:t>
      </w:r>
      <w:r w:rsidR="0074731D">
        <w:rPr>
          <w:rFonts w:ascii="Times New Roman" w:hAnsi="Times New Roman" w:cs="Times New Roman"/>
          <w:sz w:val="24"/>
          <w:szCs w:val="24"/>
        </w:rPr>
        <w:t xml:space="preserve">ksikliklerin giderilmesi, </w:t>
      </w:r>
      <w:r w:rsidRPr="00F46530">
        <w:rPr>
          <w:rFonts w:ascii="Times New Roman" w:hAnsi="Times New Roman" w:cs="Times New Roman"/>
          <w:sz w:val="24"/>
          <w:szCs w:val="24"/>
        </w:rPr>
        <w:t>öğrenci başarı</w:t>
      </w:r>
      <w:r w:rsidR="0074731D">
        <w:rPr>
          <w:rFonts w:ascii="Times New Roman" w:hAnsi="Times New Roman" w:cs="Times New Roman"/>
          <w:sz w:val="24"/>
          <w:szCs w:val="24"/>
        </w:rPr>
        <w:t xml:space="preserve">larının arttırılması ve </w:t>
      </w:r>
      <w:r w:rsidRPr="00F46530">
        <w:rPr>
          <w:rFonts w:ascii="Times New Roman" w:hAnsi="Times New Roman" w:cs="Times New Roman"/>
          <w:sz w:val="24"/>
          <w:szCs w:val="24"/>
        </w:rPr>
        <w:t>2</w:t>
      </w:r>
      <w:r w:rsidR="0074731D">
        <w:rPr>
          <w:rFonts w:ascii="Times New Roman" w:hAnsi="Times New Roman" w:cs="Times New Roman"/>
          <w:sz w:val="24"/>
          <w:szCs w:val="24"/>
        </w:rPr>
        <w:t xml:space="preserve">021-2022 eğitim öğretim yılında tamamen yüz yüze eğitime geçilmesi </w:t>
      </w:r>
      <w:r w:rsidRPr="00F46530">
        <w:rPr>
          <w:rFonts w:ascii="Times New Roman" w:hAnsi="Times New Roman" w:cs="Times New Roman"/>
          <w:sz w:val="24"/>
          <w:szCs w:val="24"/>
        </w:rPr>
        <w:t>dileğ</w:t>
      </w:r>
      <w:r w:rsidR="00DD13CA">
        <w:rPr>
          <w:rFonts w:ascii="Times New Roman" w:hAnsi="Times New Roman" w:cs="Times New Roman"/>
          <w:sz w:val="24"/>
          <w:szCs w:val="24"/>
        </w:rPr>
        <w:t>iyle toplantıya</w:t>
      </w:r>
      <w:r w:rsidR="0074731D">
        <w:rPr>
          <w:rFonts w:ascii="Times New Roman" w:hAnsi="Times New Roman" w:cs="Times New Roman"/>
          <w:sz w:val="24"/>
          <w:szCs w:val="24"/>
        </w:rPr>
        <w:t xml:space="preserve"> son verdi.</w:t>
      </w:r>
    </w:p>
    <w:p w:rsidR="00F46530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Bilimleri</w:t>
            </w: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Kültürü</w:t>
            </w:r>
          </w:p>
        </w:tc>
      </w:tr>
      <w:tr w:rsidR="00CB2CF8" w:rsidTr="00CB2CF8">
        <w:trPr>
          <w:trHeight w:val="37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16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Tasarım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Beden Eğitimi</w:t>
            </w:r>
          </w:p>
        </w:tc>
      </w:tr>
      <w:tr w:rsidR="00CB2CF8" w:rsidTr="00CB2CF8">
        <w:trPr>
          <w:trHeight w:val="22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31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  <w:bookmarkStart w:id="0" w:name="_GoBack"/>
            <w:bookmarkEnd w:id="0"/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CF8" w:rsidRPr="009C01F7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B2CF8" w:rsidRPr="009C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FF"/>
    <w:multiLevelType w:val="hybridMultilevel"/>
    <w:tmpl w:val="84843B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B313C"/>
    <w:multiLevelType w:val="hybridMultilevel"/>
    <w:tmpl w:val="B6B23D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7"/>
    <w:rsid w:val="000F0B04"/>
    <w:rsid w:val="0074731D"/>
    <w:rsid w:val="007A625A"/>
    <w:rsid w:val="007B7677"/>
    <w:rsid w:val="009C01F7"/>
    <w:rsid w:val="00A93BC3"/>
    <w:rsid w:val="00B06BBB"/>
    <w:rsid w:val="00CB2CF8"/>
    <w:rsid w:val="00DA2F93"/>
    <w:rsid w:val="00DD13CA"/>
    <w:rsid w:val="00F21DD1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2021-06-29T07:49:00Z</dcterms:created>
  <dcterms:modified xsi:type="dcterms:W3CDTF">2021-06-29T09:34:00Z</dcterms:modified>
</cp:coreProperties>
</file>