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A95" w:rsidRPr="00B4054D" w:rsidRDefault="00E82A61" w:rsidP="00FF0A95">
      <w:pPr>
        <w:pStyle w:val="AralkYok"/>
        <w:rPr>
          <w:rFonts w:ascii="Segoe UI" w:hAnsi="Segoe UI" w:cs="Segoe UI"/>
          <w:sz w:val="21"/>
          <w:szCs w:val="21"/>
        </w:rPr>
      </w:pPr>
      <w:r>
        <w:rPr>
          <w:rFonts w:ascii="Segoe UI" w:hAnsi="Segoe UI" w:cs="Segoe UI"/>
          <w:b/>
          <w:noProof/>
          <w:sz w:val="20"/>
          <w:szCs w:val="20"/>
          <w:lang w:eastAsia="tr-TR"/>
        </w:rPr>
        <mc:AlternateContent>
          <mc:Choice Requires="wps">
            <w:drawing>
              <wp:anchor distT="0" distB="0" distL="114300" distR="114300" simplePos="0" relativeHeight="251661312" behindDoc="0" locked="0" layoutInCell="1" allowOverlap="1" wp14:anchorId="243DE911" wp14:editId="7622EB18">
                <wp:simplePos x="0" y="0"/>
                <wp:positionH relativeFrom="column">
                  <wp:posOffset>-7620</wp:posOffset>
                </wp:positionH>
                <wp:positionV relativeFrom="paragraph">
                  <wp:posOffset>-728980</wp:posOffset>
                </wp:positionV>
                <wp:extent cx="1638300" cy="5715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638300" cy="571500"/>
                        </a:xfrm>
                        <a:prstGeom prst="rect">
                          <a:avLst/>
                        </a:prstGeom>
                        <a:solidFill>
                          <a:sysClr val="window" lastClr="FFFFFF"/>
                        </a:solidFill>
                        <a:ln w="25400" cap="flat" cmpd="sng" algn="ctr">
                          <a:solidFill>
                            <a:srgbClr val="F79646"/>
                          </a:solidFill>
                          <a:prstDash val="solid"/>
                        </a:ln>
                        <a:effectLst/>
                      </wps:spPr>
                      <wps:txbx>
                        <w:txbxContent>
                          <w:p w:rsidR="00E82A61" w:rsidRPr="00FC475C" w:rsidRDefault="00E82A61" w:rsidP="00E82A61">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6" style="position:absolute;margin-left:-.6pt;margin-top:-57.4pt;width:129pt;height: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" fillcolor="window" strokecolor="#f79646" strokeweight="2pt">
                <v:textbox>
                  <w:txbxContent>
                    <w:p w:rsidR="00E82A61" w:rsidRPr="00FC475C" w:rsidRDefault="00E82A61" w:rsidP="00E82A61">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v:textbox>
              </v:rect>
            </w:pict>
          </mc:Fallback>
        </mc:AlternateContent>
      </w:r>
      <w:r>
        <w:rPr>
          <w:rFonts w:ascii="Segoe UI" w:hAnsi="Segoe UI" w:cs="Segoe UI"/>
          <w:b/>
          <w:noProof/>
          <w:sz w:val="20"/>
          <w:szCs w:val="20"/>
          <w:lang w:eastAsia="tr-TR"/>
        </w:rPr>
        <mc:AlternateContent>
          <mc:Choice Requires="wps">
            <w:drawing>
              <wp:anchor distT="0" distB="0" distL="114300" distR="114300" simplePos="0" relativeHeight="251659264" behindDoc="0" locked="0" layoutInCell="1" allowOverlap="1" wp14:anchorId="5360FEFF" wp14:editId="4B234C96">
                <wp:simplePos x="0" y="0"/>
                <wp:positionH relativeFrom="column">
                  <wp:posOffset>1630680</wp:posOffset>
                </wp:positionH>
                <wp:positionV relativeFrom="paragraph">
                  <wp:posOffset>-728980</wp:posOffset>
                </wp:positionV>
                <wp:extent cx="4743450" cy="5715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743450" cy="571500"/>
                        </a:xfrm>
                        <a:prstGeom prst="rect">
                          <a:avLst/>
                        </a:prstGeom>
                        <a:solidFill>
                          <a:sysClr val="window" lastClr="FFFFFF"/>
                        </a:solidFill>
                        <a:ln w="25400" cap="flat" cmpd="sng" algn="ctr">
                          <a:solidFill>
                            <a:srgbClr val="F79646"/>
                          </a:solidFill>
                          <a:prstDash val="solid"/>
                        </a:ln>
                        <a:effectLst/>
                      </wps:spPr>
                      <wps:txbx>
                        <w:txbxContent>
                          <w:p w:rsidR="00E82A61" w:rsidRPr="00FC475C" w:rsidRDefault="00E82A61" w:rsidP="00E82A61">
                            <w:pPr>
                              <w:jc w:val="center"/>
                              <w:rPr>
                                <w:rFonts w:ascii="Segoe UI" w:hAnsi="Segoe UI" w:cs="Segoe UI"/>
                                <w:b/>
                              </w:rPr>
                            </w:pPr>
                            <w:r w:rsidRPr="00FC475C">
                              <w:rPr>
                                <w:rFonts w:ascii="Segoe UI" w:hAnsi="Segoe UI" w:cs="Segoe UI"/>
                                <w:b/>
                              </w:rPr>
                              <w:t>2020-2021 EĞİTİM ÖĞRETİM YILI ATA</w:t>
                            </w:r>
                            <w:r>
                              <w:rPr>
                                <w:rFonts w:ascii="Segoe UI" w:hAnsi="Segoe UI" w:cs="Segoe UI"/>
                                <w:b/>
                              </w:rPr>
                              <w:t>TÜRK ORTAOKULU</w:t>
                            </w:r>
                            <w:r>
                              <w:rPr>
                                <w:rFonts w:ascii="Segoe UI" w:hAnsi="Segoe UI" w:cs="Segoe UI"/>
                                <w:b/>
                              </w:rPr>
                              <w:br/>
                              <w:t>SOSYAL BİLGİLER</w:t>
                            </w:r>
                            <w:r w:rsidRPr="00FC475C">
                              <w:rPr>
                                <w:rFonts w:ascii="Segoe UI" w:hAnsi="Segoe UI" w:cs="Segoe UI"/>
                                <w:b/>
                              </w:rPr>
                              <w:t xml:space="preserve"> 1.DÖNEM GENEL DEĞERLENDİRME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28.4pt;margin-top:-57.4pt;width:373.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" fillcolor="window" strokecolor="#f79646" strokeweight="2pt">
                <v:textbox>
                  <w:txbxContent>
                    <w:p w:rsidR="00E82A61" w:rsidRPr="00FC475C" w:rsidRDefault="00E82A61" w:rsidP="00E82A61">
                      <w:pPr>
                        <w:jc w:val="center"/>
                        <w:rPr>
                          <w:rFonts w:ascii="Segoe UI" w:hAnsi="Segoe UI" w:cs="Segoe UI"/>
                          <w:b/>
                        </w:rPr>
                      </w:pPr>
                      <w:r w:rsidRPr="00FC475C">
                        <w:rPr>
                          <w:rFonts w:ascii="Segoe UI" w:hAnsi="Segoe UI" w:cs="Segoe UI"/>
                          <w:b/>
                        </w:rPr>
                        <w:t>2020-2021 EĞİTİM ÖĞRETİM YILI ATA</w:t>
                      </w:r>
                      <w:r>
                        <w:rPr>
                          <w:rFonts w:ascii="Segoe UI" w:hAnsi="Segoe UI" w:cs="Segoe UI"/>
                          <w:b/>
                        </w:rPr>
                        <w:t>TÜRK ORTAOKULU</w:t>
                      </w:r>
                      <w:r>
                        <w:rPr>
                          <w:rFonts w:ascii="Segoe UI" w:hAnsi="Segoe UI" w:cs="Segoe UI"/>
                          <w:b/>
                        </w:rPr>
                        <w:br/>
                        <w:t>SOSYAL BİLGİLER</w:t>
                      </w:r>
                      <w:r w:rsidRPr="00FC475C">
                        <w:rPr>
                          <w:rFonts w:ascii="Segoe UI" w:hAnsi="Segoe UI" w:cs="Segoe UI"/>
                          <w:b/>
                        </w:rPr>
                        <w:t xml:space="preserve"> 1.DÖNEM GENEL DEĞERLENDİRME SINAVI</w:t>
                      </w:r>
                    </w:p>
                  </w:txbxContent>
                </v:textbox>
              </v:rect>
            </w:pict>
          </mc:Fallback>
        </mc:AlternateContent>
      </w:r>
      <w:r w:rsidR="00B4054D" w:rsidRPr="00B4054D">
        <w:rPr>
          <w:rFonts w:ascii="Segoe UI" w:hAnsi="Segoe UI" w:cs="Segoe UI"/>
          <w:b/>
          <w:bCs/>
          <w:sz w:val="21"/>
          <w:szCs w:val="21"/>
        </w:rPr>
        <w:t xml:space="preserve">1. </w:t>
      </w:r>
      <w:proofErr w:type="gramStart"/>
      <w:r w:rsidR="00FF0A95" w:rsidRPr="00B4054D">
        <w:rPr>
          <w:rFonts w:ascii="Segoe UI" w:hAnsi="Segoe UI" w:cs="Segoe UI"/>
          <w:b/>
          <w:bCs/>
          <w:sz w:val="21"/>
          <w:szCs w:val="21"/>
        </w:rPr>
        <w:t xml:space="preserve">Ali : </w:t>
      </w:r>
      <w:r w:rsidR="00FF0A95" w:rsidRPr="00B4054D">
        <w:rPr>
          <w:rFonts w:ascii="Segoe UI" w:hAnsi="Segoe UI" w:cs="Segoe UI"/>
          <w:sz w:val="21"/>
          <w:szCs w:val="21"/>
        </w:rPr>
        <w:t>Arkadaşlarımı</w:t>
      </w:r>
      <w:proofErr w:type="gramEnd"/>
      <w:r w:rsidR="00FF0A95" w:rsidRPr="00B4054D">
        <w:rPr>
          <w:rFonts w:ascii="Segoe UI" w:hAnsi="Segoe UI" w:cs="Segoe UI"/>
          <w:sz w:val="21"/>
          <w:szCs w:val="21"/>
        </w:rPr>
        <w:t xml:space="preserve"> dinlemektense konuşmayı tercih ederim.</w:t>
      </w:r>
    </w:p>
    <w:p w:rsidR="00FF0A95" w:rsidRPr="00B4054D" w:rsidRDefault="00FF0A95" w:rsidP="00FF0A95">
      <w:pPr>
        <w:pStyle w:val="AralkYok"/>
        <w:rPr>
          <w:rFonts w:ascii="Segoe UI" w:hAnsi="Segoe UI" w:cs="Segoe UI"/>
          <w:sz w:val="21"/>
          <w:szCs w:val="21"/>
        </w:rPr>
      </w:pPr>
      <w:proofErr w:type="gramStart"/>
      <w:r w:rsidRPr="00B4054D">
        <w:rPr>
          <w:rFonts w:ascii="Segoe UI" w:hAnsi="Segoe UI" w:cs="Segoe UI"/>
          <w:b/>
          <w:bCs/>
          <w:sz w:val="21"/>
          <w:szCs w:val="21"/>
        </w:rPr>
        <w:t xml:space="preserve">Beyza : </w:t>
      </w:r>
      <w:r w:rsidRPr="00B4054D">
        <w:rPr>
          <w:rFonts w:ascii="Segoe UI" w:hAnsi="Segoe UI" w:cs="Segoe UI"/>
          <w:sz w:val="21"/>
          <w:szCs w:val="21"/>
        </w:rPr>
        <w:t>Küçük</w:t>
      </w:r>
      <w:proofErr w:type="gramEnd"/>
      <w:r w:rsidRPr="00B4054D">
        <w:rPr>
          <w:rFonts w:ascii="Segoe UI" w:hAnsi="Segoe UI" w:cs="Segoe UI"/>
          <w:sz w:val="21"/>
          <w:szCs w:val="21"/>
        </w:rPr>
        <w:t xml:space="preserve"> kardeşime sürekli öğütler veriyorum.</w:t>
      </w:r>
    </w:p>
    <w:p w:rsidR="00FF0A95" w:rsidRPr="00B4054D" w:rsidRDefault="00FF0A95" w:rsidP="00FF0A95">
      <w:pPr>
        <w:pStyle w:val="AralkYok"/>
        <w:rPr>
          <w:rFonts w:ascii="Segoe UI" w:hAnsi="Segoe UI" w:cs="Segoe UI"/>
          <w:sz w:val="21"/>
          <w:szCs w:val="21"/>
        </w:rPr>
      </w:pPr>
      <w:proofErr w:type="gramStart"/>
      <w:r w:rsidRPr="00B4054D">
        <w:rPr>
          <w:rFonts w:ascii="Segoe UI" w:hAnsi="Segoe UI" w:cs="Segoe UI"/>
          <w:b/>
          <w:bCs/>
          <w:sz w:val="21"/>
          <w:szCs w:val="21"/>
        </w:rPr>
        <w:t xml:space="preserve">Hakan : </w:t>
      </w:r>
      <w:r w:rsidRPr="00B4054D">
        <w:rPr>
          <w:rFonts w:ascii="Segoe UI" w:hAnsi="Segoe UI" w:cs="Segoe UI"/>
          <w:sz w:val="21"/>
          <w:szCs w:val="21"/>
        </w:rPr>
        <w:t>Annemin</w:t>
      </w:r>
      <w:proofErr w:type="gramEnd"/>
      <w:r w:rsidRPr="00B4054D">
        <w:rPr>
          <w:rFonts w:ascii="Segoe UI" w:hAnsi="Segoe UI" w:cs="Segoe UI"/>
          <w:sz w:val="21"/>
          <w:szCs w:val="21"/>
        </w:rPr>
        <w:t xml:space="preserve"> hakkımda söylediklerini can kulağıyla dinliyorum.</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Yukarıdaki ifadelerden hangileri olumsuz iletişime örnektir?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Ali ve Hakan</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Beyza ve Hakan</w:t>
      </w:r>
    </w:p>
    <w:p w:rsidR="00FF0A95"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C) Ali ve Beyza</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Ali, Beyza ve Hakan</w:t>
      </w:r>
    </w:p>
    <w:p w:rsidR="00FF0A95" w:rsidRPr="00B4054D" w:rsidRDefault="00FF0A95" w:rsidP="00FF0A95">
      <w:pPr>
        <w:pStyle w:val="AralkYok"/>
        <w:rPr>
          <w:rFonts w:ascii="Segoe UI" w:hAnsi="Segoe UI" w:cs="Segoe UI"/>
          <w:sz w:val="21"/>
          <w:szCs w:val="21"/>
        </w:rPr>
      </w:pPr>
    </w:p>
    <w:p w:rsidR="00B4054D" w:rsidRDefault="00B4054D" w:rsidP="00FF0A95">
      <w:pPr>
        <w:pStyle w:val="AralkYok"/>
        <w:rPr>
          <w:rFonts w:ascii="Segoe UI" w:hAnsi="Segoe UI" w:cs="Segoe UI"/>
          <w:b/>
          <w:sz w:val="21"/>
          <w:szCs w:val="21"/>
        </w:rPr>
      </w:pPr>
    </w:p>
    <w:p w:rsidR="00B4054D" w:rsidRDefault="00B4054D" w:rsidP="00FF0A95">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2.</w:t>
      </w:r>
      <w:r w:rsidRPr="00B4054D">
        <w:rPr>
          <w:rFonts w:ascii="Segoe UI" w:hAnsi="Segoe UI" w:cs="Segoe UI"/>
          <w:sz w:val="21"/>
          <w:szCs w:val="21"/>
        </w:rPr>
        <w:t xml:space="preserve"> </w:t>
      </w:r>
      <w:r w:rsidR="00E82A61">
        <w:rPr>
          <w:rFonts w:ascii="Segoe UI" w:hAnsi="Segoe UI" w:cs="Segoe UI"/>
          <w:sz w:val="21"/>
          <w:szCs w:val="21"/>
        </w:rPr>
        <w:t>Zeynep</w:t>
      </w:r>
      <w:r w:rsidR="00FF0A95" w:rsidRPr="00B4054D">
        <w:rPr>
          <w:rFonts w:ascii="Segoe UI" w:hAnsi="Segoe UI" w:cs="Segoe UI"/>
          <w:sz w:val="21"/>
          <w:szCs w:val="21"/>
        </w:rPr>
        <w:t xml:space="preserve"> yeni geldiği okuldaki sınıf arkadaşları ile iletişim kurmakta zorlanacağını düşünmektedir. Kendisini aralarına almayacaklarını düşünen </w:t>
      </w:r>
      <w:r w:rsidR="00E82A61">
        <w:rPr>
          <w:rFonts w:ascii="Segoe UI" w:hAnsi="Segoe UI" w:cs="Segoe UI"/>
          <w:sz w:val="21"/>
          <w:szCs w:val="21"/>
        </w:rPr>
        <w:t>Zeynep</w:t>
      </w:r>
      <w:r w:rsidR="00FF0A95" w:rsidRPr="00B4054D">
        <w:rPr>
          <w:rFonts w:ascii="Segoe UI" w:hAnsi="Segoe UI" w:cs="Segoe UI"/>
          <w:sz w:val="21"/>
          <w:szCs w:val="21"/>
        </w:rPr>
        <w:t xml:space="preserve"> çok mutsuzdur. Ancak zaman içinde onları tanıdıkça onlarla iyi iletişim kurmuştur.</w:t>
      </w:r>
    </w:p>
    <w:p w:rsidR="00FF0A95" w:rsidRPr="00B4054D" w:rsidRDefault="00E82A61" w:rsidP="00FF0A95">
      <w:pPr>
        <w:pStyle w:val="AralkYok"/>
        <w:rPr>
          <w:rFonts w:ascii="Segoe UI" w:hAnsi="Segoe UI" w:cs="Segoe UI"/>
          <w:b/>
          <w:bCs/>
          <w:sz w:val="21"/>
          <w:szCs w:val="21"/>
        </w:rPr>
      </w:pPr>
      <w:r>
        <w:rPr>
          <w:rFonts w:ascii="Segoe UI" w:hAnsi="Segoe UI" w:cs="Segoe UI"/>
          <w:b/>
          <w:bCs/>
          <w:sz w:val="21"/>
          <w:szCs w:val="21"/>
        </w:rPr>
        <w:t>Zeynep’in</w:t>
      </w:r>
      <w:r w:rsidR="00FF0A95" w:rsidRPr="00B4054D">
        <w:rPr>
          <w:rFonts w:ascii="Segoe UI" w:hAnsi="Segoe UI" w:cs="Segoe UI"/>
          <w:b/>
          <w:bCs/>
          <w:sz w:val="21"/>
          <w:szCs w:val="21"/>
        </w:rPr>
        <w:t xml:space="preserve"> sınıf arkadaşları ile başlangıçta iletişim kuramamasının nedeni aşağıdakilerden hangisidir?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Ben dili kullanması</w:t>
      </w:r>
    </w:p>
    <w:p w:rsidR="00FF0A95"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B) Ön yargılı davranması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Kendini üstün görmesi</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Sen dili kullanması</w:t>
      </w:r>
    </w:p>
    <w:p w:rsidR="00FF0A95" w:rsidRPr="00B4054D" w:rsidRDefault="00FF0A95" w:rsidP="00FF0A95">
      <w:pPr>
        <w:pStyle w:val="AralkYok"/>
        <w:rPr>
          <w:rFonts w:ascii="Segoe UI" w:hAnsi="Segoe UI" w:cs="Segoe UI"/>
          <w:sz w:val="21"/>
          <w:szCs w:val="21"/>
        </w:rPr>
      </w:pPr>
    </w:p>
    <w:p w:rsidR="00B4054D" w:rsidRDefault="00B4054D" w:rsidP="00FF0A95">
      <w:pPr>
        <w:pStyle w:val="AralkYok"/>
        <w:rPr>
          <w:rFonts w:ascii="Segoe UI" w:hAnsi="Segoe UI" w:cs="Segoe UI"/>
          <w:b/>
          <w:sz w:val="21"/>
          <w:szCs w:val="21"/>
        </w:rPr>
      </w:pPr>
    </w:p>
    <w:p w:rsidR="00B4054D" w:rsidRDefault="00B4054D" w:rsidP="00FF0A95">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3.</w:t>
      </w:r>
      <w:r w:rsidRPr="00B4054D">
        <w:rPr>
          <w:rFonts w:ascii="Segoe UI" w:hAnsi="Segoe UI" w:cs="Segoe UI"/>
          <w:sz w:val="21"/>
          <w:szCs w:val="21"/>
        </w:rPr>
        <w:t xml:space="preserve"> </w:t>
      </w:r>
      <w:r w:rsidR="00FF0A95" w:rsidRPr="00B4054D">
        <w:rPr>
          <w:rFonts w:ascii="Segoe UI" w:hAnsi="Segoe UI" w:cs="Segoe UI"/>
          <w:sz w:val="21"/>
          <w:szCs w:val="21"/>
        </w:rPr>
        <w:t xml:space="preserve">Bireylerin duygu ve düşüncelerini farklı yollarla karşısındaki kişiye aktarmasına </w:t>
      </w:r>
      <w:r w:rsidR="00FF0A95" w:rsidRPr="00B4054D">
        <w:rPr>
          <w:rFonts w:ascii="Segoe UI" w:hAnsi="Segoe UI" w:cs="Segoe UI"/>
          <w:i/>
          <w:iCs/>
          <w:sz w:val="21"/>
          <w:szCs w:val="21"/>
        </w:rPr>
        <w:t xml:space="preserve">iletişim </w:t>
      </w:r>
      <w:r w:rsidR="00FF0A95" w:rsidRPr="00B4054D">
        <w:rPr>
          <w:rFonts w:ascii="Segoe UI" w:hAnsi="Segoe UI" w:cs="Segoe UI"/>
          <w:sz w:val="21"/>
          <w:szCs w:val="21"/>
        </w:rPr>
        <w:t>denir.</w:t>
      </w:r>
    </w:p>
    <w:p w:rsidR="00FF0A95" w:rsidRPr="00207B0A" w:rsidRDefault="00FF0A95" w:rsidP="00FF0A95">
      <w:pPr>
        <w:pStyle w:val="AralkYok"/>
        <w:rPr>
          <w:rFonts w:ascii="Segoe UI" w:hAnsi="Segoe UI" w:cs="Segoe UI"/>
          <w:b/>
          <w:bCs/>
          <w:sz w:val="21"/>
          <w:szCs w:val="21"/>
          <w:u w:val="single"/>
        </w:rPr>
      </w:pPr>
      <w:r w:rsidRPr="00B4054D">
        <w:rPr>
          <w:rFonts w:ascii="Segoe UI" w:hAnsi="Segoe UI" w:cs="Segoe UI"/>
          <w:b/>
          <w:bCs/>
          <w:sz w:val="21"/>
          <w:szCs w:val="21"/>
        </w:rPr>
        <w:t xml:space="preserve">Buna göre aşağıdakilerden hangisi iletişime örnek </w:t>
      </w:r>
      <w:r w:rsidRPr="00207B0A">
        <w:rPr>
          <w:rFonts w:ascii="Segoe UI" w:hAnsi="Segoe UI" w:cs="Segoe UI"/>
          <w:b/>
          <w:bCs/>
          <w:sz w:val="21"/>
          <w:szCs w:val="21"/>
          <w:u w:val="single"/>
        </w:rPr>
        <w:t>gösterilemez?</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Çağrı’nın annesine günaydın demesi</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Derya’nın annesine gülümsemesi</w:t>
      </w:r>
    </w:p>
    <w:p w:rsidR="00FF0A95"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C) Eren’in arkadaşı ile televizyon seyretmesi</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Zeynep’in komşusuna yol tarif etmesi</w:t>
      </w:r>
    </w:p>
    <w:p w:rsidR="00BD69E5" w:rsidRPr="00B4054D" w:rsidRDefault="00BD69E5" w:rsidP="00FF0A95">
      <w:pPr>
        <w:pStyle w:val="AralkYok"/>
        <w:rPr>
          <w:rFonts w:ascii="Segoe UI" w:hAnsi="Segoe UI" w:cs="Segoe UI"/>
          <w:sz w:val="21"/>
          <w:szCs w:val="21"/>
        </w:rPr>
      </w:pPr>
    </w:p>
    <w:p w:rsidR="00B4054D" w:rsidRDefault="00B4054D" w:rsidP="00B4054D">
      <w:pPr>
        <w:pStyle w:val="AralkYok"/>
        <w:rPr>
          <w:rFonts w:ascii="Segoe UI" w:hAnsi="Segoe UI" w:cs="Segoe UI"/>
          <w:b/>
          <w:sz w:val="21"/>
          <w:szCs w:val="21"/>
        </w:rPr>
      </w:pPr>
    </w:p>
    <w:p w:rsidR="00B4054D" w:rsidRDefault="00B4054D" w:rsidP="00B4054D">
      <w:pPr>
        <w:pStyle w:val="AralkYok"/>
        <w:rPr>
          <w:rFonts w:ascii="Segoe UI" w:hAnsi="Segoe UI" w:cs="Segoe UI"/>
          <w:b/>
          <w:sz w:val="21"/>
          <w:szCs w:val="21"/>
        </w:rPr>
      </w:pPr>
    </w:p>
    <w:p w:rsidR="00B4054D" w:rsidRPr="00B4054D" w:rsidRDefault="00B4054D" w:rsidP="00B4054D">
      <w:pPr>
        <w:pStyle w:val="AralkYok"/>
        <w:rPr>
          <w:rFonts w:ascii="Segoe UI" w:hAnsi="Segoe UI" w:cs="Segoe UI"/>
          <w:b/>
          <w:sz w:val="21"/>
          <w:szCs w:val="21"/>
        </w:rPr>
      </w:pPr>
      <w:r w:rsidRPr="00B4054D">
        <w:rPr>
          <w:rFonts w:ascii="Segoe UI" w:hAnsi="Segoe UI" w:cs="Segoe UI"/>
          <w:b/>
          <w:sz w:val="21"/>
          <w:szCs w:val="21"/>
        </w:rPr>
        <w:t>4.</w:t>
      </w:r>
      <w:r w:rsidRPr="00B4054D">
        <w:rPr>
          <w:rFonts w:ascii="Segoe UI" w:hAnsi="Segoe UI" w:cs="Segoe UI"/>
          <w:sz w:val="21"/>
          <w:szCs w:val="21"/>
        </w:rPr>
        <w:t xml:space="preserve"> </w:t>
      </w:r>
      <w:r w:rsidRPr="00B4054D">
        <w:rPr>
          <w:rFonts w:ascii="Segoe UI" w:hAnsi="Segoe UI" w:cs="Segoe UI"/>
          <w:b/>
          <w:sz w:val="21"/>
          <w:szCs w:val="21"/>
        </w:rPr>
        <w:t>“Ders anlatırken konuşmanız, dikkatimi dağıtıyor. Bu duruma çok üzülüyorum.’’ diyen bir kişi hangi dili kullanmaktadır?</w:t>
      </w:r>
    </w:p>
    <w:p w:rsidR="00B4054D" w:rsidRPr="00B4054D" w:rsidRDefault="00B4054D" w:rsidP="00B4054D">
      <w:pPr>
        <w:pStyle w:val="AralkYok"/>
        <w:rPr>
          <w:rFonts w:ascii="Segoe UI" w:hAnsi="Segoe UI" w:cs="Segoe UI"/>
          <w:sz w:val="21"/>
          <w:szCs w:val="21"/>
        </w:rPr>
      </w:pPr>
      <w:r w:rsidRPr="00B4054D">
        <w:rPr>
          <w:rFonts w:ascii="Segoe UI" w:hAnsi="Segoe UI" w:cs="Segoe UI"/>
          <w:sz w:val="21"/>
          <w:szCs w:val="21"/>
        </w:rPr>
        <w:t>A) Sen dili               B) Beden dili</w:t>
      </w:r>
    </w:p>
    <w:p w:rsidR="00B4054D" w:rsidRPr="00B4054D" w:rsidRDefault="00B4054D" w:rsidP="00B4054D">
      <w:pPr>
        <w:pStyle w:val="AralkYok"/>
        <w:rPr>
          <w:rFonts w:ascii="Segoe UI" w:hAnsi="Segoe UI" w:cs="Segoe UI"/>
          <w:sz w:val="21"/>
          <w:szCs w:val="21"/>
        </w:rPr>
      </w:pPr>
      <w:r w:rsidRPr="00207B0A">
        <w:rPr>
          <w:rFonts w:ascii="Segoe UI" w:hAnsi="Segoe UI" w:cs="Segoe UI"/>
          <w:color w:val="FF0000"/>
          <w:sz w:val="21"/>
          <w:szCs w:val="21"/>
        </w:rPr>
        <w:t xml:space="preserve">C) Ben dili               </w:t>
      </w:r>
      <w:r w:rsidRPr="00B4054D">
        <w:rPr>
          <w:rFonts w:ascii="Segoe UI" w:hAnsi="Segoe UI" w:cs="Segoe UI"/>
          <w:sz w:val="21"/>
          <w:szCs w:val="21"/>
        </w:rPr>
        <w:t>D) Empati</w:t>
      </w:r>
    </w:p>
    <w:p w:rsidR="00B4054D" w:rsidRDefault="00B4054D"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lastRenderedPageBreak/>
        <w:t>5.</w:t>
      </w:r>
      <w:r>
        <w:rPr>
          <w:rFonts w:ascii="Segoe UI" w:hAnsi="Segoe UI" w:cs="Segoe UI"/>
          <w:sz w:val="21"/>
          <w:szCs w:val="21"/>
        </w:rPr>
        <w:t xml:space="preserve"> </w:t>
      </w:r>
      <w:r w:rsidR="00FF0A95" w:rsidRPr="00B4054D">
        <w:rPr>
          <w:rFonts w:ascii="Segoe UI" w:hAnsi="Segoe UI" w:cs="Segoe UI"/>
          <w:sz w:val="21"/>
          <w:szCs w:val="21"/>
        </w:rPr>
        <w:t xml:space="preserve">Televizyondaki haberlerde Çin’in Vuhan şehrinde ortaya çıkan </w:t>
      </w:r>
      <w:proofErr w:type="spellStart"/>
      <w:r w:rsidR="00FF0A95" w:rsidRPr="00B4054D">
        <w:rPr>
          <w:rFonts w:ascii="Segoe UI" w:hAnsi="Segoe UI" w:cs="Segoe UI"/>
          <w:sz w:val="21"/>
          <w:szCs w:val="21"/>
        </w:rPr>
        <w:t>koronavirüs</w:t>
      </w:r>
      <w:proofErr w:type="spellEnd"/>
      <w:r w:rsidR="00FF0A95" w:rsidRPr="00B4054D">
        <w:rPr>
          <w:rFonts w:ascii="Segoe UI" w:hAnsi="Segoe UI" w:cs="Segoe UI"/>
          <w:sz w:val="21"/>
          <w:szCs w:val="21"/>
        </w:rPr>
        <w:t xml:space="preserve"> salgınını izleyen Fatih, babasına </w:t>
      </w:r>
      <w:proofErr w:type="spellStart"/>
      <w:r w:rsidR="00FF0A95" w:rsidRPr="00B4054D">
        <w:rPr>
          <w:rFonts w:ascii="Segoe UI" w:hAnsi="Segoe UI" w:cs="Segoe UI"/>
          <w:sz w:val="21"/>
          <w:szCs w:val="21"/>
        </w:rPr>
        <w:t>koronavirüsün</w:t>
      </w:r>
      <w:proofErr w:type="spellEnd"/>
      <w:r w:rsidR="00FF0A95" w:rsidRPr="00B4054D">
        <w:rPr>
          <w:rFonts w:ascii="Segoe UI" w:hAnsi="Segoe UI" w:cs="Segoe UI"/>
          <w:sz w:val="21"/>
          <w:szCs w:val="21"/>
        </w:rPr>
        <w:t xml:space="preserve"> ne olduğunu sormuştur. Babası da ona internetten araştırma yaparsa daha detaylı bilgiler öğrenebileceğini söylemiştir.</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Metinde geçen olaya göre aşağıdakilerden hangisi kitle iletişim araçlarının faydalarından biridir?</w:t>
      </w:r>
    </w:p>
    <w:p w:rsidR="00FF0A95"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A) Dünya’nın herhangi bir yerindeki bilgiye ulaşabilmeyi sağlar.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Aile içi iletişimde önemlidir.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Zamanı etkili değerlendirmemiz için bir araçtır.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Olumlu iletişimi başlatır ve sürdürülmesine yardımcı olur.</w:t>
      </w: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sz w:val="21"/>
          <w:szCs w:val="21"/>
        </w:rPr>
      </w:pPr>
      <w:r>
        <w:rPr>
          <w:rFonts w:ascii="Segoe UI" w:hAnsi="Segoe UI" w:cs="Segoe UI"/>
          <w:b/>
          <w:sz w:val="21"/>
          <w:szCs w:val="21"/>
        </w:rPr>
        <w:t>6</w:t>
      </w:r>
      <w:r w:rsidRPr="00B4054D">
        <w:rPr>
          <w:rFonts w:ascii="Segoe UI" w:hAnsi="Segoe UI" w:cs="Segoe UI"/>
          <w:b/>
          <w:sz w:val="21"/>
          <w:szCs w:val="21"/>
        </w:rPr>
        <w:t>.</w:t>
      </w:r>
      <w:r w:rsidRPr="00B4054D">
        <w:rPr>
          <w:rFonts w:ascii="Segoe UI" w:hAnsi="Segoe UI" w:cs="Segoe UI"/>
          <w:sz w:val="21"/>
          <w:szCs w:val="21"/>
        </w:rPr>
        <w:t xml:space="preserve"> </w:t>
      </w:r>
      <w:r w:rsidR="00FF0A95" w:rsidRPr="00B4054D">
        <w:rPr>
          <w:rFonts w:ascii="Segoe UI" w:hAnsi="Segoe UI" w:cs="Segoe UI"/>
          <w:sz w:val="21"/>
          <w:szCs w:val="21"/>
        </w:rPr>
        <w:t xml:space="preserve">Yusuf Öğretmen, derste etkili iletişimde </w:t>
      </w:r>
      <w:proofErr w:type="gramStart"/>
      <w:r w:rsidR="00FF0A95" w:rsidRPr="00B4054D">
        <w:rPr>
          <w:rFonts w:ascii="Segoe UI" w:hAnsi="Segoe UI" w:cs="Segoe UI"/>
          <w:sz w:val="21"/>
          <w:szCs w:val="21"/>
        </w:rPr>
        <w:t>empatinin</w:t>
      </w:r>
      <w:proofErr w:type="gramEnd"/>
      <w:r w:rsidR="00FF0A95" w:rsidRPr="00B4054D">
        <w:rPr>
          <w:rFonts w:ascii="Segoe UI" w:hAnsi="Segoe UI" w:cs="Segoe UI"/>
          <w:sz w:val="21"/>
          <w:szCs w:val="21"/>
        </w:rPr>
        <w:t>, göz teması kurmanın ve beden dilini kullanmanın önemli olduğunu vurgulamıştır.</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 xml:space="preserve">Aşağıdakilerden hangisi etkili iletişime örnek </w:t>
      </w:r>
      <w:r w:rsidRPr="00B4054D">
        <w:rPr>
          <w:rFonts w:ascii="Segoe UI" w:hAnsi="Segoe UI" w:cs="Segoe UI"/>
          <w:b/>
          <w:bCs/>
          <w:sz w:val="21"/>
          <w:szCs w:val="21"/>
          <w:u w:val="single"/>
        </w:rPr>
        <w:t>olamaz?</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Ali’nin derste öğretmenini dikkatli dinlemesi ve not alması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Hasan’ın küçük kardeşini dinlerken kafasını sallayarak onaylaması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Merve’nin, arkadaşı Selma’yı anladığını cümleleriyle belirtmesi</w:t>
      </w:r>
    </w:p>
    <w:p w:rsidR="00FF0A95" w:rsidRPr="00207B0A" w:rsidRDefault="00207B0A" w:rsidP="00FF0A95">
      <w:pPr>
        <w:pStyle w:val="AralkYok"/>
        <w:rPr>
          <w:rFonts w:ascii="Segoe UI" w:hAnsi="Segoe UI" w:cs="Segoe UI"/>
          <w:color w:val="FF0000"/>
          <w:sz w:val="21"/>
          <w:szCs w:val="21"/>
        </w:rPr>
      </w:pPr>
      <w:r>
        <w:rPr>
          <w:rFonts w:ascii="Segoe UI" w:hAnsi="Segoe UI" w:cs="Segoe UI"/>
          <w:color w:val="FF0000"/>
          <w:sz w:val="21"/>
          <w:szCs w:val="21"/>
        </w:rPr>
        <w:t>D) Yakup’un arkadaşlarıyla kar</w:t>
      </w:r>
      <w:r w:rsidR="00FF0A95" w:rsidRPr="00207B0A">
        <w:rPr>
          <w:rFonts w:ascii="Segoe UI" w:hAnsi="Segoe UI" w:cs="Segoe UI"/>
          <w:color w:val="FF0000"/>
          <w:sz w:val="21"/>
          <w:szCs w:val="21"/>
        </w:rPr>
        <w:t>topu oynadığının hayalini kurarak kar yağışını izlemesi</w:t>
      </w: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sz w:val="21"/>
          <w:szCs w:val="21"/>
        </w:rPr>
      </w:pPr>
      <w:r>
        <w:rPr>
          <w:rFonts w:ascii="Segoe UI" w:hAnsi="Segoe UI" w:cs="Segoe UI"/>
          <w:b/>
          <w:sz w:val="21"/>
          <w:szCs w:val="21"/>
        </w:rPr>
        <w:t>7</w:t>
      </w:r>
      <w:r w:rsidRPr="00B4054D">
        <w:rPr>
          <w:rFonts w:ascii="Segoe UI" w:hAnsi="Segoe UI" w:cs="Segoe UI"/>
          <w:b/>
          <w:sz w:val="21"/>
          <w:szCs w:val="21"/>
        </w:rPr>
        <w:t>.</w:t>
      </w:r>
      <w:r w:rsidRPr="00B4054D">
        <w:rPr>
          <w:rFonts w:ascii="Segoe UI" w:hAnsi="Segoe UI" w:cs="Segoe UI"/>
          <w:sz w:val="21"/>
          <w:szCs w:val="21"/>
        </w:rPr>
        <w:t xml:space="preserve"> </w:t>
      </w:r>
      <w:r w:rsidR="00FF0A95" w:rsidRPr="00B4054D">
        <w:rPr>
          <w:rFonts w:ascii="Segoe UI" w:hAnsi="Segoe UI" w:cs="Segoe UI"/>
          <w:sz w:val="21"/>
          <w:szCs w:val="21"/>
        </w:rPr>
        <w:t xml:space="preserve">Olumsuz iletişimi ortaya çıkaran önemli kavramlardan birisi de “sen </w:t>
      </w:r>
      <w:proofErr w:type="spellStart"/>
      <w:r w:rsidR="00FF0A95" w:rsidRPr="00B4054D">
        <w:rPr>
          <w:rFonts w:ascii="Segoe UI" w:hAnsi="Segoe UI" w:cs="Segoe UI"/>
          <w:sz w:val="21"/>
          <w:szCs w:val="21"/>
        </w:rPr>
        <w:t>dili”dir</w:t>
      </w:r>
      <w:proofErr w:type="spellEnd"/>
      <w:r w:rsidR="00FF0A95" w:rsidRPr="00B4054D">
        <w:rPr>
          <w:rFonts w:ascii="Segoe UI" w:hAnsi="Segoe UI" w:cs="Segoe UI"/>
          <w:sz w:val="21"/>
          <w:szCs w:val="21"/>
        </w:rPr>
        <w:t>. Sen dili insan ilişkilerinde suçlayıcı, yargılayıcı ve eleştirici ifadeler içeren bir iletişim şeklidir. Sen dili kullanmak pek çok iletişim sorununu da beraberinde getirir.</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Aşağıdakilerden hangisi sen diline örnektir?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Derslerine çalışmadığın için rahatsız oluyorum.</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Pencereleri açman benim üşümeme neden oluyor.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Arkadaşlarına üzülmen beni de üzdü.</w:t>
      </w:r>
    </w:p>
    <w:p w:rsidR="00FF0A95"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D) Her zaman aynı şeyleri yapmaktan sıkılmıyor musun?</w:t>
      </w:r>
    </w:p>
    <w:p w:rsidR="00FF0A95" w:rsidRPr="00B4054D" w:rsidRDefault="00FF0A95" w:rsidP="00FF0A95">
      <w:pPr>
        <w:pStyle w:val="AralkYok"/>
        <w:rPr>
          <w:rFonts w:ascii="Segoe UI" w:hAnsi="Segoe UI" w:cs="Segoe UI"/>
          <w:sz w:val="21"/>
          <w:szCs w:val="21"/>
        </w:rPr>
      </w:pPr>
    </w:p>
    <w:p w:rsidR="00B4054D" w:rsidRDefault="00B4054D" w:rsidP="00B4054D">
      <w:pPr>
        <w:pStyle w:val="AralkYok"/>
        <w:rPr>
          <w:rFonts w:ascii="Segoe UI" w:hAnsi="Segoe UI" w:cs="Segoe UI"/>
          <w:b/>
          <w:sz w:val="21"/>
          <w:szCs w:val="21"/>
        </w:rPr>
      </w:pPr>
    </w:p>
    <w:p w:rsidR="00B4054D" w:rsidRDefault="00B4054D" w:rsidP="00B4054D">
      <w:pPr>
        <w:pStyle w:val="AralkYok"/>
        <w:rPr>
          <w:rFonts w:ascii="Segoe UI" w:hAnsi="Segoe UI" w:cs="Segoe UI"/>
          <w:b/>
          <w:sz w:val="21"/>
          <w:szCs w:val="21"/>
        </w:rPr>
      </w:pPr>
    </w:p>
    <w:p w:rsidR="00B4054D" w:rsidRDefault="00B4054D" w:rsidP="00B4054D">
      <w:pPr>
        <w:pStyle w:val="AralkYok"/>
        <w:rPr>
          <w:rFonts w:ascii="Segoe UI" w:hAnsi="Segoe UI" w:cs="Segoe UI"/>
          <w:b/>
          <w:sz w:val="21"/>
          <w:szCs w:val="21"/>
        </w:rPr>
      </w:pPr>
    </w:p>
    <w:p w:rsidR="00B4054D" w:rsidRDefault="00B4054D" w:rsidP="00B4054D">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lastRenderedPageBreak/>
        <w:t>8.</w:t>
      </w:r>
      <w:r w:rsidRPr="00B4054D">
        <w:rPr>
          <w:rFonts w:ascii="Segoe UI" w:hAnsi="Segoe UI" w:cs="Segoe UI"/>
          <w:sz w:val="21"/>
          <w:szCs w:val="21"/>
        </w:rPr>
        <w:t xml:space="preserve"> </w:t>
      </w:r>
      <w:r w:rsidR="00FF0A95" w:rsidRPr="00B4054D">
        <w:rPr>
          <w:rFonts w:ascii="Segoe UI" w:hAnsi="Segoe UI" w:cs="Segoe UI"/>
          <w:sz w:val="21"/>
          <w:szCs w:val="21"/>
        </w:rPr>
        <w:t>Dünya artık çok küçük. Bir ülkede meydana gelen bir olay çok hızlı bir şekilde diğer ülkeler tarafından öğrenilebiliyor.</w:t>
      </w:r>
      <w:r w:rsidRPr="00B4054D">
        <w:rPr>
          <w:rFonts w:ascii="Segoe UI" w:hAnsi="Segoe UI" w:cs="Segoe UI"/>
          <w:sz w:val="21"/>
          <w:szCs w:val="21"/>
        </w:rPr>
        <w:t xml:space="preserve"> </w:t>
      </w:r>
      <w:r w:rsidR="00FF0A95" w:rsidRPr="00B4054D">
        <w:rPr>
          <w:rFonts w:ascii="Segoe UI" w:hAnsi="Segoe UI" w:cs="Segoe UI"/>
          <w:sz w:val="21"/>
          <w:szCs w:val="21"/>
        </w:rPr>
        <w:t xml:space="preserve">Dünyanın bir ucunda meydana gelen deprem, sel, yangın gibi doğa olayları anında televizyonlarda ve Genel </w:t>
      </w:r>
      <w:proofErr w:type="spellStart"/>
      <w:r w:rsidR="00FF0A95" w:rsidRPr="00B4054D">
        <w:rPr>
          <w:rFonts w:ascii="Segoe UI" w:hAnsi="Segoe UI" w:cs="Segoe UI"/>
          <w:sz w:val="21"/>
          <w:szCs w:val="21"/>
        </w:rPr>
        <w:t>Ağ’da</w:t>
      </w:r>
      <w:proofErr w:type="spellEnd"/>
      <w:r w:rsidR="00FF0A95" w:rsidRPr="00B4054D">
        <w:rPr>
          <w:rFonts w:ascii="Segoe UI" w:hAnsi="Segoe UI" w:cs="Segoe UI"/>
          <w:sz w:val="21"/>
          <w:szCs w:val="21"/>
        </w:rPr>
        <w:t xml:space="preserve"> kendine yer bulabiliyor.</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Bu ifadeleri kullanan bir kişi aşağıdakilerden hangisinin önemini vurgulamıştır?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Medya okuryazarlığının</w:t>
      </w:r>
    </w:p>
    <w:p w:rsidR="00FF0A95"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B) Kitle iletişim araçlarının</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Olumlu iletişimin</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Empatinin</w:t>
      </w:r>
    </w:p>
    <w:p w:rsidR="00FF0A95" w:rsidRPr="00B4054D" w:rsidRDefault="00FF0A95" w:rsidP="00FF0A95">
      <w:pPr>
        <w:pStyle w:val="AralkYok"/>
        <w:rPr>
          <w:rFonts w:ascii="Segoe UI" w:hAnsi="Segoe UI" w:cs="Segoe UI"/>
          <w:sz w:val="21"/>
          <w:szCs w:val="21"/>
        </w:rPr>
      </w:pPr>
    </w:p>
    <w:p w:rsidR="00B4054D" w:rsidRDefault="00B4054D" w:rsidP="00FF0A95">
      <w:pPr>
        <w:pStyle w:val="AralkYok"/>
        <w:rPr>
          <w:rFonts w:ascii="Segoe UI" w:hAnsi="Segoe UI" w:cs="Segoe UI"/>
          <w:b/>
          <w:sz w:val="21"/>
          <w:szCs w:val="21"/>
        </w:rPr>
      </w:pPr>
    </w:p>
    <w:p w:rsidR="00B4054D" w:rsidRDefault="00B4054D" w:rsidP="00FF0A95">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9.</w:t>
      </w:r>
      <w:r w:rsidRPr="00B4054D">
        <w:rPr>
          <w:rFonts w:ascii="Segoe UI" w:hAnsi="Segoe UI" w:cs="Segoe UI"/>
          <w:sz w:val="21"/>
          <w:szCs w:val="21"/>
        </w:rPr>
        <w:t xml:space="preserve"> </w:t>
      </w:r>
      <w:r w:rsidR="00FF0A95" w:rsidRPr="00B4054D">
        <w:rPr>
          <w:rFonts w:ascii="Segoe UI" w:hAnsi="Segoe UI" w:cs="Segoe UI"/>
          <w:sz w:val="21"/>
          <w:szCs w:val="21"/>
        </w:rPr>
        <w:t>Bir gazeteci, ünlü iş adamı Mehmet Bey’in evini ve ailesi ile olan fotoğraflarını çekmiş, haber yapmıştır.</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Buna göre gazeteci, Mehmet Bey’in fotoğraflarını çekerek hangi hakkını ihlal etmiştir?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Kişi dokunulmazlığı hakkı</w:t>
      </w:r>
    </w:p>
    <w:p w:rsidR="00FF0A95"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B) Özel hayatın gizliliği hakkı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Doğru bilgi alma hakkı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Kitle iletişim özgürlüğü</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B4054D" w:rsidRDefault="00B4054D" w:rsidP="00FF0A95">
      <w:pPr>
        <w:pStyle w:val="AralkYok"/>
        <w:rPr>
          <w:rFonts w:ascii="Segoe UI" w:hAnsi="Segoe UI" w:cs="Segoe UI"/>
          <w:b/>
          <w:sz w:val="21"/>
          <w:szCs w:val="21"/>
        </w:rPr>
      </w:pPr>
    </w:p>
    <w:p w:rsidR="00B4054D" w:rsidRDefault="00B4054D" w:rsidP="00FF0A95">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10.</w:t>
      </w:r>
      <w:r w:rsidRPr="00B4054D">
        <w:rPr>
          <w:rFonts w:ascii="Segoe UI" w:hAnsi="Segoe UI" w:cs="Segoe UI"/>
          <w:sz w:val="21"/>
          <w:szCs w:val="21"/>
        </w:rPr>
        <w:t xml:space="preserve"> </w:t>
      </w:r>
      <w:r w:rsidR="00FF0A95" w:rsidRPr="00B4054D">
        <w:rPr>
          <w:rFonts w:ascii="Segoe UI" w:hAnsi="Segoe UI" w:cs="Segoe UI"/>
          <w:sz w:val="21"/>
          <w:szCs w:val="21"/>
        </w:rPr>
        <w:t xml:space="preserve">Osman Bey Eskişehir’de bir pazar kurdurmuş, Bilecik’ten bu pazara Bizanslılar da mal satmaya gelmişlerdi. Bir gün </w:t>
      </w:r>
      <w:proofErr w:type="spellStart"/>
      <w:r w:rsidR="00FF0A95" w:rsidRPr="00B4054D">
        <w:rPr>
          <w:rFonts w:ascii="Segoe UI" w:hAnsi="Segoe UI" w:cs="Segoe UI"/>
          <w:sz w:val="21"/>
          <w:szCs w:val="21"/>
        </w:rPr>
        <w:t>Germiyanoğulları’ndan</w:t>
      </w:r>
      <w:proofErr w:type="spellEnd"/>
      <w:r w:rsidR="00FF0A95" w:rsidRPr="00B4054D">
        <w:rPr>
          <w:rFonts w:ascii="Segoe UI" w:hAnsi="Segoe UI" w:cs="Segoe UI"/>
          <w:sz w:val="21"/>
          <w:szCs w:val="21"/>
        </w:rPr>
        <w:t xml:space="preserve"> birisi bu pazardan bardak satın almış ancak ücretini vermemişti. Bizanslı tüccar durumu Osman Bey’e şikâyet etmiş, Osman Bey de o kişiyi getirterek cezalandırmış ve ücreti ödetmişti.</w:t>
      </w:r>
    </w:p>
    <w:p w:rsidR="00FF0A95" w:rsidRPr="00B4054D" w:rsidRDefault="00FF0A95" w:rsidP="00FF0A95">
      <w:pPr>
        <w:pStyle w:val="AralkYok"/>
        <w:rPr>
          <w:rFonts w:ascii="Segoe UI" w:hAnsi="Segoe UI" w:cs="Segoe UI"/>
          <w:b/>
          <w:sz w:val="21"/>
          <w:szCs w:val="21"/>
        </w:rPr>
      </w:pPr>
      <w:r w:rsidRPr="00B4054D">
        <w:rPr>
          <w:rFonts w:ascii="Segoe UI" w:hAnsi="Segoe UI" w:cs="Segoe UI"/>
          <w:b/>
          <w:sz w:val="21"/>
          <w:szCs w:val="21"/>
        </w:rPr>
        <w:t xml:space="preserve">Verilen bilgilerden yola çıkarak Osman Bey ile ilgili aşağıdaki yargılardan hangisine </w:t>
      </w:r>
      <w:r w:rsidRPr="00B4054D">
        <w:rPr>
          <w:rFonts w:ascii="Segoe UI" w:hAnsi="Segoe UI" w:cs="Segoe UI"/>
          <w:b/>
          <w:sz w:val="21"/>
          <w:szCs w:val="21"/>
          <w:u w:val="single"/>
        </w:rPr>
        <w:t>ulaşılamaz?</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Halkın her kesimine eşit davranmıştır.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Hukuk ve adalet gereği hareket etmiştir.</w:t>
      </w:r>
    </w:p>
    <w:p w:rsidR="00FF0A95"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C) Rum vatandaşı Türk vatandaştan üstün tutmuştur.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D) Halkın kendisiyle iletişim kurmasına </w:t>
      </w:r>
      <w:proofErr w:type="gramStart"/>
      <w:r w:rsidRPr="00B4054D">
        <w:rPr>
          <w:rFonts w:ascii="Segoe UI" w:hAnsi="Segoe UI" w:cs="Segoe UI"/>
          <w:sz w:val="21"/>
          <w:szCs w:val="21"/>
        </w:rPr>
        <w:t>imkan</w:t>
      </w:r>
      <w:proofErr w:type="gramEnd"/>
      <w:r w:rsidRPr="00B4054D">
        <w:rPr>
          <w:rFonts w:ascii="Segoe UI" w:hAnsi="Segoe UI" w:cs="Segoe UI"/>
          <w:sz w:val="21"/>
          <w:szCs w:val="21"/>
        </w:rPr>
        <w:t xml:space="preserve"> vermiştir.</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B4054D" w:rsidRPr="00B4054D" w:rsidRDefault="00B4054D" w:rsidP="00FF0A95">
      <w:pPr>
        <w:pStyle w:val="AralkYok"/>
        <w:rPr>
          <w:rFonts w:ascii="Segoe UI" w:hAnsi="Segoe UI" w:cs="Segoe UI"/>
          <w:b/>
          <w:sz w:val="21"/>
          <w:szCs w:val="21"/>
        </w:rPr>
      </w:pPr>
    </w:p>
    <w:p w:rsidR="00B4054D" w:rsidRPr="00B4054D" w:rsidRDefault="00B4054D" w:rsidP="00FF0A95">
      <w:pPr>
        <w:pStyle w:val="AralkYok"/>
        <w:rPr>
          <w:rFonts w:ascii="Segoe UI" w:hAnsi="Segoe UI" w:cs="Segoe UI"/>
          <w:b/>
          <w:sz w:val="21"/>
          <w:szCs w:val="21"/>
        </w:rPr>
      </w:pPr>
    </w:p>
    <w:p w:rsidR="00B4054D" w:rsidRPr="00B4054D" w:rsidRDefault="00B4054D" w:rsidP="00FF0A95">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lastRenderedPageBreak/>
        <w:t>11.</w:t>
      </w:r>
      <w:r w:rsidRPr="00B4054D">
        <w:rPr>
          <w:rFonts w:ascii="Segoe UI" w:hAnsi="Segoe UI" w:cs="Segoe UI"/>
          <w:sz w:val="21"/>
          <w:szCs w:val="21"/>
        </w:rPr>
        <w:t xml:space="preserve"> </w:t>
      </w:r>
      <w:r w:rsidR="00FF0A95" w:rsidRPr="00B4054D">
        <w:rPr>
          <w:rFonts w:ascii="Segoe UI" w:hAnsi="Segoe UI" w:cs="Segoe UI"/>
          <w:sz w:val="21"/>
          <w:szCs w:val="21"/>
        </w:rPr>
        <w:t xml:space="preserve">Yıldırım </w:t>
      </w:r>
      <w:proofErr w:type="spellStart"/>
      <w:r w:rsidR="00FF0A95" w:rsidRPr="00B4054D">
        <w:rPr>
          <w:rFonts w:ascii="Segoe UI" w:hAnsi="Segoe UI" w:cs="Segoe UI"/>
          <w:sz w:val="21"/>
          <w:szCs w:val="21"/>
        </w:rPr>
        <w:t>Beyazid</w:t>
      </w:r>
      <w:proofErr w:type="spellEnd"/>
      <w:r w:rsidR="00207B0A">
        <w:rPr>
          <w:rFonts w:ascii="Segoe UI" w:hAnsi="Segoe UI" w:cs="Segoe UI"/>
          <w:sz w:val="21"/>
          <w:szCs w:val="21"/>
        </w:rPr>
        <w:t xml:space="preserve"> Dönemi'nde Karamanoğlu Beyliği</w:t>
      </w:r>
      <w:r w:rsidR="00FF0A95" w:rsidRPr="00B4054D">
        <w:rPr>
          <w:rFonts w:ascii="Segoe UI" w:hAnsi="Segoe UI" w:cs="Segoe UI"/>
          <w:sz w:val="21"/>
          <w:szCs w:val="21"/>
        </w:rPr>
        <w:t xml:space="preserve"> Osmanlı topraklarına katılmıştır.</w:t>
      </w:r>
    </w:p>
    <w:p w:rsidR="00FF0A95" w:rsidRPr="00B4054D" w:rsidRDefault="00FF0A95" w:rsidP="00FF0A95">
      <w:pPr>
        <w:pStyle w:val="AralkYok"/>
        <w:rPr>
          <w:rFonts w:ascii="Segoe UI" w:hAnsi="Segoe UI" w:cs="Segoe UI"/>
          <w:b/>
          <w:sz w:val="21"/>
          <w:szCs w:val="21"/>
        </w:rPr>
      </w:pPr>
      <w:r w:rsidRPr="00B4054D">
        <w:rPr>
          <w:rFonts w:ascii="Segoe UI" w:hAnsi="Segoe UI" w:cs="Segoe UI"/>
          <w:b/>
          <w:sz w:val="21"/>
          <w:szCs w:val="21"/>
        </w:rPr>
        <w:t>Bu durum Osmanlı Devleti’nin hangi politikasına yönelik bir gelişmedir?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A) </w:t>
      </w:r>
      <w:proofErr w:type="gramStart"/>
      <w:r w:rsidRPr="00B4054D">
        <w:rPr>
          <w:rFonts w:ascii="Segoe UI" w:hAnsi="Segoe UI" w:cs="Segoe UI"/>
          <w:sz w:val="21"/>
          <w:szCs w:val="21"/>
        </w:rPr>
        <w:t>İskan</w:t>
      </w:r>
      <w:proofErr w:type="gramEnd"/>
      <w:r w:rsidRPr="00B4054D">
        <w:rPr>
          <w:rFonts w:ascii="Segoe UI" w:hAnsi="Segoe UI" w:cs="Segoe UI"/>
          <w:sz w:val="21"/>
          <w:szCs w:val="21"/>
        </w:rPr>
        <w:t xml:space="preserve"> politikasının uygulanmasına</w:t>
      </w:r>
    </w:p>
    <w:p w:rsidR="00FF0A95"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B) Anadolu’da Türk birliğinin sağlanmasına</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Devşirme sisteminin uygulanmasına</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Gaza ve cihat anlayışıyla fetihler yapılmasına</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12</w:t>
      </w:r>
      <w:r w:rsidRPr="00B4054D">
        <w:rPr>
          <w:rFonts w:ascii="Segoe UI" w:hAnsi="Segoe UI" w:cs="Segoe UI"/>
          <w:sz w:val="21"/>
          <w:szCs w:val="21"/>
        </w:rPr>
        <w:t xml:space="preserve">. </w:t>
      </w:r>
      <w:r w:rsidR="00FF0A95" w:rsidRPr="00B4054D">
        <w:rPr>
          <w:rFonts w:ascii="Segoe UI" w:hAnsi="Segoe UI" w:cs="Segoe UI"/>
          <w:sz w:val="21"/>
          <w:szCs w:val="21"/>
        </w:rPr>
        <w:t xml:space="preserve">XIX. </w:t>
      </w:r>
      <w:proofErr w:type="spellStart"/>
      <w:r w:rsidR="00FF0A95" w:rsidRPr="00B4054D">
        <w:rPr>
          <w:rFonts w:ascii="Segoe UI" w:hAnsi="Segoe UI" w:cs="Segoe UI"/>
          <w:sz w:val="21"/>
          <w:szCs w:val="21"/>
        </w:rPr>
        <w:t>yy’da</w:t>
      </w:r>
      <w:proofErr w:type="spellEnd"/>
      <w:r w:rsidR="00FF0A95" w:rsidRPr="00B4054D">
        <w:rPr>
          <w:rFonts w:ascii="Segoe UI" w:hAnsi="Segoe UI" w:cs="Segoe UI"/>
          <w:sz w:val="21"/>
          <w:szCs w:val="21"/>
        </w:rPr>
        <w:t xml:space="preserve"> ıslahat yapılan alanlardan biri de ulaşımdır. 1856 yılında ilk demir yolu Aydın-İzmir arasına yapılmıştır. 1888 yılında İstanbul’u Avrupa’ya bağlayan ilk demir yolu yapılmış ve pek çok Avrupalı Türkiye’yi gezmeye gelmiştir. Demir yolu ile birlikte Orta Anadolu’dan daha fazla buğday nakliyatı yapıldığı için bu bölgelerde tahıl üretimi artmış ve ülkemizde bulunan yeraltı kaynaklarının işlenmesi ve işlenen ürünlerin taşınması kolaylaşmıştır.</w:t>
      </w:r>
    </w:p>
    <w:p w:rsidR="00FF0A95" w:rsidRPr="00B4054D" w:rsidRDefault="00FF0A95" w:rsidP="00FF0A95">
      <w:pPr>
        <w:pStyle w:val="AralkYok"/>
        <w:rPr>
          <w:rFonts w:ascii="Segoe UI" w:hAnsi="Segoe UI" w:cs="Segoe UI"/>
          <w:b/>
          <w:sz w:val="21"/>
          <w:szCs w:val="21"/>
        </w:rPr>
      </w:pPr>
      <w:r w:rsidRPr="00B4054D">
        <w:rPr>
          <w:rFonts w:ascii="Segoe UI" w:hAnsi="Segoe UI" w:cs="Segoe UI"/>
          <w:b/>
          <w:sz w:val="21"/>
          <w:szCs w:val="21"/>
        </w:rPr>
        <w:t>Demiryolunun kurulmasından sonra etki ettiği alanlar düşünüldüğünde hangisi dışta kalır?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A) </w:t>
      </w:r>
      <w:proofErr w:type="gramStart"/>
      <w:r w:rsidRPr="00B4054D">
        <w:rPr>
          <w:rFonts w:ascii="Segoe UI" w:hAnsi="Segoe UI" w:cs="Segoe UI"/>
          <w:sz w:val="21"/>
          <w:szCs w:val="21"/>
        </w:rPr>
        <w:t>Madencilik   B</w:t>
      </w:r>
      <w:proofErr w:type="gramEnd"/>
      <w:r w:rsidRPr="00B4054D">
        <w:rPr>
          <w:rFonts w:ascii="Segoe UI" w:hAnsi="Segoe UI" w:cs="Segoe UI"/>
          <w:sz w:val="21"/>
          <w:szCs w:val="21"/>
        </w:rPr>
        <w:t>) Turizm</w:t>
      </w:r>
    </w:p>
    <w:p w:rsidR="00FF0A95" w:rsidRPr="00207B0A" w:rsidRDefault="00FF0A95" w:rsidP="00FF0A95">
      <w:pPr>
        <w:pStyle w:val="AralkYok"/>
        <w:rPr>
          <w:rFonts w:ascii="Segoe UI" w:hAnsi="Segoe UI" w:cs="Segoe UI"/>
          <w:color w:val="FF0000"/>
          <w:sz w:val="21"/>
          <w:szCs w:val="21"/>
        </w:rPr>
      </w:pPr>
      <w:r w:rsidRPr="00B4054D">
        <w:rPr>
          <w:rFonts w:ascii="Segoe UI" w:hAnsi="Segoe UI" w:cs="Segoe UI"/>
          <w:sz w:val="21"/>
          <w:szCs w:val="21"/>
        </w:rPr>
        <w:t xml:space="preserve">C) </w:t>
      </w:r>
      <w:proofErr w:type="gramStart"/>
      <w:r w:rsidRPr="00B4054D">
        <w:rPr>
          <w:rFonts w:ascii="Segoe UI" w:hAnsi="Segoe UI" w:cs="Segoe UI"/>
          <w:sz w:val="21"/>
          <w:szCs w:val="21"/>
        </w:rPr>
        <w:t xml:space="preserve">Tarım            </w:t>
      </w:r>
      <w:r w:rsidRPr="00207B0A">
        <w:rPr>
          <w:rFonts w:ascii="Segoe UI" w:hAnsi="Segoe UI" w:cs="Segoe UI"/>
          <w:color w:val="FF0000"/>
          <w:sz w:val="21"/>
          <w:szCs w:val="21"/>
        </w:rPr>
        <w:t>D</w:t>
      </w:r>
      <w:proofErr w:type="gramEnd"/>
      <w:r w:rsidRPr="00207B0A">
        <w:rPr>
          <w:rFonts w:ascii="Segoe UI" w:hAnsi="Segoe UI" w:cs="Segoe UI"/>
          <w:color w:val="FF0000"/>
          <w:sz w:val="21"/>
          <w:szCs w:val="21"/>
        </w:rPr>
        <w:t>) Denizcilik</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b/>
          <w:bCs/>
          <w:sz w:val="21"/>
          <w:szCs w:val="21"/>
        </w:rPr>
      </w:pPr>
      <w:r w:rsidRPr="00B4054D">
        <w:rPr>
          <w:rFonts w:ascii="Segoe UI" w:hAnsi="Segoe UI" w:cs="Segoe UI"/>
          <w:b/>
          <w:bCs/>
          <w:sz w:val="21"/>
          <w:szCs w:val="21"/>
        </w:rPr>
        <w:t xml:space="preserve">13. </w:t>
      </w:r>
      <w:r w:rsidR="00207B0A">
        <w:rPr>
          <w:rFonts w:ascii="Segoe UI" w:hAnsi="Segoe UI" w:cs="Segoe UI"/>
          <w:b/>
          <w:bCs/>
          <w:sz w:val="21"/>
          <w:szCs w:val="21"/>
        </w:rPr>
        <w:t>Aşağıda v</w:t>
      </w:r>
      <w:r w:rsidR="00FF0A95" w:rsidRPr="00B4054D">
        <w:rPr>
          <w:rFonts w:ascii="Segoe UI" w:hAnsi="Segoe UI" w:cs="Segoe UI"/>
          <w:b/>
          <w:bCs/>
          <w:sz w:val="21"/>
          <w:szCs w:val="21"/>
        </w:rPr>
        <w:t xml:space="preserve">erilenlerden hangisi Lale Devri’nde yapılan yeniliklerden biri </w:t>
      </w:r>
      <w:r w:rsidR="00FF0A95" w:rsidRPr="00B4054D">
        <w:rPr>
          <w:rFonts w:ascii="Segoe UI" w:hAnsi="Segoe UI" w:cs="Segoe UI"/>
          <w:b/>
          <w:bCs/>
          <w:sz w:val="21"/>
          <w:szCs w:val="21"/>
          <w:u w:val="single"/>
        </w:rPr>
        <w:t>değildir?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Avrupa’da geçici elçilikler kuruldu.</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İtfaiye teşkilatı kuruldu.</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İlk kez çiçek aşısı uygulandı.</w:t>
      </w:r>
    </w:p>
    <w:p w:rsidR="00FF0A95"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 xml:space="preserve">D) Nizam-ı </w:t>
      </w:r>
      <w:proofErr w:type="spellStart"/>
      <w:r w:rsidRPr="00207B0A">
        <w:rPr>
          <w:rFonts w:ascii="Segoe UI" w:hAnsi="Segoe UI" w:cs="Segoe UI"/>
          <w:color w:val="FF0000"/>
          <w:sz w:val="21"/>
          <w:szCs w:val="21"/>
        </w:rPr>
        <w:t>Cedid</w:t>
      </w:r>
      <w:proofErr w:type="spellEnd"/>
      <w:r w:rsidRPr="00207B0A">
        <w:rPr>
          <w:rFonts w:ascii="Segoe UI" w:hAnsi="Segoe UI" w:cs="Segoe UI"/>
          <w:color w:val="FF0000"/>
          <w:sz w:val="21"/>
          <w:szCs w:val="21"/>
        </w:rPr>
        <w:t xml:space="preserve"> ordusu kuruldu.</w:t>
      </w:r>
    </w:p>
    <w:p w:rsidR="00FF0A95" w:rsidRPr="00207B0A" w:rsidRDefault="00FF0A95" w:rsidP="00FF0A95">
      <w:pPr>
        <w:pStyle w:val="AralkYok"/>
        <w:rPr>
          <w:rFonts w:ascii="Segoe UI" w:hAnsi="Segoe UI" w:cs="Segoe UI"/>
          <w:color w:val="FF0000"/>
          <w:sz w:val="21"/>
          <w:szCs w:val="21"/>
        </w:rPr>
      </w:pP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14.</w:t>
      </w:r>
      <w:r w:rsidRPr="00B4054D">
        <w:rPr>
          <w:rFonts w:ascii="Segoe UI" w:hAnsi="Segoe UI" w:cs="Segoe UI"/>
          <w:sz w:val="21"/>
          <w:szCs w:val="21"/>
        </w:rPr>
        <w:t xml:space="preserve"> </w:t>
      </w:r>
      <w:r w:rsidR="00FF0A95" w:rsidRPr="00B4054D">
        <w:rPr>
          <w:rFonts w:ascii="Segoe UI" w:hAnsi="Segoe UI" w:cs="Segoe UI"/>
          <w:sz w:val="21"/>
          <w:szCs w:val="21"/>
        </w:rPr>
        <w:t>Türk tüccarları müşterilerine oldukça kibar davranarak ellerindeki malların özelliklerini doğru olarak söylerlerdi. Sattığı mallarda hileye kaçmayıp malını değerinde satar ve müşterilerine para üstünü kuruşu kuruşuna verirlerdi.</w:t>
      </w:r>
    </w:p>
    <w:p w:rsidR="00FF0A95" w:rsidRPr="00207B0A" w:rsidRDefault="00FF0A95" w:rsidP="00FF0A95">
      <w:pPr>
        <w:pStyle w:val="AralkYok"/>
        <w:rPr>
          <w:rFonts w:ascii="Segoe UI" w:hAnsi="Segoe UI" w:cs="Segoe UI"/>
          <w:b/>
          <w:sz w:val="21"/>
          <w:szCs w:val="21"/>
          <w:u w:val="single"/>
        </w:rPr>
      </w:pPr>
      <w:r w:rsidRPr="00B4054D">
        <w:rPr>
          <w:rFonts w:ascii="Segoe UI" w:hAnsi="Segoe UI" w:cs="Segoe UI"/>
          <w:b/>
          <w:sz w:val="21"/>
          <w:szCs w:val="21"/>
        </w:rPr>
        <w:t xml:space="preserve">Buna göre tüccarlarla ilgili aşağıdaki yargılardan hangisi </w:t>
      </w:r>
      <w:r w:rsidRPr="00207B0A">
        <w:rPr>
          <w:rFonts w:ascii="Segoe UI" w:hAnsi="Segoe UI" w:cs="Segoe UI"/>
          <w:b/>
          <w:sz w:val="21"/>
          <w:szCs w:val="21"/>
          <w:u w:val="single"/>
        </w:rPr>
        <w:t>çıkarılamaz?</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Dürüstlerdir.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Adaletlilerdir.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Saygılılardır.</w:t>
      </w:r>
    </w:p>
    <w:p w:rsidR="00FF0A95"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D) Temizlerdir</w:t>
      </w:r>
    </w:p>
    <w:p w:rsidR="00FF0A95" w:rsidRPr="00207B0A" w:rsidRDefault="00FF0A95" w:rsidP="00FF0A95">
      <w:pPr>
        <w:pStyle w:val="AralkYok"/>
        <w:rPr>
          <w:rFonts w:ascii="Segoe UI" w:hAnsi="Segoe UI" w:cs="Segoe UI"/>
          <w:color w:val="FF0000"/>
          <w:sz w:val="21"/>
          <w:szCs w:val="21"/>
        </w:rPr>
      </w:pPr>
    </w:p>
    <w:p w:rsidR="00FF0A95" w:rsidRPr="00B4054D" w:rsidRDefault="00B4054D" w:rsidP="00FF0A95">
      <w:pPr>
        <w:pStyle w:val="AralkYok"/>
        <w:rPr>
          <w:rFonts w:ascii="Segoe UI" w:hAnsi="Segoe UI" w:cs="Segoe UI"/>
          <w:b/>
          <w:sz w:val="21"/>
          <w:szCs w:val="21"/>
        </w:rPr>
      </w:pPr>
      <w:r w:rsidRPr="00B4054D">
        <w:rPr>
          <w:rFonts w:ascii="Segoe UI" w:hAnsi="Segoe UI" w:cs="Segoe UI"/>
          <w:b/>
          <w:sz w:val="21"/>
          <w:szCs w:val="21"/>
        </w:rPr>
        <w:lastRenderedPageBreak/>
        <w:t xml:space="preserve">15. </w:t>
      </w:r>
      <w:r w:rsidR="00FF0A95" w:rsidRPr="00B4054D">
        <w:rPr>
          <w:rFonts w:ascii="Segoe UI" w:hAnsi="Segoe UI" w:cs="Segoe UI"/>
          <w:b/>
          <w:sz w:val="21"/>
          <w:szCs w:val="21"/>
        </w:rPr>
        <w:t xml:space="preserve">Osmanlı ordu sistemi ile ilgili verilen bilgilerden hangisi </w:t>
      </w:r>
      <w:r w:rsidR="00FF0A95" w:rsidRPr="00E82A61">
        <w:rPr>
          <w:rFonts w:ascii="Segoe UI" w:hAnsi="Segoe UI" w:cs="Segoe UI"/>
          <w:b/>
          <w:sz w:val="21"/>
          <w:szCs w:val="21"/>
          <w:u w:val="single"/>
        </w:rPr>
        <w:t>yanlıştır?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Osman Bey döneminde beyliğin düzenli bir ordusu yoktur.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Orhan Bey döneminde ‘’Yaya ve Müsellem’’ ordusu kurulmuştur.</w:t>
      </w:r>
    </w:p>
    <w:p w:rsidR="00FF0A95" w:rsidRPr="00B4054D" w:rsidRDefault="00FF0A95" w:rsidP="00FF0A95">
      <w:pPr>
        <w:pStyle w:val="AralkYok"/>
        <w:rPr>
          <w:rFonts w:ascii="Segoe UI" w:hAnsi="Segoe UI" w:cs="Segoe UI"/>
          <w:sz w:val="21"/>
          <w:szCs w:val="21"/>
        </w:rPr>
      </w:pPr>
      <w:r w:rsidRPr="00207B0A">
        <w:rPr>
          <w:rFonts w:ascii="Segoe UI" w:hAnsi="Segoe UI" w:cs="Segoe UI"/>
          <w:color w:val="FF0000"/>
          <w:sz w:val="21"/>
          <w:szCs w:val="21"/>
        </w:rPr>
        <w:t>C) Ordunun en kalabalık kısmını Kapıkulu ocağı oluşturmaktadır</w:t>
      </w:r>
      <w:r w:rsidRPr="00B4054D">
        <w:rPr>
          <w:rFonts w:ascii="Segoe UI" w:hAnsi="Segoe UI" w:cs="Segoe UI"/>
          <w:sz w:val="21"/>
          <w:szCs w:val="21"/>
        </w:rPr>
        <w:t>.</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Kapıkulu Ocağı I. Murat döneminde kurulmuştur</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b/>
          <w:bCs/>
          <w:sz w:val="21"/>
          <w:szCs w:val="21"/>
        </w:rPr>
      </w:pPr>
      <w:r w:rsidRPr="00B4054D">
        <w:rPr>
          <w:rFonts w:ascii="Segoe UI" w:hAnsi="Segoe UI" w:cs="Segoe UI"/>
          <w:b/>
          <w:sz w:val="21"/>
          <w:szCs w:val="21"/>
        </w:rPr>
        <w:t>16.</w:t>
      </w:r>
      <w:r w:rsidRPr="00B4054D">
        <w:rPr>
          <w:rFonts w:ascii="Segoe UI" w:hAnsi="Segoe UI" w:cs="Segoe UI"/>
          <w:sz w:val="21"/>
          <w:szCs w:val="21"/>
        </w:rPr>
        <w:t xml:space="preserve"> </w:t>
      </w:r>
      <w:r w:rsidR="00FF0A95" w:rsidRPr="00B4054D">
        <w:rPr>
          <w:rFonts w:ascii="Segoe UI" w:hAnsi="Segoe UI" w:cs="Segoe UI"/>
          <w:b/>
          <w:bCs/>
          <w:sz w:val="21"/>
          <w:szCs w:val="21"/>
        </w:rPr>
        <w:t>XVIII. Yüzyılda Osmanlı Devleti'nde 1718 Pasarofça Antlaşması ile başlayan ve 1730 Patrona Halil İsyanı ile biten ve çeşitli yeniliklerin yapıldığı dönem hangi isimle adlandırılmıştır?</w:t>
      </w:r>
    </w:p>
    <w:p w:rsidR="00FF0A95" w:rsidRPr="00207B0A" w:rsidRDefault="00FF0A95" w:rsidP="00FF0A95">
      <w:pPr>
        <w:pStyle w:val="AralkYok"/>
        <w:rPr>
          <w:rFonts w:ascii="Segoe UI" w:hAnsi="Segoe UI" w:cs="Segoe UI"/>
          <w:color w:val="FF0000"/>
          <w:sz w:val="21"/>
          <w:szCs w:val="21"/>
        </w:rPr>
      </w:pPr>
      <w:r w:rsidRPr="00B4054D">
        <w:rPr>
          <w:rFonts w:ascii="Segoe UI" w:hAnsi="Segoe UI" w:cs="Segoe UI"/>
          <w:sz w:val="21"/>
          <w:szCs w:val="21"/>
        </w:rPr>
        <w:t xml:space="preserve">A) Fetret Devri </w:t>
      </w:r>
      <w:r w:rsidR="00E82A61">
        <w:rPr>
          <w:rFonts w:ascii="Segoe UI" w:hAnsi="Segoe UI" w:cs="Segoe UI"/>
          <w:sz w:val="21"/>
          <w:szCs w:val="21"/>
        </w:rPr>
        <w:t xml:space="preserve">                </w:t>
      </w:r>
      <w:r w:rsidRPr="00207B0A">
        <w:rPr>
          <w:rFonts w:ascii="Segoe UI" w:hAnsi="Segoe UI" w:cs="Segoe UI"/>
          <w:color w:val="FF0000"/>
          <w:sz w:val="21"/>
          <w:szCs w:val="21"/>
        </w:rPr>
        <w:t>B) Lale Devri</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C) Sanayi </w:t>
      </w:r>
      <w:proofErr w:type="gramStart"/>
      <w:r w:rsidRPr="00B4054D">
        <w:rPr>
          <w:rFonts w:ascii="Segoe UI" w:hAnsi="Segoe UI" w:cs="Segoe UI"/>
          <w:sz w:val="21"/>
          <w:szCs w:val="21"/>
        </w:rPr>
        <w:t xml:space="preserve">İnkılabı </w:t>
      </w:r>
      <w:r w:rsidR="00E82A61">
        <w:rPr>
          <w:rFonts w:ascii="Segoe UI" w:hAnsi="Segoe UI" w:cs="Segoe UI"/>
          <w:sz w:val="21"/>
          <w:szCs w:val="21"/>
        </w:rPr>
        <w:t xml:space="preserve">           </w:t>
      </w:r>
      <w:r w:rsidRPr="00B4054D">
        <w:rPr>
          <w:rFonts w:ascii="Segoe UI" w:hAnsi="Segoe UI" w:cs="Segoe UI"/>
          <w:sz w:val="21"/>
          <w:szCs w:val="21"/>
        </w:rPr>
        <w:t>D</w:t>
      </w:r>
      <w:proofErr w:type="gramEnd"/>
      <w:r w:rsidRPr="00B4054D">
        <w:rPr>
          <w:rFonts w:ascii="Segoe UI" w:hAnsi="Segoe UI" w:cs="Segoe UI"/>
          <w:sz w:val="21"/>
          <w:szCs w:val="21"/>
        </w:rPr>
        <w:t>) Rönesans</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E82A61" w:rsidRDefault="00B4054D" w:rsidP="00FF0A95">
      <w:pPr>
        <w:pStyle w:val="AralkYok"/>
        <w:rPr>
          <w:rFonts w:ascii="Segoe UI" w:hAnsi="Segoe UI" w:cs="Segoe UI"/>
          <w:sz w:val="21"/>
          <w:szCs w:val="21"/>
        </w:rPr>
      </w:pPr>
      <w:r w:rsidRPr="00B4054D">
        <w:rPr>
          <w:rFonts w:ascii="Segoe UI" w:hAnsi="Segoe UI" w:cs="Segoe UI"/>
          <w:b/>
          <w:sz w:val="21"/>
          <w:szCs w:val="21"/>
        </w:rPr>
        <w:t>17.</w:t>
      </w:r>
      <w:r w:rsidRPr="00B4054D">
        <w:rPr>
          <w:rFonts w:ascii="Segoe UI" w:hAnsi="Segoe UI" w:cs="Segoe UI"/>
          <w:sz w:val="21"/>
          <w:szCs w:val="21"/>
        </w:rPr>
        <w:t xml:space="preserve"> </w:t>
      </w:r>
    </w:p>
    <w:p w:rsidR="00E82A61" w:rsidRDefault="00FF0A95" w:rsidP="00FF0A95">
      <w:pPr>
        <w:pStyle w:val="AralkYok"/>
        <w:numPr>
          <w:ilvl w:val="0"/>
          <w:numId w:val="2"/>
        </w:numPr>
        <w:rPr>
          <w:rFonts w:ascii="Segoe UI" w:hAnsi="Segoe UI" w:cs="Segoe UI"/>
          <w:sz w:val="21"/>
          <w:szCs w:val="21"/>
        </w:rPr>
      </w:pPr>
      <w:r w:rsidRPr="00B4054D">
        <w:rPr>
          <w:rFonts w:ascii="Segoe UI" w:hAnsi="Segoe UI" w:cs="Segoe UI"/>
          <w:sz w:val="21"/>
          <w:szCs w:val="21"/>
        </w:rPr>
        <w:t>Askerlikten başka bir işle uğraşmazlardı.</w:t>
      </w:r>
    </w:p>
    <w:p w:rsidR="00E82A61" w:rsidRDefault="00FF0A95" w:rsidP="00FF0A95">
      <w:pPr>
        <w:pStyle w:val="AralkYok"/>
        <w:numPr>
          <w:ilvl w:val="0"/>
          <w:numId w:val="2"/>
        </w:numPr>
        <w:rPr>
          <w:rFonts w:ascii="Segoe UI" w:hAnsi="Segoe UI" w:cs="Segoe UI"/>
          <w:sz w:val="21"/>
          <w:szCs w:val="21"/>
        </w:rPr>
      </w:pPr>
      <w:r w:rsidRPr="00E82A61">
        <w:rPr>
          <w:rFonts w:ascii="Segoe UI" w:hAnsi="Segoe UI" w:cs="Segoe UI"/>
          <w:sz w:val="21"/>
          <w:szCs w:val="21"/>
        </w:rPr>
        <w:t>Devletten üç ayda bir Ulufe adı verilen maaş alırlardı.</w:t>
      </w:r>
    </w:p>
    <w:p w:rsidR="00FF0A95" w:rsidRPr="00E82A61" w:rsidRDefault="00FF0A95" w:rsidP="00FF0A95">
      <w:pPr>
        <w:pStyle w:val="AralkYok"/>
        <w:numPr>
          <w:ilvl w:val="0"/>
          <w:numId w:val="2"/>
        </w:numPr>
        <w:rPr>
          <w:rFonts w:ascii="Segoe UI" w:hAnsi="Segoe UI" w:cs="Segoe UI"/>
          <w:sz w:val="21"/>
          <w:szCs w:val="21"/>
        </w:rPr>
      </w:pPr>
      <w:r w:rsidRPr="00E82A61">
        <w:rPr>
          <w:rFonts w:ascii="Segoe UI" w:hAnsi="Segoe UI" w:cs="Segoe UI"/>
          <w:sz w:val="21"/>
          <w:szCs w:val="21"/>
        </w:rPr>
        <w:t>Padişah değiştiğinde Cülus Bahşişi adı verilen bahşiş alırlardı.</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Yukarıda özellikleri verilen, Osmanlı askeri sisteminde önemli yer tutan askeri teşkilatın adı nedir?</w:t>
      </w:r>
    </w:p>
    <w:p w:rsid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A) Tımarlı Sipahiler </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Eyalet Askerleri</w:t>
      </w:r>
    </w:p>
    <w:p w:rsidR="00B4054D" w:rsidRPr="00207B0A" w:rsidRDefault="00FF0A95" w:rsidP="00FF0A95">
      <w:pPr>
        <w:pStyle w:val="AralkYok"/>
        <w:rPr>
          <w:rFonts w:ascii="Segoe UI" w:hAnsi="Segoe UI" w:cs="Segoe UI"/>
          <w:color w:val="FF0000"/>
          <w:sz w:val="21"/>
          <w:szCs w:val="21"/>
        </w:rPr>
      </w:pPr>
      <w:r w:rsidRPr="00207B0A">
        <w:rPr>
          <w:rFonts w:ascii="Segoe UI" w:hAnsi="Segoe UI" w:cs="Segoe UI"/>
          <w:color w:val="FF0000"/>
          <w:sz w:val="21"/>
          <w:szCs w:val="21"/>
        </w:rPr>
        <w:t xml:space="preserve">C) Yeniçeri Ocağı </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Yardımcı Birlikler</w:t>
      </w:r>
    </w:p>
    <w:p w:rsidR="00FF0A95" w:rsidRPr="00B4054D" w:rsidRDefault="00FF0A95" w:rsidP="00FF0A95">
      <w:pPr>
        <w:pStyle w:val="AralkYok"/>
        <w:rPr>
          <w:rFonts w:ascii="Segoe UI" w:hAnsi="Segoe UI" w:cs="Segoe UI"/>
          <w:sz w:val="21"/>
          <w:szCs w:val="21"/>
        </w:rPr>
      </w:pPr>
    </w:p>
    <w:p w:rsidR="00B4054D" w:rsidRDefault="00B4054D" w:rsidP="00FF0A95">
      <w:pPr>
        <w:pStyle w:val="AralkYok"/>
        <w:rPr>
          <w:rFonts w:ascii="Segoe UI" w:hAnsi="Segoe UI" w:cs="Segoe UI"/>
          <w:b/>
          <w:sz w:val="21"/>
          <w:szCs w:val="21"/>
        </w:rPr>
      </w:pPr>
    </w:p>
    <w:tbl>
      <w:tblPr>
        <w:tblStyle w:val="TabloKlavuzu"/>
        <w:tblW w:w="0" w:type="auto"/>
        <w:tblLook w:val="04A0" w:firstRow="1" w:lastRow="0" w:firstColumn="1" w:lastColumn="0" w:noHBand="0" w:noVBand="1"/>
      </w:tblPr>
      <w:tblGrid>
        <w:gridCol w:w="4661"/>
      </w:tblGrid>
      <w:tr w:rsidR="00E82A61" w:rsidTr="00E82A61">
        <w:tc>
          <w:tcPr>
            <w:tcW w:w="4661" w:type="dxa"/>
          </w:tcPr>
          <w:p w:rsidR="00E82A61" w:rsidRDefault="00E82A61" w:rsidP="00FF0A95">
            <w:pPr>
              <w:pStyle w:val="AralkYok"/>
              <w:rPr>
                <w:rFonts w:ascii="Segoe UI" w:hAnsi="Segoe UI" w:cs="Segoe UI"/>
                <w:b/>
                <w:sz w:val="21"/>
                <w:szCs w:val="21"/>
              </w:rPr>
            </w:pPr>
            <w:r>
              <w:rPr>
                <w:rFonts w:ascii="Segoe UI" w:hAnsi="Segoe UI" w:cs="Segoe UI"/>
                <w:b/>
                <w:sz w:val="21"/>
                <w:szCs w:val="21"/>
              </w:rPr>
              <w:t xml:space="preserve">                                 JOKER SORU </w:t>
            </w:r>
          </w:p>
          <w:p w:rsidR="00E82A61" w:rsidRPr="00E82A61" w:rsidRDefault="00E82A61" w:rsidP="00E82A61">
            <w:pPr>
              <w:pStyle w:val="AralkYok"/>
              <w:rPr>
                <w:rFonts w:ascii="Segoe UI" w:hAnsi="Segoe UI" w:cs="Segoe UI"/>
                <w:sz w:val="21"/>
                <w:szCs w:val="21"/>
              </w:rPr>
            </w:pPr>
            <w:r w:rsidRPr="00E82A61">
              <w:rPr>
                <w:rFonts w:ascii="Segoe UI" w:hAnsi="Segoe UI" w:cs="Segoe UI"/>
                <w:sz w:val="21"/>
                <w:szCs w:val="21"/>
              </w:rPr>
              <w:t>Etkili bir iletişim kurabilmek için gerekli koşullardan</w:t>
            </w:r>
            <w:r>
              <w:rPr>
                <w:rFonts w:ascii="Segoe UI" w:hAnsi="Segoe UI" w:cs="Segoe UI"/>
                <w:sz w:val="21"/>
                <w:szCs w:val="21"/>
              </w:rPr>
              <w:t xml:space="preserve"> </w:t>
            </w:r>
            <w:r w:rsidRPr="00E82A61">
              <w:rPr>
                <w:rFonts w:ascii="Segoe UI" w:hAnsi="Segoe UI" w:cs="Segoe UI"/>
                <w:sz w:val="21"/>
                <w:szCs w:val="21"/>
              </w:rPr>
              <w:t>biri de iyi bir dinleyici olmaktır.</w:t>
            </w:r>
          </w:p>
          <w:p w:rsidR="00E82A61" w:rsidRPr="00E82A61" w:rsidRDefault="00E82A61" w:rsidP="00E82A61">
            <w:pPr>
              <w:pStyle w:val="AralkYok"/>
              <w:rPr>
                <w:rFonts w:ascii="Segoe UI" w:hAnsi="Segoe UI" w:cs="Segoe UI"/>
                <w:b/>
                <w:bCs/>
                <w:sz w:val="21"/>
                <w:szCs w:val="21"/>
              </w:rPr>
            </w:pPr>
            <w:r w:rsidRPr="00E82A61">
              <w:rPr>
                <w:rFonts w:ascii="Segoe UI" w:hAnsi="Segoe UI" w:cs="Segoe UI"/>
                <w:b/>
                <w:bCs/>
                <w:sz w:val="21"/>
                <w:szCs w:val="21"/>
              </w:rPr>
              <w:t>Aşağıdakilerden hangisi iyi bir dinleyicinin özelliklerinden</w:t>
            </w:r>
            <w:r>
              <w:rPr>
                <w:rFonts w:ascii="Segoe UI" w:hAnsi="Segoe UI" w:cs="Segoe UI"/>
                <w:b/>
                <w:bCs/>
                <w:sz w:val="21"/>
                <w:szCs w:val="21"/>
              </w:rPr>
              <w:t xml:space="preserve"> </w:t>
            </w:r>
            <w:r w:rsidRPr="00E82A61">
              <w:rPr>
                <w:rFonts w:ascii="Segoe UI" w:hAnsi="Segoe UI" w:cs="Segoe UI"/>
                <w:b/>
                <w:bCs/>
                <w:sz w:val="21"/>
                <w:szCs w:val="21"/>
                <w:u w:val="single"/>
              </w:rPr>
              <w:t>değildir?</w:t>
            </w:r>
          </w:p>
          <w:p w:rsidR="00E82A61" w:rsidRPr="00E82A61" w:rsidRDefault="00E82A61" w:rsidP="00E82A61">
            <w:pPr>
              <w:pStyle w:val="AralkYok"/>
              <w:rPr>
                <w:rFonts w:ascii="Segoe UI" w:hAnsi="Segoe UI" w:cs="Segoe UI"/>
                <w:sz w:val="21"/>
                <w:szCs w:val="21"/>
              </w:rPr>
            </w:pPr>
            <w:r w:rsidRPr="00E82A61">
              <w:rPr>
                <w:rFonts w:ascii="Segoe UI" w:hAnsi="Segoe UI" w:cs="Segoe UI"/>
                <w:sz w:val="21"/>
                <w:szCs w:val="21"/>
              </w:rPr>
              <w:t>A) Dikkatini karşısındaki kişiye verir.</w:t>
            </w:r>
          </w:p>
          <w:p w:rsidR="00E82A61" w:rsidRPr="00E82A61" w:rsidRDefault="00E82A61" w:rsidP="00E82A61">
            <w:pPr>
              <w:pStyle w:val="AralkYok"/>
              <w:rPr>
                <w:rFonts w:ascii="Segoe UI" w:hAnsi="Segoe UI" w:cs="Segoe UI"/>
                <w:sz w:val="21"/>
                <w:szCs w:val="21"/>
              </w:rPr>
            </w:pPr>
            <w:r w:rsidRPr="00E82A61">
              <w:rPr>
                <w:rFonts w:ascii="Segoe UI" w:hAnsi="Segoe UI" w:cs="Segoe UI"/>
                <w:sz w:val="21"/>
                <w:szCs w:val="21"/>
              </w:rPr>
              <w:t>B) Karşısındakinin duygu ve düşüncelerini anlamaya</w:t>
            </w:r>
            <w:r>
              <w:rPr>
                <w:rFonts w:ascii="Segoe UI" w:hAnsi="Segoe UI" w:cs="Segoe UI"/>
                <w:sz w:val="21"/>
                <w:szCs w:val="21"/>
              </w:rPr>
              <w:t xml:space="preserve"> </w:t>
            </w:r>
            <w:r w:rsidRPr="00E82A61">
              <w:rPr>
                <w:rFonts w:ascii="Segoe UI" w:hAnsi="Segoe UI" w:cs="Segoe UI"/>
                <w:sz w:val="21"/>
                <w:szCs w:val="21"/>
              </w:rPr>
              <w:t>çalışır.</w:t>
            </w:r>
          </w:p>
          <w:p w:rsidR="00E82A61" w:rsidRPr="00207B0A" w:rsidRDefault="00E82A61" w:rsidP="00E82A61">
            <w:pPr>
              <w:pStyle w:val="AralkYok"/>
              <w:rPr>
                <w:rFonts w:ascii="Segoe UI" w:hAnsi="Segoe UI" w:cs="Segoe UI"/>
                <w:color w:val="FF0000"/>
                <w:sz w:val="21"/>
                <w:szCs w:val="21"/>
              </w:rPr>
            </w:pPr>
            <w:r w:rsidRPr="00207B0A">
              <w:rPr>
                <w:rFonts w:ascii="Segoe UI" w:hAnsi="Segoe UI" w:cs="Segoe UI"/>
                <w:color w:val="FF0000"/>
                <w:sz w:val="21"/>
                <w:szCs w:val="21"/>
              </w:rPr>
              <w:t>C) Dinlerken hareket halindedir.</w:t>
            </w:r>
          </w:p>
          <w:p w:rsidR="00E82A61" w:rsidRPr="00E82A61" w:rsidRDefault="00E82A61" w:rsidP="00E82A61">
            <w:pPr>
              <w:pStyle w:val="AralkYok"/>
              <w:rPr>
                <w:rFonts w:ascii="Segoe UI" w:hAnsi="Segoe UI" w:cs="Segoe UI"/>
                <w:sz w:val="21"/>
                <w:szCs w:val="21"/>
              </w:rPr>
            </w:pPr>
            <w:r w:rsidRPr="00E82A61">
              <w:rPr>
                <w:rFonts w:ascii="Segoe UI" w:hAnsi="Segoe UI" w:cs="Segoe UI"/>
                <w:sz w:val="21"/>
                <w:szCs w:val="21"/>
              </w:rPr>
              <w:t>D) Göz teması kurar.</w:t>
            </w:r>
          </w:p>
          <w:p w:rsidR="00E82A61" w:rsidRDefault="00E82A61" w:rsidP="00FF0A95">
            <w:pPr>
              <w:pStyle w:val="AralkYok"/>
              <w:rPr>
                <w:rFonts w:ascii="Segoe UI" w:hAnsi="Segoe UI" w:cs="Segoe UI"/>
                <w:b/>
                <w:sz w:val="21"/>
                <w:szCs w:val="21"/>
              </w:rPr>
            </w:pPr>
          </w:p>
          <w:p w:rsidR="00E82A61" w:rsidRDefault="00E82A61" w:rsidP="00FF0A95">
            <w:pPr>
              <w:pStyle w:val="AralkYok"/>
              <w:rPr>
                <w:rFonts w:ascii="Segoe UI" w:hAnsi="Segoe UI" w:cs="Segoe UI"/>
                <w:b/>
                <w:sz w:val="21"/>
                <w:szCs w:val="21"/>
              </w:rPr>
            </w:pPr>
          </w:p>
          <w:p w:rsidR="00E82A61" w:rsidRDefault="00E82A61" w:rsidP="00FF0A95">
            <w:pPr>
              <w:pStyle w:val="AralkYok"/>
              <w:rPr>
                <w:rFonts w:ascii="Segoe UI" w:hAnsi="Segoe UI" w:cs="Segoe UI"/>
                <w:b/>
                <w:sz w:val="21"/>
                <w:szCs w:val="21"/>
              </w:rPr>
            </w:pPr>
          </w:p>
        </w:tc>
      </w:tr>
    </w:tbl>
    <w:p w:rsidR="00B4054D" w:rsidRDefault="001B544B" w:rsidP="00FF0A95">
      <w:pPr>
        <w:pStyle w:val="AralkYok"/>
        <w:rPr>
          <w:rFonts w:ascii="Segoe UI" w:hAnsi="Segoe UI" w:cs="Segoe UI"/>
          <w:b/>
          <w:sz w:val="21"/>
          <w:szCs w:val="21"/>
        </w:rPr>
      </w:pPr>
      <w:r>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0DAA27DA" wp14:editId="53C79CB4">
                <wp:simplePos x="0" y="0"/>
                <wp:positionH relativeFrom="column">
                  <wp:posOffset>-312420</wp:posOffset>
                </wp:positionH>
                <wp:positionV relativeFrom="paragraph">
                  <wp:posOffset>168275</wp:posOffset>
                </wp:positionV>
                <wp:extent cx="6791325" cy="5334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791325" cy="533400"/>
                        </a:xfrm>
                        <a:prstGeom prst="rect">
                          <a:avLst/>
                        </a:prstGeom>
                        <a:solidFill>
                          <a:sysClr val="window" lastClr="FFFFFF"/>
                        </a:solidFill>
                        <a:ln w="25400" cap="flat" cmpd="sng" algn="ctr">
                          <a:solidFill>
                            <a:srgbClr val="F79646"/>
                          </a:solidFill>
                          <a:prstDash val="solid"/>
                        </a:ln>
                        <a:effectLst/>
                      </wps:spPr>
                      <wps:txbx>
                        <w:txbxContent>
                          <w:p w:rsidR="001B544B" w:rsidRPr="00BF5FDC" w:rsidRDefault="001B544B" w:rsidP="001B544B">
                            <w:pPr>
                              <w:pStyle w:val="AralkYok"/>
                              <w:jc w:val="center"/>
                              <w:rPr>
                                <w:rFonts w:ascii="Segoe UI" w:hAnsi="Segoe UI" w:cs="Segoe UI"/>
                              </w:rPr>
                            </w:pPr>
                            <w:r w:rsidRPr="00BF5FDC">
                              <w:rPr>
                                <w:rFonts w:ascii="Segoe UI" w:hAnsi="Segoe UI" w:cs="Segoe UI"/>
                              </w:rPr>
                              <w:t>NOT: Her soru 5 puandır. Süre 40 dakikadır. BAŞARILAR.</w:t>
                            </w:r>
                          </w:p>
                          <w:p w:rsidR="001B544B" w:rsidRPr="00BF5FDC" w:rsidRDefault="00207B0A" w:rsidP="001B544B">
                            <w:pPr>
                              <w:pStyle w:val="AralkYok"/>
                              <w:jc w:val="center"/>
                              <w:rPr>
                                <w:rFonts w:ascii="Segoe UI" w:hAnsi="Segoe UI" w:cs="Segoe UI"/>
                              </w:rPr>
                            </w:pPr>
                            <w:hyperlink r:id="rId6" w:history="1">
                              <w:proofErr w:type="gramStart"/>
                              <w:r w:rsidR="001B544B" w:rsidRPr="00BF5FDC">
                                <w:rPr>
                                  <w:rStyle w:val="Kpr"/>
                                  <w:rFonts w:ascii="Segoe UI" w:hAnsi="Segoe UI" w:cs="Segoe UI"/>
                                </w:rPr>
                                <w:t>sosyalciniz</w:t>
                              </w:r>
                              <w:proofErr w:type="gramEnd"/>
                              <w:r w:rsidR="001B544B" w:rsidRPr="00BF5FDC">
                                <w:rPr>
                                  <w:rStyle w:val="Kpr"/>
                                  <w:rFonts w:ascii="Segoe UI" w:hAnsi="Segoe UI" w:cs="Segoe UI"/>
                                </w:rPr>
                                <w:t>.net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4.6pt;margin-top:13.25pt;width:534.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" fillcolor="window" strokecolor="#f79646" strokeweight="2pt">
                <v:textbox>
                  <w:txbxContent>
                    <w:p w:rsidR="001B544B" w:rsidRPr="00BF5FDC" w:rsidRDefault="001B544B" w:rsidP="001B544B">
                      <w:pPr>
                        <w:pStyle w:val="AralkYok"/>
                        <w:jc w:val="center"/>
                        <w:rPr>
                          <w:rFonts w:ascii="Segoe UI" w:hAnsi="Segoe UI" w:cs="Segoe UI"/>
                        </w:rPr>
                      </w:pPr>
                      <w:r w:rsidRPr="00BF5FDC">
                        <w:rPr>
                          <w:rFonts w:ascii="Segoe UI" w:hAnsi="Segoe UI" w:cs="Segoe UI"/>
                        </w:rPr>
                        <w:t>NOT: Her soru 5 puandır. Süre 40 dakikadır. BAŞARILAR.</w:t>
                      </w:r>
                    </w:p>
                    <w:p w:rsidR="001B544B" w:rsidRPr="00BF5FDC" w:rsidRDefault="001B544B" w:rsidP="001B544B">
                      <w:pPr>
                        <w:pStyle w:val="AralkYok"/>
                        <w:jc w:val="center"/>
                        <w:rPr>
                          <w:rFonts w:ascii="Segoe UI" w:hAnsi="Segoe UI" w:cs="Segoe UI"/>
                        </w:rPr>
                      </w:pPr>
                      <w:hyperlink r:id="rId7" w:history="1">
                        <w:proofErr w:type="gramStart"/>
                        <w:r w:rsidRPr="00BF5FDC">
                          <w:rPr>
                            <w:rStyle w:val="Kpr"/>
                            <w:rFonts w:ascii="Segoe UI" w:hAnsi="Segoe UI" w:cs="Segoe UI"/>
                          </w:rPr>
                          <w:t>sosyalciniz</w:t>
                        </w:r>
                        <w:proofErr w:type="gramEnd"/>
                        <w:r w:rsidRPr="00BF5FDC">
                          <w:rPr>
                            <w:rStyle w:val="Kpr"/>
                            <w:rFonts w:ascii="Segoe UI" w:hAnsi="Segoe UI" w:cs="Segoe UI"/>
                          </w:rPr>
                          <w:t>.net</w:t>
                        </w:r>
                      </w:hyperlink>
                    </w:p>
                  </w:txbxContent>
                </v:textbox>
              </v:rect>
            </w:pict>
          </mc:Fallback>
        </mc:AlternateContent>
      </w:r>
    </w:p>
    <w:p w:rsidR="00FF0A95" w:rsidRPr="00B4054D" w:rsidRDefault="00B4054D" w:rsidP="00FF0A95">
      <w:pPr>
        <w:pStyle w:val="AralkYok"/>
        <w:rPr>
          <w:rFonts w:ascii="Segoe UI" w:hAnsi="Segoe UI" w:cs="Segoe UI"/>
          <w:b/>
          <w:sz w:val="21"/>
          <w:szCs w:val="21"/>
        </w:rPr>
      </w:pPr>
      <w:r w:rsidRPr="00B4054D">
        <w:rPr>
          <w:rFonts w:ascii="Segoe UI" w:hAnsi="Segoe UI" w:cs="Segoe UI"/>
          <w:b/>
          <w:sz w:val="21"/>
          <w:szCs w:val="21"/>
        </w:rPr>
        <w:lastRenderedPageBreak/>
        <w:t>18.</w:t>
      </w:r>
    </w:p>
    <w:p w:rsid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Yalova'da kâğıt fabrikası kuruldu. İstanbul'da çini ve kumaş fabrikaları açıldı.</w:t>
      </w:r>
    </w:p>
    <w:p w:rsid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Düşünce hay</w:t>
      </w:r>
      <w:r w:rsidR="00B4054D">
        <w:rPr>
          <w:rFonts w:ascii="Segoe UI" w:hAnsi="Segoe UI" w:cs="Segoe UI"/>
          <w:sz w:val="21"/>
          <w:szCs w:val="21"/>
        </w:rPr>
        <w:t>atının gelişmesine önem verildi.</w:t>
      </w:r>
    </w:p>
    <w:p w:rsid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Bilim heyeti oluşturularak çeşitli eserler Türkçeye tercüme edildi.</w:t>
      </w:r>
    </w:p>
    <w:p w:rsid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Yeniçerilerden Tulumbacılar bölüğü adıyla ilk kez bir itfaiye örgütü kuruldu.</w:t>
      </w:r>
    </w:p>
    <w:p w:rsid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İlk kez çiçek aşısı uygulandı.</w:t>
      </w:r>
    </w:p>
    <w:p w:rsidR="00FF0A95" w:rsidRP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Barok ve Rokoko mimarı tarzında pek çok köşk, saray, kasır, çeşme ve kütüphane yaptırılmıştır.</w:t>
      </w:r>
    </w:p>
    <w:p w:rsidR="00FF0A95" w:rsidRPr="00207B0A" w:rsidRDefault="00FF0A95" w:rsidP="00FF0A95">
      <w:pPr>
        <w:pStyle w:val="AralkYok"/>
        <w:rPr>
          <w:rFonts w:ascii="Segoe UI" w:hAnsi="Segoe UI" w:cs="Segoe UI"/>
          <w:b/>
          <w:bCs/>
          <w:sz w:val="21"/>
          <w:szCs w:val="21"/>
          <w:u w:val="single"/>
        </w:rPr>
      </w:pPr>
      <w:r w:rsidRPr="00B4054D">
        <w:rPr>
          <w:rFonts w:ascii="Segoe UI" w:hAnsi="Segoe UI" w:cs="Segoe UI"/>
          <w:b/>
          <w:bCs/>
          <w:sz w:val="21"/>
          <w:szCs w:val="21"/>
        </w:rPr>
        <w:t xml:space="preserve">Lale Devri yeniliklerinden bir kısmı incelendiğinde yapılan yeniliklerin hangi alanla ilgili olduğu </w:t>
      </w:r>
      <w:r w:rsidRPr="00207B0A">
        <w:rPr>
          <w:rFonts w:ascii="Segoe UI" w:hAnsi="Segoe UI" w:cs="Segoe UI"/>
          <w:b/>
          <w:bCs/>
          <w:sz w:val="21"/>
          <w:szCs w:val="21"/>
          <w:u w:val="single"/>
        </w:rPr>
        <w:t>söylenemez?</w:t>
      </w:r>
    </w:p>
    <w:p w:rsidR="00FF0A95" w:rsidRPr="00B4054D" w:rsidRDefault="00FF0A95" w:rsidP="00FF0A95">
      <w:pPr>
        <w:pStyle w:val="AralkYok"/>
        <w:rPr>
          <w:rFonts w:ascii="Segoe UI" w:hAnsi="Segoe UI" w:cs="Segoe UI"/>
          <w:sz w:val="21"/>
          <w:szCs w:val="21"/>
        </w:rPr>
      </w:pPr>
      <w:r w:rsidRPr="00207B0A">
        <w:rPr>
          <w:rFonts w:ascii="Segoe UI" w:hAnsi="Segoe UI" w:cs="Segoe UI"/>
          <w:color w:val="FF0000"/>
          <w:sz w:val="21"/>
          <w:szCs w:val="21"/>
        </w:rPr>
        <w:t xml:space="preserve">A) </w:t>
      </w:r>
      <w:proofErr w:type="gramStart"/>
      <w:r w:rsidRPr="00207B0A">
        <w:rPr>
          <w:rFonts w:ascii="Segoe UI" w:hAnsi="Segoe UI" w:cs="Segoe UI"/>
          <w:color w:val="FF0000"/>
          <w:sz w:val="21"/>
          <w:szCs w:val="21"/>
        </w:rPr>
        <w:t xml:space="preserve">Yönetim </w:t>
      </w:r>
      <w:r w:rsidR="00207B0A" w:rsidRPr="00207B0A">
        <w:rPr>
          <w:rFonts w:ascii="Segoe UI" w:hAnsi="Segoe UI" w:cs="Segoe UI"/>
          <w:color w:val="FF0000"/>
          <w:sz w:val="21"/>
          <w:szCs w:val="21"/>
        </w:rPr>
        <w:t xml:space="preserve">           </w:t>
      </w:r>
      <w:r w:rsidRPr="00B4054D">
        <w:rPr>
          <w:rFonts w:ascii="Segoe UI" w:hAnsi="Segoe UI" w:cs="Segoe UI"/>
          <w:sz w:val="21"/>
          <w:szCs w:val="21"/>
        </w:rPr>
        <w:t>B</w:t>
      </w:r>
      <w:proofErr w:type="gramEnd"/>
      <w:r w:rsidRPr="00B4054D">
        <w:rPr>
          <w:rFonts w:ascii="Segoe UI" w:hAnsi="Segoe UI" w:cs="Segoe UI"/>
          <w:sz w:val="21"/>
          <w:szCs w:val="21"/>
        </w:rPr>
        <w:t>) Kültür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C) Sağlık </w:t>
      </w:r>
      <w:r w:rsidR="00207B0A">
        <w:rPr>
          <w:rFonts w:ascii="Segoe UI" w:hAnsi="Segoe UI" w:cs="Segoe UI"/>
          <w:sz w:val="21"/>
          <w:szCs w:val="21"/>
        </w:rPr>
        <w:t xml:space="preserve">               </w:t>
      </w:r>
      <w:r w:rsidRPr="00B4054D">
        <w:rPr>
          <w:rFonts w:ascii="Segoe UI" w:hAnsi="Segoe UI" w:cs="Segoe UI"/>
          <w:sz w:val="21"/>
          <w:szCs w:val="21"/>
        </w:rPr>
        <w:t>D) Mimari</w:t>
      </w:r>
    </w:p>
    <w:p w:rsidR="00FF0A95" w:rsidRPr="00B4054D" w:rsidRDefault="00FF0A95" w:rsidP="00FF0A95">
      <w:pPr>
        <w:pStyle w:val="AralkYok"/>
        <w:rPr>
          <w:rFonts w:ascii="Segoe UI" w:hAnsi="Segoe UI" w:cs="Segoe UI"/>
          <w:sz w:val="21"/>
          <w:szCs w:val="21"/>
        </w:rPr>
      </w:pPr>
    </w:p>
    <w:p w:rsidR="00B4054D" w:rsidRDefault="00B4054D" w:rsidP="00FF0A95">
      <w:pPr>
        <w:pStyle w:val="AralkYok"/>
        <w:rPr>
          <w:rFonts w:ascii="Segoe UI" w:hAnsi="Segoe UI" w:cs="Segoe UI"/>
          <w:b/>
          <w:sz w:val="21"/>
          <w:szCs w:val="21"/>
        </w:rPr>
      </w:pPr>
      <w:bookmarkStart w:id="0" w:name="_GoBack"/>
      <w:bookmarkEnd w:id="0"/>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 xml:space="preserve">19. </w:t>
      </w:r>
      <w:r w:rsidR="00FF0A95" w:rsidRPr="00B4054D">
        <w:rPr>
          <w:rFonts w:ascii="Segoe UI" w:hAnsi="Segoe UI" w:cs="Segoe UI"/>
          <w:sz w:val="21"/>
          <w:szCs w:val="21"/>
        </w:rPr>
        <w:t>III. Selim döneminde yapılan bazı düzenlemeler şunlardır:</w:t>
      </w:r>
    </w:p>
    <w:p w:rsidR="00207B0A" w:rsidRDefault="00FF0A95" w:rsidP="00FF0A95">
      <w:pPr>
        <w:pStyle w:val="AralkYok"/>
        <w:numPr>
          <w:ilvl w:val="0"/>
          <w:numId w:val="3"/>
        </w:numPr>
        <w:rPr>
          <w:rFonts w:ascii="Segoe UI" w:hAnsi="Segoe UI" w:cs="Segoe UI"/>
          <w:sz w:val="21"/>
          <w:szCs w:val="21"/>
        </w:rPr>
      </w:pPr>
      <w:r w:rsidRPr="00B4054D">
        <w:rPr>
          <w:rFonts w:ascii="Segoe UI" w:hAnsi="Segoe UI" w:cs="Segoe UI"/>
          <w:sz w:val="21"/>
          <w:szCs w:val="21"/>
        </w:rPr>
        <w:t>Yeniçerilere talim zorunluluğu getirildi.</w:t>
      </w:r>
    </w:p>
    <w:p w:rsidR="00207B0A" w:rsidRDefault="00FF0A95" w:rsidP="00FF0A95">
      <w:pPr>
        <w:pStyle w:val="AralkYok"/>
        <w:numPr>
          <w:ilvl w:val="0"/>
          <w:numId w:val="3"/>
        </w:numPr>
        <w:rPr>
          <w:rFonts w:ascii="Segoe UI" w:hAnsi="Segoe UI" w:cs="Segoe UI"/>
          <w:sz w:val="21"/>
          <w:szCs w:val="21"/>
        </w:rPr>
      </w:pPr>
      <w:r w:rsidRPr="00207B0A">
        <w:rPr>
          <w:rFonts w:ascii="Segoe UI" w:hAnsi="Segoe UI" w:cs="Segoe UI"/>
          <w:sz w:val="21"/>
          <w:szCs w:val="21"/>
        </w:rPr>
        <w:t>Merkeze bağlı eyaletler yeniden düzenlendi, Anadolu ve Rumeli 28 vilayete ayrıldı.</w:t>
      </w:r>
    </w:p>
    <w:p w:rsidR="00207B0A" w:rsidRDefault="00FF0A95" w:rsidP="00FF0A95">
      <w:pPr>
        <w:pStyle w:val="AralkYok"/>
        <w:numPr>
          <w:ilvl w:val="0"/>
          <w:numId w:val="3"/>
        </w:numPr>
        <w:rPr>
          <w:rFonts w:ascii="Segoe UI" w:hAnsi="Segoe UI" w:cs="Segoe UI"/>
          <w:sz w:val="21"/>
          <w:szCs w:val="21"/>
        </w:rPr>
      </w:pPr>
      <w:r w:rsidRPr="00207B0A">
        <w:rPr>
          <w:rFonts w:ascii="Segoe UI" w:hAnsi="Segoe UI" w:cs="Segoe UI"/>
          <w:sz w:val="21"/>
          <w:szCs w:val="21"/>
        </w:rPr>
        <w:t>Fransızca ilk kez okullarda yabancı dil olarak okutulmaya başlandı.</w:t>
      </w:r>
    </w:p>
    <w:p w:rsidR="00FF0A95" w:rsidRPr="00207B0A" w:rsidRDefault="00FF0A95" w:rsidP="00FF0A95">
      <w:pPr>
        <w:pStyle w:val="AralkYok"/>
        <w:numPr>
          <w:ilvl w:val="0"/>
          <w:numId w:val="3"/>
        </w:numPr>
        <w:rPr>
          <w:rFonts w:ascii="Segoe UI" w:hAnsi="Segoe UI" w:cs="Segoe UI"/>
          <w:sz w:val="21"/>
          <w:szCs w:val="21"/>
        </w:rPr>
      </w:pPr>
      <w:r w:rsidRPr="00207B0A">
        <w:rPr>
          <w:rFonts w:ascii="Segoe UI" w:hAnsi="Segoe UI" w:cs="Segoe UI"/>
          <w:sz w:val="21"/>
          <w:szCs w:val="21"/>
        </w:rPr>
        <w:t>Yerli malının kullanımı teşvik edildi</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 xml:space="preserve">Yapılan düzenlemeler dikkate alındığında hangi alanla ilgili bir ıslahat yapıldığı </w:t>
      </w:r>
      <w:r w:rsidRPr="00207B0A">
        <w:rPr>
          <w:rFonts w:ascii="Segoe UI" w:hAnsi="Segoe UI" w:cs="Segoe UI"/>
          <w:b/>
          <w:bCs/>
          <w:sz w:val="21"/>
          <w:szCs w:val="21"/>
          <w:u w:val="single"/>
        </w:rPr>
        <w:t>söylenemez?</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A) </w:t>
      </w:r>
      <w:proofErr w:type="gramStart"/>
      <w:r w:rsidRPr="00B4054D">
        <w:rPr>
          <w:rFonts w:ascii="Segoe UI" w:hAnsi="Segoe UI" w:cs="Segoe UI"/>
          <w:sz w:val="21"/>
          <w:szCs w:val="21"/>
        </w:rPr>
        <w:t xml:space="preserve">Askeri </w:t>
      </w:r>
      <w:r w:rsidR="00207B0A">
        <w:rPr>
          <w:rFonts w:ascii="Segoe UI" w:hAnsi="Segoe UI" w:cs="Segoe UI"/>
          <w:sz w:val="21"/>
          <w:szCs w:val="21"/>
        </w:rPr>
        <w:t xml:space="preserve">           </w:t>
      </w:r>
      <w:r w:rsidRPr="00B4054D">
        <w:rPr>
          <w:rFonts w:ascii="Segoe UI" w:hAnsi="Segoe UI" w:cs="Segoe UI"/>
          <w:sz w:val="21"/>
          <w:szCs w:val="21"/>
        </w:rPr>
        <w:t>B</w:t>
      </w:r>
      <w:proofErr w:type="gramEnd"/>
      <w:r w:rsidRPr="00B4054D">
        <w:rPr>
          <w:rFonts w:ascii="Segoe UI" w:hAnsi="Segoe UI" w:cs="Segoe UI"/>
          <w:sz w:val="21"/>
          <w:szCs w:val="21"/>
        </w:rPr>
        <w:t>) Ekonomik</w:t>
      </w:r>
    </w:p>
    <w:p w:rsidR="00FF0A95" w:rsidRPr="00207B0A" w:rsidRDefault="00FF0A95" w:rsidP="00FF0A95">
      <w:pPr>
        <w:pStyle w:val="AralkYok"/>
        <w:rPr>
          <w:rFonts w:ascii="Segoe UI" w:hAnsi="Segoe UI" w:cs="Segoe UI"/>
          <w:color w:val="FF0000"/>
          <w:sz w:val="21"/>
          <w:szCs w:val="21"/>
        </w:rPr>
      </w:pPr>
      <w:r w:rsidRPr="00B4054D">
        <w:rPr>
          <w:rFonts w:ascii="Segoe UI" w:hAnsi="Segoe UI" w:cs="Segoe UI"/>
          <w:sz w:val="21"/>
          <w:szCs w:val="21"/>
        </w:rPr>
        <w:t xml:space="preserve">C) İdari </w:t>
      </w:r>
      <w:r w:rsidR="00207B0A">
        <w:rPr>
          <w:rFonts w:ascii="Segoe UI" w:hAnsi="Segoe UI" w:cs="Segoe UI"/>
          <w:sz w:val="21"/>
          <w:szCs w:val="21"/>
        </w:rPr>
        <w:t xml:space="preserve">              </w:t>
      </w:r>
      <w:r w:rsidRPr="00207B0A">
        <w:rPr>
          <w:rFonts w:ascii="Segoe UI" w:hAnsi="Segoe UI" w:cs="Segoe UI"/>
          <w:color w:val="FF0000"/>
          <w:sz w:val="21"/>
          <w:szCs w:val="21"/>
        </w:rPr>
        <w:t>D) Dini</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B4054D" w:rsidRPr="00B4054D" w:rsidRDefault="00B4054D" w:rsidP="00B4054D">
      <w:pPr>
        <w:pStyle w:val="AralkYok"/>
        <w:rPr>
          <w:rFonts w:ascii="Segoe UI" w:hAnsi="Segoe UI" w:cs="Segoe UI"/>
          <w:b/>
          <w:sz w:val="21"/>
          <w:szCs w:val="21"/>
        </w:rPr>
      </w:pPr>
      <w:r w:rsidRPr="00B4054D">
        <w:rPr>
          <w:rFonts w:ascii="Segoe UI" w:hAnsi="Segoe UI" w:cs="Segoe UI"/>
          <w:b/>
          <w:sz w:val="21"/>
          <w:szCs w:val="21"/>
        </w:rPr>
        <w:t>20. Aşağıda verilenlerden hangisi II. Mahmut döneminde askeri alanda yapılan bir ıslahattır?</w:t>
      </w:r>
    </w:p>
    <w:p w:rsidR="00B4054D" w:rsidRPr="00207B0A" w:rsidRDefault="00B4054D" w:rsidP="00B4054D">
      <w:pPr>
        <w:pStyle w:val="AralkYok"/>
        <w:rPr>
          <w:rFonts w:ascii="Segoe UI" w:hAnsi="Segoe UI" w:cs="Segoe UI"/>
          <w:color w:val="FF0000"/>
          <w:sz w:val="21"/>
          <w:szCs w:val="21"/>
        </w:rPr>
      </w:pPr>
      <w:r w:rsidRPr="00B4054D">
        <w:rPr>
          <w:rFonts w:ascii="Segoe UI" w:hAnsi="Segoe UI" w:cs="Segoe UI"/>
          <w:sz w:val="21"/>
          <w:szCs w:val="21"/>
        </w:rPr>
        <w:t>A</w:t>
      </w:r>
      <w:r w:rsidRPr="00207B0A">
        <w:rPr>
          <w:rFonts w:ascii="Segoe UI" w:hAnsi="Segoe UI" w:cs="Segoe UI"/>
          <w:color w:val="FF0000"/>
          <w:sz w:val="21"/>
          <w:szCs w:val="21"/>
        </w:rPr>
        <w:t>) Yeniçeri Ocağının kaldırılması</w:t>
      </w:r>
    </w:p>
    <w:p w:rsidR="00B4054D" w:rsidRPr="00B4054D" w:rsidRDefault="00B4054D" w:rsidP="00B4054D">
      <w:pPr>
        <w:pStyle w:val="AralkYok"/>
        <w:rPr>
          <w:rFonts w:ascii="Segoe UI" w:hAnsi="Segoe UI" w:cs="Segoe UI"/>
          <w:sz w:val="21"/>
          <w:szCs w:val="21"/>
        </w:rPr>
      </w:pPr>
      <w:r w:rsidRPr="00B4054D">
        <w:rPr>
          <w:rFonts w:ascii="Segoe UI" w:hAnsi="Segoe UI" w:cs="Segoe UI"/>
          <w:sz w:val="21"/>
          <w:szCs w:val="21"/>
        </w:rPr>
        <w:t xml:space="preserve">B) Takvim-i </w:t>
      </w:r>
      <w:proofErr w:type="spellStart"/>
      <w:r w:rsidRPr="00B4054D">
        <w:rPr>
          <w:rFonts w:ascii="Segoe UI" w:hAnsi="Segoe UI" w:cs="Segoe UI"/>
          <w:sz w:val="21"/>
          <w:szCs w:val="21"/>
        </w:rPr>
        <w:t>Vekayi</w:t>
      </w:r>
      <w:proofErr w:type="spellEnd"/>
      <w:r w:rsidRPr="00B4054D">
        <w:rPr>
          <w:rFonts w:ascii="Segoe UI" w:hAnsi="Segoe UI" w:cs="Segoe UI"/>
          <w:sz w:val="21"/>
          <w:szCs w:val="21"/>
        </w:rPr>
        <w:t xml:space="preserve"> adlı gazetenin çıkarılması</w:t>
      </w:r>
    </w:p>
    <w:p w:rsidR="00B4054D" w:rsidRPr="00B4054D" w:rsidRDefault="00B4054D" w:rsidP="00B4054D">
      <w:pPr>
        <w:pStyle w:val="AralkYok"/>
        <w:rPr>
          <w:rFonts w:ascii="Segoe UI" w:hAnsi="Segoe UI" w:cs="Segoe UI"/>
          <w:sz w:val="21"/>
          <w:szCs w:val="21"/>
        </w:rPr>
      </w:pPr>
      <w:r w:rsidRPr="00B4054D">
        <w:rPr>
          <w:rFonts w:ascii="Segoe UI" w:hAnsi="Segoe UI" w:cs="Segoe UI"/>
          <w:sz w:val="21"/>
          <w:szCs w:val="21"/>
        </w:rPr>
        <w:t>C) Nazırlıkların (Bakanlık) kurulması</w:t>
      </w:r>
    </w:p>
    <w:p w:rsidR="00FF0A95" w:rsidRDefault="00B4054D" w:rsidP="00B4054D">
      <w:pPr>
        <w:pStyle w:val="AralkYok"/>
        <w:rPr>
          <w:rFonts w:ascii="Segoe UI" w:hAnsi="Segoe UI" w:cs="Segoe UI"/>
          <w:sz w:val="21"/>
          <w:szCs w:val="21"/>
        </w:rPr>
      </w:pPr>
      <w:r w:rsidRPr="00B4054D">
        <w:rPr>
          <w:rFonts w:ascii="Segoe UI" w:hAnsi="Segoe UI" w:cs="Segoe UI"/>
          <w:sz w:val="21"/>
          <w:szCs w:val="21"/>
        </w:rPr>
        <w:t>D) İlk nüfus sayımının yapılması</w:t>
      </w:r>
    </w:p>
    <w:p w:rsidR="00E82A61" w:rsidRDefault="00E82A61" w:rsidP="00B4054D">
      <w:pPr>
        <w:pStyle w:val="AralkYok"/>
        <w:rPr>
          <w:rFonts w:ascii="Segoe UI" w:hAnsi="Segoe UI" w:cs="Segoe UI"/>
          <w:sz w:val="21"/>
          <w:szCs w:val="21"/>
        </w:rPr>
      </w:pPr>
    </w:p>
    <w:p w:rsidR="00E82A61" w:rsidRPr="00B4054D" w:rsidRDefault="00E82A61" w:rsidP="00B4054D">
      <w:pPr>
        <w:pStyle w:val="AralkYok"/>
        <w:rPr>
          <w:rFonts w:ascii="Segoe UI" w:hAnsi="Segoe UI" w:cs="Segoe UI"/>
          <w:sz w:val="21"/>
          <w:szCs w:val="21"/>
        </w:rPr>
      </w:pPr>
    </w:p>
    <w:sectPr w:rsidR="00E82A61" w:rsidRPr="00B4054D" w:rsidSect="00B4054D">
      <w:pgSz w:w="11906" w:h="16838"/>
      <w:pgMar w:top="1418" w:right="1077" w:bottom="1418"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0038F"/>
    <w:multiLevelType w:val="hybridMultilevel"/>
    <w:tmpl w:val="4CB4E3A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C5F6127"/>
    <w:multiLevelType w:val="hybridMultilevel"/>
    <w:tmpl w:val="BC6AB59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50F76A1"/>
    <w:multiLevelType w:val="hybridMultilevel"/>
    <w:tmpl w:val="8BF0F6E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A95"/>
    <w:rsid w:val="001B544B"/>
    <w:rsid w:val="00207B0A"/>
    <w:rsid w:val="00914AFC"/>
    <w:rsid w:val="00B4054D"/>
    <w:rsid w:val="00BD69E5"/>
    <w:rsid w:val="00E82A61"/>
    <w:rsid w:val="00FF0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F0A95"/>
    <w:pPr>
      <w:spacing w:after="0" w:line="240" w:lineRule="auto"/>
    </w:pPr>
  </w:style>
  <w:style w:type="table" w:styleId="TabloKlavuzu">
    <w:name w:val="Table Grid"/>
    <w:basedOn w:val="NormalTablo"/>
    <w:uiPriority w:val="59"/>
    <w:rsid w:val="00E8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B54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F0A95"/>
    <w:pPr>
      <w:spacing w:after="0" w:line="240" w:lineRule="auto"/>
    </w:pPr>
  </w:style>
  <w:style w:type="table" w:styleId="TabloKlavuzu">
    <w:name w:val="Table Grid"/>
    <w:basedOn w:val="NormalTablo"/>
    <w:uiPriority w:val="59"/>
    <w:rsid w:val="00E8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B54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1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2020-12-22T13:30:00Z</dcterms:created>
  <dcterms:modified xsi:type="dcterms:W3CDTF">2020-12-22T13:30:00Z</dcterms:modified>
</cp:coreProperties>
</file>