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E2" w:rsidRPr="003403E2" w:rsidRDefault="009C7FAA" w:rsidP="003403E2">
      <w:pPr>
        <w:autoSpaceDE w:val="0"/>
        <w:autoSpaceDN w:val="0"/>
        <w:adjustRightInd w:val="0"/>
        <w:spacing w:after="0" w:line="240" w:lineRule="auto"/>
        <w:rPr>
          <w:rFonts w:ascii="Segoe UI" w:hAnsi="Segoe UI" w:cs="Segoe UI"/>
          <w:sz w:val="20"/>
          <w:szCs w:val="20"/>
        </w:rPr>
      </w:pPr>
      <w:r>
        <w:rPr>
          <w:rFonts w:ascii="Segoe UI" w:hAnsi="Segoe UI" w:cs="Segoe UI"/>
          <w:b/>
          <w:noProof/>
          <w:sz w:val="20"/>
          <w:szCs w:val="20"/>
          <w:lang w:eastAsia="tr-TR"/>
        </w:rPr>
        <mc:AlternateContent>
          <mc:Choice Requires="wps">
            <w:drawing>
              <wp:anchor distT="0" distB="0" distL="114300" distR="114300" simplePos="0" relativeHeight="251660288" behindDoc="0" locked="0" layoutInCell="1" allowOverlap="1">
                <wp:simplePos x="0" y="0"/>
                <wp:positionH relativeFrom="column">
                  <wp:posOffset>1611630</wp:posOffset>
                </wp:positionH>
                <wp:positionV relativeFrom="paragraph">
                  <wp:posOffset>-671830</wp:posOffset>
                </wp:positionV>
                <wp:extent cx="4686300" cy="5715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6863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C7FAA" w:rsidRPr="00FC475C" w:rsidRDefault="009C7FAA" w:rsidP="009C7FAA">
                            <w:pPr>
                              <w:jc w:val="center"/>
                              <w:rPr>
                                <w:rFonts w:ascii="Segoe UI" w:hAnsi="Segoe UI" w:cs="Segoe UI"/>
                                <w:b/>
                              </w:rPr>
                            </w:pPr>
                            <w:r w:rsidRPr="00FC475C">
                              <w:rPr>
                                <w:rFonts w:ascii="Segoe UI" w:hAnsi="Segoe UI" w:cs="Segoe UI"/>
                                <w:b/>
                              </w:rPr>
                              <w:t>2020-2021 EĞİTİM ÖĞRETİM YILI ATATÜRK ORTAOKULU</w:t>
                            </w:r>
                            <w:r w:rsidRPr="00FC475C">
                              <w:rPr>
                                <w:rFonts w:ascii="Segoe UI" w:hAnsi="Segoe UI" w:cs="Segoe UI"/>
                                <w:b/>
                              </w:rPr>
                              <w:br/>
                              <w:t>SOSYAL BİLGİLER 5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126.9pt;margin-top:-52.9pt;width:369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" fillcolor="white [3201]" strokecolor="#f79646 [3209]" strokeweight="2pt">
                <v:textbox>
                  <w:txbxContent>
                    <w:p w:rsidR="009C7FAA" w:rsidRPr="00FC475C" w:rsidRDefault="009C7FAA" w:rsidP="009C7FAA">
                      <w:pPr>
                        <w:jc w:val="center"/>
                        <w:rPr>
                          <w:rFonts w:ascii="Segoe UI" w:hAnsi="Segoe UI" w:cs="Segoe UI"/>
                          <w:b/>
                        </w:rPr>
                      </w:pPr>
                      <w:r w:rsidRPr="00FC475C">
                        <w:rPr>
                          <w:rFonts w:ascii="Segoe UI" w:hAnsi="Segoe UI" w:cs="Segoe UI"/>
                          <w:b/>
                        </w:rPr>
                        <w:t>2020-2021 EĞİTİM ÖĞRETİM YILI ATATÜRK ORTAOKULU</w:t>
                      </w:r>
                      <w:r w:rsidRPr="00FC475C">
                        <w:rPr>
                          <w:rFonts w:ascii="Segoe UI" w:hAnsi="Segoe UI" w:cs="Segoe UI"/>
                          <w:b/>
                        </w:rPr>
                        <w:br/>
                        <w:t>SOSYAL BİLGİLER 5 1.DÖNEM GENEL DEĞERLENDİRME SINAVI</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-671830</wp:posOffset>
                </wp:positionV>
                <wp:extent cx="1638300" cy="5715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383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9C7FAA" w:rsidRPr="00FC475C" w:rsidRDefault="009C7FAA" w:rsidP="009C7FAA">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2.1pt;margin-top:-52.9pt;width:129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" fillcolor="white [3201]" strokecolor="#f79646 [3209]" strokeweight="2pt">
                <v:textbox>
                  <w:txbxContent>
                    <w:p w:rsidR="009C7FAA" w:rsidRPr="00FC475C" w:rsidRDefault="009C7FAA" w:rsidP="009C7FAA">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sidRPr="009C7FAA">
        <w:rPr>
          <w:rFonts w:ascii="Segoe UI" w:hAnsi="Segoe UI" w:cs="Segoe UI"/>
          <w:b/>
          <w:sz w:val="20"/>
          <w:szCs w:val="20"/>
        </w:rPr>
        <w:t>1.</w:t>
      </w:r>
      <w:r>
        <w:rPr>
          <w:rFonts w:ascii="Segoe UI" w:hAnsi="Segoe UI" w:cs="Segoe UI"/>
          <w:sz w:val="20"/>
          <w:szCs w:val="20"/>
        </w:rPr>
        <w:t xml:space="preserve"> </w:t>
      </w:r>
      <w:proofErr w:type="spellStart"/>
      <w:r w:rsidR="003403E2" w:rsidRPr="003403E2">
        <w:rPr>
          <w:rFonts w:ascii="Segoe UI" w:hAnsi="Segoe UI" w:cs="Segoe UI"/>
          <w:sz w:val="20"/>
          <w:szCs w:val="20"/>
        </w:rPr>
        <w:t>Aysima</w:t>
      </w:r>
      <w:proofErr w:type="spellEnd"/>
      <w:r w:rsidR="003403E2" w:rsidRPr="003403E2">
        <w:rPr>
          <w:rFonts w:ascii="Segoe UI" w:hAnsi="Segoe UI" w:cs="Segoe UI"/>
          <w:sz w:val="20"/>
          <w:szCs w:val="20"/>
        </w:rPr>
        <w:t xml:space="preserve"> annesine karnının ağrıdığını söyler. Annesi </w:t>
      </w:r>
      <w:proofErr w:type="spellStart"/>
      <w:r w:rsidR="003403E2" w:rsidRPr="003403E2">
        <w:rPr>
          <w:rFonts w:ascii="Segoe UI" w:hAnsi="Segoe UI" w:cs="Segoe UI"/>
          <w:sz w:val="20"/>
          <w:szCs w:val="20"/>
        </w:rPr>
        <w:t>Aysima’yı</w:t>
      </w:r>
      <w:proofErr w:type="spellEnd"/>
      <w:r w:rsidR="003403E2" w:rsidRPr="003403E2">
        <w:rPr>
          <w:rFonts w:ascii="Segoe UI" w:hAnsi="Segoe UI" w:cs="Segoe UI"/>
          <w:sz w:val="20"/>
          <w:szCs w:val="20"/>
        </w:rPr>
        <w:t xml:space="preserve"> evlerinin yakınlarında bulunan aile sağlığı</w:t>
      </w:r>
      <w:r w:rsidR="003403E2">
        <w:rPr>
          <w:rFonts w:ascii="Segoe UI" w:hAnsi="Segoe UI" w:cs="Segoe UI"/>
          <w:sz w:val="20"/>
          <w:szCs w:val="20"/>
        </w:rPr>
        <w:t xml:space="preserve"> </w:t>
      </w:r>
      <w:r w:rsidR="003403E2" w:rsidRPr="003403E2">
        <w:rPr>
          <w:rFonts w:ascii="Segoe UI" w:hAnsi="Segoe UI" w:cs="Segoe UI"/>
          <w:sz w:val="20"/>
          <w:szCs w:val="20"/>
        </w:rPr>
        <w:t>merkezine götürür.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 xml:space="preserve">Buna göre </w:t>
      </w:r>
      <w:proofErr w:type="spellStart"/>
      <w:r w:rsidRPr="003403E2">
        <w:rPr>
          <w:rFonts w:ascii="Segoe UI" w:hAnsi="Segoe UI" w:cs="Segoe UI"/>
          <w:b/>
          <w:bCs/>
          <w:sz w:val="20"/>
          <w:szCs w:val="20"/>
        </w:rPr>
        <w:t>Aysima</w:t>
      </w:r>
      <w:proofErr w:type="spellEnd"/>
      <w:r w:rsidRPr="003403E2">
        <w:rPr>
          <w:rFonts w:ascii="Segoe UI" w:hAnsi="Segoe UI" w:cs="Segoe UI"/>
          <w:b/>
          <w:bCs/>
          <w:sz w:val="20"/>
          <w:szCs w:val="20"/>
        </w:rPr>
        <w:t xml:space="preserve"> hangi hakkından yararlanmıştır?</w:t>
      </w:r>
    </w:p>
    <w:p w:rsidR="003403E2" w:rsidRPr="000E0692" w:rsidRDefault="003403E2" w:rsidP="003403E2">
      <w:pPr>
        <w:autoSpaceDE w:val="0"/>
        <w:autoSpaceDN w:val="0"/>
        <w:adjustRightInd w:val="0"/>
        <w:spacing w:after="0" w:line="240" w:lineRule="auto"/>
        <w:rPr>
          <w:rFonts w:ascii="Segoe UI" w:hAnsi="Segoe UI" w:cs="Segoe UI"/>
          <w:color w:val="FF0000"/>
          <w:sz w:val="20"/>
          <w:szCs w:val="20"/>
        </w:rPr>
      </w:pPr>
      <w:r w:rsidRPr="003403E2">
        <w:rPr>
          <w:rFonts w:ascii="Segoe UI" w:hAnsi="Segoe UI" w:cs="Segoe UI"/>
          <w:sz w:val="20"/>
          <w:szCs w:val="20"/>
        </w:rPr>
        <w:t xml:space="preserve">A) Eğitim </w:t>
      </w:r>
      <w:r w:rsidR="009C7FAA">
        <w:rPr>
          <w:rFonts w:ascii="Segoe UI" w:hAnsi="Segoe UI" w:cs="Segoe UI"/>
          <w:sz w:val="20"/>
          <w:szCs w:val="20"/>
        </w:rPr>
        <w:t xml:space="preserve">            </w:t>
      </w:r>
      <w:r w:rsidRPr="000E0692">
        <w:rPr>
          <w:rFonts w:ascii="Segoe UI" w:hAnsi="Segoe UI" w:cs="Segoe UI"/>
          <w:color w:val="FF0000"/>
          <w:sz w:val="20"/>
          <w:szCs w:val="20"/>
        </w:rPr>
        <w:t>B) Sağlık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C) Oyun oynama D) Dinlenme</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2. </w:t>
      </w:r>
      <w:r w:rsidR="003403E2" w:rsidRPr="003403E2">
        <w:rPr>
          <w:rFonts w:ascii="Segoe UI" w:hAnsi="Segoe UI" w:cs="Segoe UI"/>
          <w:b/>
          <w:bCs/>
          <w:sz w:val="20"/>
          <w:szCs w:val="20"/>
        </w:rPr>
        <w:t>Dünya çocuklarımı korumak ve yasam koşullarını iyileştirmek amacıyla Birleşmiş Milletler tarafından</w:t>
      </w:r>
      <w:r w:rsidR="003403E2">
        <w:rPr>
          <w:rFonts w:ascii="Segoe UI" w:hAnsi="Segoe UI" w:cs="Segoe UI"/>
          <w:b/>
          <w:bCs/>
          <w:sz w:val="20"/>
          <w:szCs w:val="20"/>
        </w:rPr>
        <w:t xml:space="preserve"> </w:t>
      </w:r>
      <w:r w:rsidR="003403E2" w:rsidRPr="003403E2">
        <w:rPr>
          <w:rFonts w:ascii="Segoe UI" w:hAnsi="Segoe UI" w:cs="Segoe UI"/>
          <w:b/>
          <w:bCs/>
          <w:sz w:val="20"/>
          <w:szCs w:val="20"/>
        </w:rPr>
        <w:t>kurulan yardım kuruluşu hangisidir?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UNESCO B) </w:t>
      </w:r>
      <w:proofErr w:type="gramStart"/>
      <w:r w:rsidRPr="003403E2">
        <w:rPr>
          <w:rFonts w:ascii="Segoe UI" w:hAnsi="Segoe UI" w:cs="Segoe UI"/>
          <w:sz w:val="20"/>
          <w:szCs w:val="20"/>
        </w:rPr>
        <w:t>NATO</w:t>
      </w:r>
      <w:r w:rsidR="009C7FAA">
        <w:rPr>
          <w:rFonts w:ascii="Segoe UI" w:hAnsi="Segoe UI" w:cs="Segoe UI"/>
          <w:sz w:val="20"/>
          <w:szCs w:val="20"/>
        </w:rPr>
        <w:t xml:space="preserve">    </w:t>
      </w:r>
      <w:r w:rsidRPr="000E0692">
        <w:rPr>
          <w:rFonts w:ascii="Segoe UI" w:hAnsi="Segoe UI" w:cs="Segoe UI"/>
          <w:color w:val="FF0000"/>
          <w:sz w:val="20"/>
          <w:szCs w:val="20"/>
        </w:rPr>
        <w:t>C</w:t>
      </w:r>
      <w:proofErr w:type="gramEnd"/>
      <w:r w:rsidRPr="000E0692">
        <w:rPr>
          <w:rFonts w:ascii="Segoe UI" w:hAnsi="Segoe UI" w:cs="Segoe UI"/>
          <w:color w:val="FF0000"/>
          <w:sz w:val="20"/>
          <w:szCs w:val="20"/>
        </w:rPr>
        <w:t xml:space="preserve">) UNICEF </w:t>
      </w:r>
      <w:r w:rsidRPr="003403E2">
        <w:rPr>
          <w:rFonts w:ascii="Segoe UI" w:hAnsi="Segoe UI" w:cs="Segoe UI"/>
          <w:sz w:val="20"/>
          <w:szCs w:val="20"/>
        </w:rPr>
        <w:t>D) SHÇEK</w:t>
      </w:r>
    </w:p>
    <w:p w:rsidR="003403E2" w:rsidRPr="003403E2" w:rsidRDefault="003403E2" w:rsidP="003403E2">
      <w:pPr>
        <w:rPr>
          <w:rFonts w:ascii="Segoe UI" w:hAnsi="Segoe UI" w:cs="Segoe UI"/>
          <w:sz w:val="20"/>
          <w:szCs w:val="20"/>
        </w:rPr>
      </w:pP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t>3.</w:t>
      </w:r>
      <w:r>
        <w:rPr>
          <w:rFonts w:ascii="Segoe UI" w:hAnsi="Segoe UI" w:cs="Segoe UI"/>
          <w:sz w:val="20"/>
          <w:szCs w:val="20"/>
        </w:rPr>
        <w:t xml:space="preserve"> </w:t>
      </w:r>
      <w:r w:rsidR="003403E2" w:rsidRPr="003403E2">
        <w:rPr>
          <w:rFonts w:ascii="Segoe UI" w:hAnsi="Segoe UI" w:cs="Segoe UI"/>
          <w:sz w:val="20"/>
          <w:szCs w:val="20"/>
        </w:rPr>
        <w:t>Dünya üzerinde bütün çocukların doğuştan sahip olduğu haklara çocuk hakları denir.</w:t>
      </w:r>
    </w:p>
    <w:p w:rsidR="003403E2" w:rsidRPr="000E0692" w:rsidRDefault="003403E2" w:rsidP="003403E2">
      <w:pPr>
        <w:autoSpaceDE w:val="0"/>
        <w:autoSpaceDN w:val="0"/>
        <w:adjustRightInd w:val="0"/>
        <w:spacing w:after="0" w:line="240" w:lineRule="auto"/>
        <w:rPr>
          <w:rFonts w:ascii="Segoe UI" w:hAnsi="Segoe UI" w:cs="Segoe UI"/>
          <w:b/>
          <w:bCs/>
          <w:sz w:val="20"/>
          <w:szCs w:val="20"/>
          <w:u w:val="single"/>
        </w:rPr>
      </w:pPr>
      <w:r w:rsidRPr="003403E2">
        <w:rPr>
          <w:rFonts w:ascii="Segoe UI" w:hAnsi="Segoe UI" w:cs="Segoe UI"/>
          <w:b/>
          <w:bCs/>
          <w:sz w:val="20"/>
          <w:szCs w:val="20"/>
        </w:rPr>
        <w:t xml:space="preserve">Buna göre aşağıdakilerden hangisi çocuk haklarından biri </w:t>
      </w:r>
      <w:r w:rsidRPr="000E0692">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Eğitim hakkı </w:t>
      </w:r>
      <w:r w:rsidR="000E0692">
        <w:rPr>
          <w:rFonts w:ascii="Segoe UI" w:hAnsi="Segoe UI" w:cs="Segoe UI"/>
          <w:sz w:val="20"/>
          <w:szCs w:val="20"/>
        </w:rPr>
        <w:t xml:space="preserve">               </w:t>
      </w:r>
      <w:r w:rsidRPr="003403E2">
        <w:rPr>
          <w:rFonts w:ascii="Segoe UI" w:hAnsi="Segoe UI" w:cs="Segoe UI"/>
          <w:sz w:val="20"/>
          <w:szCs w:val="20"/>
        </w:rPr>
        <w:t>B) Sağlık hakkı</w:t>
      </w:r>
    </w:p>
    <w:p w:rsidR="003403E2" w:rsidRPr="003403E2" w:rsidRDefault="003403E2" w:rsidP="003403E2">
      <w:pPr>
        <w:rPr>
          <w:rFonts w:ascii="Segoe UI" w:hAnsi="Segoe UI" w:cs="Segoe UI"/>
          <w:sz w:val="20"/>
          <w:szCs w:val="20"/>
        </w:rPr>
      </w:pPr>
      <w:r w:rsidRPr="000E0692">
        <w:rPr>
          <w:rFonts w:ascii="Segoe UI" w:hAnsi="Segoe UI" w:cs="Segoe UI"/>
          <w:color w:val="FF0000"/>
          <w:sz w:val="20"/>
          <w:szCs w:val="20"/>
        </w:rPr>
        <w:t xml:space="preserve">C) Oy kullanma </w:t>
      </w:r>
      <w:proofErr w:type="gramStart"/>
      <w:r w:rsidRPr="000E0692">
        <w:rPr>
          <w:rFonts w:ascii="Segoe UI" w:hAnsi="Segoe UI" w:cs="Segoe UI"/>
          <w:color w:val="FF0000"/>
          <w:sz w:val="20"/>
          <w:szCs w:val="20"/>
        </w:rPr>
        <w:t xml:space="preserve">hakkı </w:t>
      </w:r>
      <w:r w:rsidR="000E0692" w:rsidRPr="000E0692">
        <w:rPr>
          <w:rFonts w:ascii="Segoe UI" w:hAnsi="Segoe UI" w:cs="Segoe UI"/>
          <w:color w:val="FF0000"/>
          <w:sz w:val="20"/>
          <w:szCs w:val="20"/>
        </w:rPr>
        <w:t xml:space="preserve">     </w:t>
      </w:r>
      <w:r>
        <w:rPr>
          <w:rFonts w:ascii="Segoe UI" w:hAnsi="Segoe UI" w:cs="Segoe UI"/>
          <w:sz w:val="20"/>
          <w:szCs w:val="20"/>
        </w:rPr>
        <w:t>D</w:t>
      </w:r>
      <w:proofErr w:type="gramEnd"/>
      <w:r>
        <w:rPr>
          <w:rFonts w:ascii="Segoe UI" w:hAnsi="Segoe UI" w:cs="Segoe UI"/>
          <w:sz w:val="20"/>
          <w:szCs w:val="20"/>
        </w:rPr>
        <w:t>) Oyun oynama hakkı</w:t>
      </w:r>
    </w:p>
    <w:p w:rsidR="009C7FAA" w:rsidRPr="009C7FAA" w:rsidRDefault="009C7FAA" w:rsidP="003403E2">
      <w:pPr>
        <w:autoSpaceDE w:val="0"/>
        <w:autoSpaceDN w:val="0"/>
        <w:adjustRightInd w:val="0"/>
        <w:spacing w:after="0" w:line="240" w:lineRule="auto"/>
        <w:rPr>
          <w:rFonts w:ascii="Segoe UI" w:hAnsi="Segoe UI" w:cs="Segoe UI"/>
          <w:b/>
          <w:sz w:val="20"/>
          <w:szCs w:val="20"/>
        </w:rPr>
      </w:pPr>
      <w:r w:rsidRPr="009C7FAA">
        <w:rPr>
          <w:rFonts w:ascii="Segoe UI" w:hAnsi="Segoe UI" w:cs="Segoe UI"/>
          <w:b/>
          <w:sz w:val="20"/>
          <w:szCs w:val="20"/>
        </w:rPr>
        <w:t>4.</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Eleştirel düşünebilmeyi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Ekonomik faaliyetleri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Coğrafi özellikleri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Bilim ve tekno</w:t>
      </w:r>
      <w:r>
        <w:rPr>
          <w:rFonts w:ascii="Segoe UI" w:hAnsi="Segoe UI" w:cs="Segoe UI"/>
          <w:sz w:val="20"/>
          <w:szCs w:val="20"/>
        </w:rPr>
        <w:t xml:space="preserve">lojinin insan hayatı üzerindeki </w:t>
      </w:r>
      <w:r w:rsidRPr="003403E2">
        <w:rPr>
          <w:rFonts w:ascii="Segoe UI" w:hAnsi="Segoe UI" w:cs="Segoe UI"/>
          <w:sz w:val="20"/>
          <w:szCs w:val="20"/>
        </w:rPr>
        <w:t>etkilerini</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Verilen özellikleri aşağıdaki derslerden hangisinde öğrenebiliriz?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w:t>
      </w:r>
      <w:proofErr w:type="gramStart"/>
      <w:r w:rsidRPr="003403E2">
        <w:rPr>
          <w:rFonts w:ascii="Segoe UI" w:hAnsi="Segoe UI" w:cs="Segoe UI"/>
          <w:sz w:val="20"/>
          <w:szCs w:val="20"/>
        </w:rPr>
        <w:t xml:space="preserve">Matematik </w:t>
      </w:r>
      <w:r w:rsidR="000E0692">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Türkçe</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Fen Bilimleri D</w:t>
      </w:r>
      <w:r w:rsidRPr="000E0692">
        <w:rPr>
          <w:rFonts w:ascii="Segoe UI" w:hAnsi="Segoe UI" w:cs="Segoe UI"/>
          <w:color w:val="FF0000"/>
          <w:sz w:val="20"/>
          <w:szCs w:val="20"/>
        </w:rPr>
        <w:t>) Sosyal Bilgiler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p>
    <w:p w:rsidR="003403E2" w:rsidRPr="000E0692" w:rsidRDefault="009C7FAA" w:rsidP="003403E2">
      <w:pPr>
        <w:autoSpaceDE w:val="0"/>
        <w:autoSpaceDN w:val="0"/>
        <w:adjustRightInd w:val="0"/>
        <w:spacing w:after="0" w:line="240" w:lineRule="auto"/>
        <w:rPr>
          <w:rFonts w:ascii="Segoe UI" w:hAnsi="Segoe UI" w:cs="Segoe UI"/>
          <w:b/>
          <w:bCs/>
          <w:sz w:val="20"/>
          <w:szCs w:val="20"/>
          <w:u w:val="single"/>
        </w:rPr>
      </w:pPr>
      <w:r>
        <w:rPr>
          <w:rFonts w:ascii="Segoe UI" w:hAnsi="Segoe UI" w:cs="Segoe UI"/>
          <w:b/>
          <w:bCs/>
          <w:sz w:val="20"/>
          <w:szCs w:val="20"/>
        </w:rPr>
        <w:t xml:space="preserve">5. </w:t>
      </w:r>
      <w:r w:rsidR="003403E2" w:rsidRPr="003403E2">
        <w:rPr>
          <w:rFonts w:ascii="Segoe UI" w:hAnsi="Segoe UI" w:cs="Segoe UI"/>
          <w:b/>
          <w:bCs/>
          <w:sz w:val="20"/>
          <w:szCs w:val="20"/>
        </w:rPr>
        <w:t xml:space="preserve">Hangisi Sosyal Bilgiler dersinde öğrenebileceğimiz bilgilerden biri </w:t>
      </w:r>
      <w:r w:rsidR="003403E2" w:rsidRPr="000E0692">
        <w:rPr>
          <w:rFonts w:ascii="Segoe UI" w:hAnsi="Segoe UI" w:cs="Segoe UI"/>
          <w:b/>
          <w:bCs/>
          <w:sz w:val="20"/>
          <w:szCs w:val="20"/>
          <w:u w:val="single"/>
        </w:rPr>
        <w:t>olamaz?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İnsanların ekonomik faaliyetleri</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Yaşadığımız çevrenin coğrafi özellikleri</w:t>
      </w:r>
    </w:p>
    <w:p w:rsidR="003403E2" w:rsidRPr="000E0692" w:rsidRDefault="003403E2" w:rsidP="003403E2">
      <w:pPr>
        <w:autoSpaceDE w:val="0"/>
        <w:autoSpaceDN w:val="0"/>
        <w:adjustRightInd w:val="0"/>
        <w:spacing w:after="0" w:line="240" w:lineRule="auto"/>
        <w:rPr>
          <w:rFonts w:ascii="Segoe UI" w:hAnsi="Segoe UI" w:cs="Segoe UI"/>
          <w:color w:val="FF0000"/>
          <w:sz w:val="20"/>
          <w:szCs w:val="20"/>
        </w:rPr>
      </w:pPr>
      <w:r w:rsidRPr="000E0692">
        <w:rPr>
          <w:rFonts w:ascii="Segoe UI" w:hAnsi="Segoe UI" w:cs="Segoe UI"/>
          <w:color w:val="FF0000"/>
          <w:sz w:val="20"/>
          <w:szCs w:val="20"/>
        </w:rPr>
        <w:t>C) Cisimlerin kütle ve hacimlerinin hesaplanması</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Ülkemize karşı görev ve sorumluluklarımız</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6. </w:t>
      </w:r>
      <w:r w:rsidR="003403E2" w:rsidRPr="003403E2">
        <w:rPr>
          <w:rFonts w:ascii="Segoe UI" w:hAnsi="Segoe UI" w:cs="Segoe UI"/>
          <w:b/>
          <w:bCs/>
          <w:sz w:val="20"/>
          <w:szCs w:val="20"/>
        </w:rPr>
        <w:t>Aşağıda verilenlerden hangisi sorumluluktur?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Okul kütüphanesinden yararlanmak.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Düşüncelerini özgürce ifade edebilmek.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Hastanede tedavi olmak.</w:t>
      </w:r>
    </w:p>
    <w:p w:rsidR="003403E2" w:rsidRPr="000E0692" w:rsidRDefault="003403E2" w:rsidP="003403E2">
      <w:pPr>
        <w:rPr>
          <w:rFonts w:ascii="Segoe UI" w:hAnsi="Segoe UI" w:cs="Segoe UI"/>
          <w:color w:val="FF0000"/>
          <w:sz w:val="20"/>
          <w:szCs w:val="20"/>
        </w:rPr>
      </w:pPr>
      <w:r w:rsidRPr="000E0692">
        <w:rPr>
          <w:rFonts w:ascii="Segoe UI" w:hAnsi="Segoe UI" w:cs="Segoe UI"/>
          <w:color w:val="FF0000"/>
          <w:sz w:val="20"/>
          <w:szCs w:val="20"/>
        </w:rPr>
        <w:t>D) Oynadığımız oyunda kurallara uymak</w:t>
      </w: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7. </w:t>
      </w:r>
      <w:r w:rsidR="003403E2" w:rsidRPr="003403E2">
        <w:rPr>
          <w:rFonts w:ascii="Segoe UI" w:hAnsi="Segoe UI" w:cs="Segoe UI"/>
          <w:b/>
          <w:bCs/>
          <w:sz w:val="20"/>
          <w:szCs w:val="20"/>
        </w:rPr>
        <w:t xml:space="preserve">Aşağıdaki konulardan hangisi Sosyal Bilgiler dersinin kapsamına </w:t>
      </w:r>
      <w:r w:rsidR="003403E2" w:rsidRPr="003403E2">
        <w:rPr>
          <w:rFonts w:ascii="Segoe UI" w:hAnsi="Segoe UI" w:cs="Segoe UI"/>
          <w:b/>
          <w:bCs/>
          <w:sz w:val="20"/>
          <w:szCs w:val="20"/>
          <w:u w:val="single"/>
        </w:rPr>
        <w:t>girmez?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Haritaları kullanmayı öğreniriz.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Ülkemizin kültürünü öğreniriz.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Farklılıklara karşı hoşgörülü olmayı öğreniriz.</w:t>
      </w:r>
    </w:p>
    <w:p w:rsidR="003403E2" w:rsidRPr="000E0692" w:rsidRDefault="003403E2" w:rsidP="003403E2">
      <w:pPr>
        <w:autoSpaceDE w:val="0"/>
        <w:autoSpaceDN w:val="0"/>
        <w:adjustRightInd w:val="0"/>
        <w:spacing w:after="0" w:line="240" w:lineRule="auto"/>
        <w:rPr>
          <w:rFonts w:ascii="Segoe UI" w:hAnsi="Segoe UI" w:cs="Segoe UI"/>
          <w:color w:val="FF0000"/>
          <w:sz w:val="20"/>
          <w:szCs w:val="20"/>
        </w:rPr>
      </w:pPr>
      <w:r w:rsidRPr="000E0692">
        <w:rPr>
          <w:rFonts w:ascii="Segoe UI" w:hAnsi="Segoe UI" w:cs="Segoe UI"/>
          <w:color w:val="FF0000"/>
          <w:sz w:val="20"/>
          <w:szCs w:val="20"/>
        </w:rPr>
        <w:t>D) Vücudumuzu oluşturan organların işlevlerini öğreniriz.</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lastRenderedPageBreak/>
        <w:t>8.</w:t>
      </w:r>
      <w:r>
        <w:rPr>
          <w:rFonts w:ascii="Segoe UI" w:hAnsi="Segoe UI" w:cs="Segoe UI"/>
          <w:sz w:val="20"/>
          <w:szCs w:val="20"/>
        </w:rPr>
        <w:t xml:space="preserve"> </w:t>
      </w:r>
      <w:r w:rsidR="003403E2" w:rsidRPr="003403E2">
        <w:rPr>
          <w:rFonts w:ascii="Segoe UI" w:hAnsi="Segoe UI" w:cs="Segoe UI"/>
          <w:sz w:val="20"/>
          <w:szCs w:val="20"/>
        </w:rPr>
        <w:t>Çocuklar, içerisinde bulunduğu aile grubunda birtakım sorumluluklara sahiptir.</w:t>
      </w:r>
    </w:p>
    <w:p w:rsidR="003403E2" w:rsidRPr="000E0692" w:rsidRDefault="003403E2" w:rsidP="003403E2">
      <w:pPr>
        <w:autoSpaceDE w:val="0"/>
        <w:autoSpaceDN w:val="0"/>
        <w:adjustRightInd w:val="0"/>
        <w:spacing w:after="0" w:line="240" w:lineRule="auto"/>
        <w:rPr>
          <w:rFonts w:ascii="Segoe UI" w:hAnsi="Segoe UI" w:cs="Segoe UI"/>
          <w:b/>
          <w:bCs/>
          <w:sz w:val="20"/>
          <w:szCs w:val="20"/>
          <w:u w:val="single"/>
        </w:rPr>
      </w:pPr>
      <w:r w:rsidRPr="003403E2">
        <w:rPr>
          <w:rFonts w:ascii="Segoe UI" w:hAnsi="Segoe UI" w:cs="Segoe UI"/>
          <w:b/>
          <w:bCs/>
          <w:sz w:val="20"/>
          <w:szCs w:val="20"/>
        </w:rPr>
        <w:t xml:space="preserve">Buna göre aşağıdakilerden hangisi ailedeki sorumluluklarımızdan biri </w:t>
      </w:r>
      <w:r w:rsidRPr="000E0692">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Ev işlerinde anne ve babaya yardımcı olmak.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Ev kurallarına uymak.</w:t>
      </w:r>
    </w:p>
    <w:p w:rsidR="003403E2" w:rsidRPr="000E0692" w:rsidRDefault="003403E2" w:rsidP="003403E2">
      <w:pPr>
        <w:autoSpaceDE w:val="0"/>
        <w:autoSpaceDN w:val="0"/>
        <w:adjustRightInd w:val="0"/>
        <w:spacing w:after="0" w:line="240" w:lineRule="auto"/>
        <w:rPr>
          <w:rFonts w:ascii="Segoe UI" w:hAnsi="Segoe UI" w:cs="Segoe UI"/>
          <w:color w:val="FF0000"/>
          <w:sz w:val="20"/>
          <w:szCs w:val="20"/>
        </w:rPr>
      </w:pPr>
      <w:r w:rsidRPr="000E0692">
        <w:rPr>
          <w:rFonts w:ascii="Segoe UI" w:hAnsi="Segoe UI" w:cs="Segoe UI"/>
          <w:color w:val="FF0000"/>
          <w:sz w:val="20"/>
          <w:szCs w:val="20"/>
        </w:rPr>
        <w:t>C) Para kazanarak evin bütçesine katkıda bulunmak.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Odalarını temiz ve düzenli tutmak.</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t>9.</w:t>
      </w:r>
      <w:r>
        <w:rPr>
          <w:rFonts w:ascii="Segoe UI" w:hAnsi="Segoe UI" w:cs="Segoe UI"/>
          <w:sz w:val="20"/>
          <w:szCs w:val="20"/>
        </w:rPr>
        <w:t xml:space="preserve"> </w:t>
      </w:r>
      <w:r w:rsidR="003403E2" w:rsidRPr="003403E2">
        <w:rPr>
          <w:rFonts w:ascii="Segoe UI" w:hAnsi="Segoe UI" w:cs="Segoe UI"/>
          <w:sz w:val="20"/>
          <w:szCs w:val="20"/>
        </w:rPr>
        <w:t>Hayatımız boyunca birçok role sahip oluruz. Bazıları doğuştan bazıları ise sonradan elde ettiğimiz rollerdir.</w:t>
      </w:r>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Hangisi doğuştan sahip olduğumuz rollerden biridir?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 xml:space="preserve">A) Doktor B) </w:t>
      </w:r>
      <w:proofErr w:type="gramStart"/>
      <w:r w:rsidRPr="003403E2">
        <w:rPr>
          <w:rFonts w:ascii="Segoe UI" w:hAnsi="Segoe UI" w:cs="Segoe UI"/>
          <w:sz w:val="20"/>
          <w:szCs w:val="20"/>
        </w:rPr>
        <w:t>Öğrenci</w:t>
      </w:r>
      <w:r w:rsidR="009C7FAA">
        <w:rPr>
          <w:rFonts w:ascii="Segoe UI" w:hAnsi="Segoe UI" w:cs="Segoe UI"/>
          <w:sz w:val="20"/>
          <w:szCs w:val="20"/>
        </w:rPr>
        <w:t xml:space="preserve">  </w:t>
      </w:r>
      <w:r w:rsidRPr="000E0692">
        <w:rPr>
          <w:rFonts w:ascii="Segoe UI" w:hAnsi="Segoe UI" w:cs="Segoe UI"/>
          <w:color w:val="FF0000"/>
          <w:sz w:val="20"/>
          <w:szCs w:val="20"/>
        </w:rPr>
        <w:t>C</w:t>
      </w:r>
      <w:proofErr w:type="gramEnd"/>
      <w:r w:rsidRPr="000E0692">
        <w:rPr>
          <w:rFonts w:ascii="Segoe UI" w:hAnsi="Segoe UI" w:cs="Segoe UI"/>
          <w:color w:val="FF0000"/>
          <w:sz w:val="20"/>
          <w:szCs w:val="20"/>
        </w:rPr>
        <w:t xml:space="preserve">) Evlat </w:t>
      </w:r>
      <w:r w:rsidRPr="003403E2">
        <w:rPr>
          <w:rFonts w:ascii="Segoe UI" w:hAnsi="Segoe UI" w:cs="Segoe UI"/>
          <w:sz w:val="20"/>
          <w:szCs w:val="20"/>
        </w:rPr>
        <w:t>D) Futbolcu</w:t>
      </w:r>
    </w:p>
    <w:p w:rsidR="003403E2" w:rsidRDefault="003403E2" w:rsidP="003403E2">
      <w:pPr>
        <w:autoSpaceDE w:val="0"/>
        <w:autoSpaceDN w:val="0"/>
        <w:adjustRightInd w:val="0"/>
        <w:spacing w:after="0" w:line="240" w:lineRule="auto"/>
        <w:rPr>
          <w:rFonts w:ascii="Segoe UI" w:hAnsi="Segoe UI" w:cs="Segoe UI"/>
          <w:b/>
          <w:bCs/>
          <w:sz w:val="20"/>
          <w:szCs w:val="20"/>
        </w:rPr>
      </w:pPr>
    </w:p>
    <w:p w:rsidR="003403E2" w:rsidRPr="003403E2" w:rsidRDefault="009C7FAA" w:rsidP="003403E2">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 xml:space="preserve">10. </w:t>
      </w:r>
      <w:r w:rsidR="003403E2" w:rsidRPr="003403E2">
        <w:rPr>
          <w:rFonts w:ascii="Segoe UI" w:hAnsi="Segoe UI" w:cs="Segoe UI"/>
          <w:b/>
          <w:bCs/>
          <w:sz w:val="20"/>
          <w:szCs w:val="20"/>
        </w:rPr>
        <w:t xml:space="preserve">Hangisi okuldaki sorumluluklarımızdan biri </w:t>
      </w:r>
      <w:r w:rsidR="003403E2" w:rsidRPr="003403E2">
        <w:rPr>
          <w:rFonts w:ascii="Segoe UI" w:hAnsi="Segoe UI" w:cs="Segoe UI"/>
          <w:b/>
          <w:bCs/>
          <w:sz w:val="20"/>
          <w:szCs w:val="20"/>
          <w:u w:val="single"/>
        </w:rPr>
        <w:t>değildir?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Derse zamanında gelmek</w:t>
      </w:r>
    </w:p>
    <w:p w:rsidR="003403E2" w:rsidRPr="000E0692" w:rsidRDefault="003403E2" w:rsidP="003403E2">
      <w:pPr>
        <w:autoSpaceDE w:val="0"/>
        <w:autoSpaceDN w:val="0"/>
        <w:adjustRightInd w:val="0"/>
        <w:spacing w:after="0" w:line="240" w:lineRule="auto"/>
        <w:rPr>
          <w:rFonts w:ascii="Segoe UI" w:hAnsi="Segoe UI" w:cs="Segoe UI"/>
          <w:color w:val="FF0000"/>
          <w:sz w:val="20"/>
          <w:szCs w:val="20"/>
        </w:rPr>
      </w:pPr>
      <w:r w:rsidRPr="000E0692">
        <w:rPr>
          <w:rFonts w:ascii="Segoe UI" w:hAnsi="Segoe UI" w:cs="Segoe UI"/>
          <w:color w:val="FF0000"/>
          <w:sz w:val="20"/>
          <w:szCs w:val="20"/>
        </w:rPr>
        <w:t>B) Teneffüse çıkmak</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Dersi dinlemek</w:t>
      </w:r>
    </w:p>
    <w:p w:rsidR="003403E2" w:rsidRPr="003403E2" w:rsidRDefault="003403E2" w:rsidP="003403E2">
      <w:pPr>
        <w:rPr>
          <w:rFonts w:ascii="Segoe UI" w:hAnsi="Segoe UI" w:cs="Segoe UI"/>
          <w:sz w:val="20"/>
          <w:szCs w:val="20"/>
        </w:rPr>
      </w:pPr>
      <w:r w:rsidRPr="003403E2">
        <w:rPr>
          <w:rFonts w:ascii="Segoe UI" w:hAnsi="Segoe UI" w:cs="Segoe UI"/>
          <w:sz w:val="20"/>
          <w:szCs w:val="20"/>
        </w:rPr>
        <w:t>D) Ödevleri yapmak</w:t>
      </w: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11.</w:t>
      </w:r>
      <w:r>
        <w:rPr>
          <w:rFonts w:ascii="Segoe UI" w:hAnsi="Segoe UI" w:cs="Segoe UI"/>
          <w:sz w:val="20"/>
          <w:szCs w:val="20"/>
        </w:rPr>
        <w:t xml:space="preserve"> </w:t>
      </w:r>
      <w:proofErr w:type="spellStart"/>
      <w:r w:rsidR="003403E2" w:rsidRPr="003403E2">
        <w:rPr>
          <w:rFonts w:ascii="Segoe UI" w:hAnsi="Segoe UI" w:cs="Segoe UI"/>
          <w:sz w:val="20"/>
          <w:szCs w:val="20"/>
        </w:rPr>
        <w:t>Frigler’de</w:t>
      </w:r>
      <w:proofErr w:type="spellEnd"/>
      <w:r w:rsidR="003403E2" w:rsidRPr="003403E2">
        <w:rPr>
          <w:rFonts w:ascii="Segoe UI" w:hAnsi="Segoe UI" w:cs="Segoe UI"/>
          <w:sz w:val="20"/>
          <w:szCs w:val="20"/>
        </w:rPr>
        <w:t xml:space="preserve"> tarım ve hayvancılık büyük önem taşırdı. Öyle ki tarımı korumak için önemli ve sert kanunlar yaptılar. Örneğin; öküz öldürmek ya da saban kırmak ölüm ile cezalandırılması gereken suçlardı. Hatta çok tanrılı inanca sahip </w:t>
      </w:r>
      <w:proofErr w:type="spellStart"/>
      <w:r w:rsidR="003403E2" w:rsidRPr="003403E2">
        <w:rPr>
          <w:rFonts w:ascii="Segoe UI" w:hAnsi="Segoe UI" w:cs="Segoe UI"/>
          <w:sz w:val="20"/>
          <w:szCs w:val="20"/>
        </w:rPr>
        <w:t>Frigler'in</w:t>
      </w:r>
      <w:proofErr w:type="spellEnd"/>
      <w:r w:rsidR="003403E2" w:rsidRPr="003403E2">
        <w:rPr>
          <w:rFonts w:ascii="Segoe UI" w:hAnsi="Segoe UI" w:cs="Segoe UI"/>
          <w:sz w:val="20"/>
          <w:szCs w:val="20"/>
        </w:rPr>
        <w:t xml:space="preserve"> en önemli tanrısı bereket tanrıçası Kibele idi.</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 xml:space="preserve">Bu paragrafa göre aşağıdakilerden hangisinde </w:t>
      </w:r>
      <w:proofErr w:type="spellStart"/>
      <w:r w:rsidRPr="003403E2">
        <w:rPr>
          <w:rFonts w:ascii="Segoe UI" w:hAnsi="Segoe UI" w:cs="Segoe UI"/>
          <w:b/>
          <w:sz w:val="20"/>
          <w:szCs w:val="20"/>
        </w:rPr>
        <w:t>Friglerin</w:t>
      </w:r>
      <w:proofErr w:type="spellEnd"/>
      <w:r w:rsidRPr="003403E2">
        <w:rPr>
          <w:rFonts w:ascii="Segoe UI" w:hAnsi="Segoe UI" w:cs="Segoe UI"/>
          <w:b/>
          <w:sz w:val="20"/>
          <w:szCs w:val="20"/>
        </w:rPr>
        <w:t xml:space="preserve"> tarıma verdikleri önemin diğer alanlarla ilişkisi birlikte verilmiştir?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A) Hukuk </w:t>
      </w:r>
      <w:r w:rsidR="009C7FAA">
        <w:rPr>
          <w:rFonts w:ascii="Segoe UI" w:hAnsi="Segoe UI" w:cs="Segoe UI"/>
          <w:sz w:val="20"/>
          <w:szCs w:val="20"/>
        </w:rPr>
        <w:t>–</w:t>
      </w:r>
      <w:r w:rsidRPr="003403E2">
        <w:rPr>
          <w:rFonts w:ascii="Segoe UI" w:hAnsi="Segoe UI" w:cs="Segoe UI"/>
          <w:sz w:val="20"/>
          <w:szCs w:val="20"/>
        </w:rPr>
        <w:t xml:space="preserve"> </w:t>
      </w:r>
      <w:proofErr w:type="gramStart"/>
      <w:r w:rsidRPr="003403E2">
        <w:rPr>
          <w:rFonts w:ascii="Segoe UI" w:hAnsi="Segoe UI" w:cs="Segoe UI"/>
          <w:sz w:val="20"/>
          <w:szCs w:val="20"/>
        </w:rPr>
        <w:t>Yönetim</w:t>
      </w:r>
      <w:r w:rsidR="009C7FAA">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Kültür - Sanat</w:t>
      </w:r>
    </w:p>
    <w:p w:rsidR="003403E2" w:rsidRPr="003403E2" w:rsidRDefault="003403E2" w:rsidP="003403E2">
      <w:pPr>
        <w:pStyle w:val="AralkYok"/>
        <w:rPr>
          <w:rFonts w:ascii="Segoe UI" w:hAnsi="Segoe UI" w:cs="Segoe UI"/>
          <w:sz w:val="20"/>
          <w:szCs w:val="20"/>
        </w:rPr>
      </w:pPr>
      <w:r w:rsidRPr="000E0692">
        <w:rPr>
          <w:rFonts w:ascii="Segoe UI" w:hAnsi="Segoe UI" w:cs="Segoe UI"/>
          <w:color w:val="FF0000"/>
          <w:sz w:val="20"/>
          <w:szCs w:val="20"/>
        </w:rPr>
        <w:t xml:space="preserve">C) Hukuk </w:t>
      </w:r>
      <w:r w:rsidR="009C7FAA" w:rsidRPr="000E0692">
        <w:rPr>
          <w:rFonts w:ascii="Segoe UI" w:hAnsi="Segoe UI" w:cs="Segoe UI"/>
          <w:color w:val="FF0000"/>
          <w:sz w:val="20"/>
          <w:szCs w:val="20"/>
        </w:rPr>
        <w:t>–</w:t>
      </w:r>
      <w:r w:rsidRPr="000E0692">
        <w:rPr>
          <w:rFonts w:ascii="Segoe UI" w:hAnsi="Segoe UI" w:cs="Segoe UI"/>
          <w:color w:val="FF0000"/>
          <w:sz w:val="20"/>
          <w:szCs w:val="20"/>
        </w:rPr>
        <w:t xml:space="preserve"> Din</w:t>
      </w:r>
      <w:r w:rsidR="009C7FAA" w:rsidRPr="000E0692">
        <w:rPr>
          <w:rFonts w:ascii="Segoe UI" w:hAnsi="Segoe UI" w:cs="Segoe UI"/>
          <w:color w:val="FF0000"/>
          <w:sz w:val="20"/>
          <w:szCs w:val="20"/>
        </w:rPr>
        <w:t xml:space="preserve">             </w:t>
      </w:r>
      <w:r w:rsidRPr="003403E2">
        <w:rPr>
          <w:rFonts w:ascii="Segoe UI" w:hAnsi="Segoe UI" w:cs="Segoe UI"/>
          <w:sz w:val="20"/>
          <w:szCs w:val="20"/>
        </w:rPr>
        <w:t>D) Yönetim – Din</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12.</w:t>
      </w:r>
      <w:r>
        <w:rPr>
          <w:rFonts w:ascii="Segoe UI" w:hAnsi="Segoe UI" w:cs="Segoe UI"/>
          <w:sz w:val="20"/>
          <w:szCs w:val="20"/>
        </w:rPr>
        <w:t xml:space="preserve"> </w:t>
      </w:r>
      <w:r w:rsidR="003403E2" w:rsidRPr="003403E2">
        <w:rPr>
          <w:rFonts w:ascii="Segoe UI" w:hAnsi="Segoe UI" w:cs="Segoe UI"/>
          <w:sz w:val="20"/>
          <w:szCs w:val="20"/>
        </w:rPr>
        <w:t>İlkçağın en önemli medeniyet merkezlerinden biri olan Mezopotamya gelişmiş uygarlıklara ev sahipliği yapmıştır. Ancak Anadolu’da ilkçağ uygarlıklarına ait mimari eserler görülse de Mezopotamya coğrafyasında ilkçağdan günümüze gelebilen mimari eser sayısı çok kısıtlıdır.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Bu bilgilere göre Mezopotamya uygarlıklarına ait mimari eserlerin günümüze ulaşamamasının öncelikli nedeni aşağıdakilerden hangisidir?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Büyük doğal afetlerin yaşanması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Bölgede her dönemde çok sayıda savaşın yaşanması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Mezopotamya'da sık sık istilaların yaşanması</w:t>
      </w:r>
    </w:p>
    <w:p w:rsidR="009C7FAA"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D) Yapı malzemesi olarak genellikle kerpiç ve toprak kullanılması</w:t>
      </w: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lastRenderedPageBreak/>
        <w:t>13.</w:t>
      </w:r>
      <w:r>
        <w:rPr>
          <w:rFonts w:ascii="Segoe UI" w:hAnsi="Segoe UI" w:cs="Segoe UI"/>
          <w:sz w:val="20"/>
          <w:szCs w:val="20"/>
        </w:rPr>
        <w:t xml:space="preserve"> </w:t>
      </w:r>
      <w:r w:rsidR="003403E2" w:rsidRPr="003403E2">
        <w:rPr>
          <w:rFonts w:ascii="Segoe UI" w:hAnsi="Segoe UI" w:cs="Segoe UI"/>
          <w:sz w:val="20"/>
          <w:szCs w:val="20"/>
        </w:rPr>
        <w:t>“</w:t>
      </w:r>
      <w:proofErr w:type="spellStart"/>
      <w:r w:rsidR="003403E2" w:rsidRPr="003403E2">
        <w:rPr>
          <w:rFonts w:ascii="Segoe UI" w:hAnsi="Segoe UI" w:cs="Segoe UI"/>
          <w:sz w:val="20"/>
          <w:szCs w:val="20"/>
        </w:rPr>
        <w:t>Sümerler'in</w:t>
      </w:r>
      <w:proofErr w:type="spellEnd"/>
      <w:r w:rsidR="003403E2" w:rsidRPr="003403E2">
        <w:rPr>
          <w:rFonts w:ascii="Segoe UI" w:hAnsi="Segoe UI" w:cs="Segoe UI"/>
          <w:sz w:val="20"/>
          <w:szCs w:val="20"/>
        </w:rPr>
        <w:t xml:space="preserve"> bulduğu çivi yazısı ile tarihi çağlar başlarken, bu önemli icat, bütün dünyanın geleceğini etkileyen çok önemli gelişmelere sebep oldu. Bilgi kayıt altına alınırken, geçmişten geleceğe bir köprü kuruldu. Yazı, </w:t>
      </w:r>
      <w:proofErr w:type="spellStart"/>
      <w:r w:rsidR="003403E2" w:rsidRPr="003403E2">
        <w:rPr>
          <w:rFonts w:ascii="Segoe UI" w:hAnsi="Segoe UI" w:cs="Segoe UI"/>
          <w:sz w:val="20"/>
          <w:szCs w:val="20"/>
        </w:rPr>
        <w:t>Sümerler'den</w:t>
      </w:r>
      <w:proofErr w:type="spellEnd"/>
      <w:r w:rsidR="003403E2" w:rsidRPr="003403E2">
        <w:rPr>
          <w:rFonts w:ascii="Segoe UI" w:hAnsi="Segoe UI" w:cs="Segoe UI"/>
          <w:sz w:val="20"/>
          <w:szCs w:val="20"/>
        </w:rPr>
        <w:t xml:space="preserve"> sonra tüm uygarlıkların ortak hafızası haline geldi.” Kısacası…</w:t>
      </w:r>
    </w:p>
    <w:p w:rsidR="003403E2" w:rsidRPr="000E0692" w:rsidRDefault="003403E2" w:rsidP="003403E2">
      <w:pPr>
        <w:pStyle w:val="AralkYok"/>
        <w:rPr>
          <w:rFonts w:ascii="Segoe UI" w:hAnsi="Segoe UI" w:cs="Segoe UI"/>
          <w:b/>
          <w:sz w:val="20"/>
          <w:szCs w:val="20"/>
          <w:u w:val="single"/>
        </w:rPr>
      </w:pPr>
      <w:r w:rsidRPr="003403E2">
        <w:rPr>
          <w:rFonts w:ascii="Segoe UI" w:hAnsi="Segoe UI" w:cs="Segoe UI"/>
          <w:b/>
          <w:sz w:val="20"/>
          <w:szCs w:val="20"/>
        </w:rPr>
        <w:t xml:space="preserve">İfadesini kullanan bir tarihçi aşağıdaki cümlelerden hangisi ile konuşmasını sürdürmüş </w:t>
      </w:r>
      <w:r w:rsidRPr="000E0692">
        <w:rPr>
          <w:rFonts w:ascii="Segoe UI" w:hAnsi="Segoe UI" w:cs="Segoe UI"/>
          <w:b/>
          <w:sz w:val="20"/>
          <w:szCs w:val="20"/>
          <w:u w:val="single"/>
        </w:rPr>
        <w:t>olamaz?</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tarihsel gelişmelerin kaydedilmesi sağlandı.</w:t>
      </w:r>
    </w:p>
    <w:p w:rsidR="003403E2" w:rsidRPr="000E0692" w:rsidRDefault="003403E2" w:rsidP="003403E2">
      <w:pPr>
        <w:pStyle w:val="AralkYok"/>
        <w:rPr>
          <w:rFonts w:ascii="Segoe UI" w:hAnsi="Segoe UI" w:cs="Segoe UI"/>
          <w:sz w:val="20"/>
          <w:szCs w:val="20"/>
        </w:rPr>
      </w:pPr>
      <w:r w:rsidRPr="000E0692">
        <w:rPr>
          <w:rFonts w:ascii="Segoe UI" w:hAnsi="Segoe UI" w:cs="Segoe UI"/>
          <w:sz w:val="20"/>
          <w:szCs w:val="20"/>
        </w:rPr>
        <w:t>B) geçmişten günümüze kültürel birikim korundu.</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bilimsel gelişim hız kazandı.</w:t>
      </w:r>
    </w:p>
    <w:p w:rsidR="003403E2"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D) düşünce ve ifade özgürlüğü kısıtlandı.</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14</w:t>
      </w:r>
      <w:r>
        <w:rPr>
          <w:rFonts w:ascii="Segoe UI" w:hAnsi="Segoe UI" w:cs="Segoe UI"/>
          <w:sz w:val="20"/>
          <w:szCs w:val="20"/>
        </w:rPr>
        <w:t xml:space="preserve">. </w:t>
      </w:r>
      <w:r w:rsidR="003403E2" w:rsidRPr="003403E2">
        <w:rPr>
          <w:rFonts w:ascii="Segoe UI" w:hAnsi="Segoe UI" w:cs="Segoe UI"/>
          <w:sz w:val="20"/>
          <w:szCs w:val="20"/>
        </w:rPr>
        <w:t xml:space="preserve">Nişan ve düğün törenlerinde akrabalar, komşular ve arkadaşlar bir araya gelir. Davetliler gelin ve damada kendi bütçelerine göre takılar takarlar. Konuklara yemek ikram edilir. Uzak mesafelerden gelen insanlar nişan ve düğün törenlerinde birbirleriyle kaynaşma </w:t>
      </w:r>
      <w:proofErr w:type="gramStart"/>
      <w:r w:rsidR="003403E2" w:rsidRPr="003403E2">
        <w:rPr>
          <w:rFonts w:ascii="Segoe UI" w:hAnsi="Segoe UI" w:cs="Segoe UI"/>
          <w:sz w:val="20"/>
          <w:szCs w:val="20"/>
        </w:rPr>
        <w:t>imkanı</w:t>
      </w:r>
      <w:proofErr w:type="gramEnd"/>
      <w:r w:rsidR="003403E2" w:rsidRPr="003403E2">
        <w:rPr>
          <w:rFonts w:ascii="Segoe UI" w:hAnsi="Segoe UI" w:cs="Segoe UI"/>
          <w:sz w:val="20"/>
          <w:szCs w:val="20"/>
        </w:rPr>
        <w:t xml:space="preserve"> bulur.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Yukarıdaki paragraftan yararlanarak, kültürümüzün bir parçası olan düğün ve nişan törenlerinin toplum hayatına en önemli katkısı aşağıdakilerden hangisidir?</w:t>
      </w:r>
    </w:p>
    <w:p w:rsidR="003403E2"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A) Birlik ve beraberliği arttırır.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Gelin ve damada takı takılır.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Misafirlere ücretsiz yemek ikramı yapılır.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D) İnsanlar eğlenme </w:t>
      </w:r>
      <w:proofErr w:type="gramStart"/>
      <w:r w:rsidRPr="003403E2">
        <w:rPr>
          <w:rFonts w:ascii="Segoe UI" w:hAnsi="Segoe UI" w:cs="Segoe UI"/>
          <w:sz w:val="20"/>
          <w:szCs w:val="20"/>
        </w:rPr>
        <w:t>imkanı</w:t>
      </w:r>
      <w:proofErr w:type="gramEnd"/>
      <w:r w:rsidRPr="003403E2">
        <w:rPr>
          <w:rFonts w:ascii="Segoe UI" w:hAnsi="Segoe UI" w:cs="Segoe UI"/>
          <w:sz w:val="20"/>
          <w:szCs w:val="20"/>
        </w:rPr>
        <w:t xml:space="preserve"> bulur</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15.</w:t>
      </w:r>
      <w:r>
        <w:rPr>
          <w:rFonts w:ascii="Segoe UI" w:hAnsi="Segoe UI" w:cs="Segoe UI"/>
          <w:sz w:val="20"/>
          <w:szCs w:val="20"/>
        </w:rPr>
        <w:t xml:space="preserve"> </w:t>
      </w:r>
      <w:r w:rsidR="003403E2" w:rsidRPr="003403E2">
        <w:rPr>
          <w:rFonts w:ascii="Segoe UI" w:hAnsi="Segoe UI" w:cs="Segoe UI"/>
          <w:sz w:val="20"/>
          <w:szCs w:val="20"/>
        </w:rPr>
        <w:t>Milli bayramlarımız, Milli Mücadele yıllarında kazandığımız başarıları simgelemektedir.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Her yıl ülkemizde büyük coşkuyla kutlanan bu bayramlarda bir araya gelerek birlik ve beraberliğimizi milletçe gösterme </w:t>
      </w:r>
      <w:proofErr w:type="gramStart"/>
      <w:r w:rsidRPr="003403E2">
        <w:rPr>
          <w:rFonts w:ascii="Segoe UI" w:hAnsi="Segoe UI" w:cs="Segoe UI"/>
          <w:sz w:val="20"/>
          <w:szCs w:val="20"/>
        </w:rPr>
        <w:t>imkanı</w:t>
      </w:r>
      <w:proofErr w:type="gramEnd"/>
      <w:r w:rsidRPr="003403E2">
        <w:rPr>
          <w:rFonts w:ascii="Segoe UI" w:hAnsi="Segoe UI" w:cs="Segoe UI"/>
          <w:sz w:val="20"/>
          <w:szCs w:val="20"/>
        </w:rPr>
        <w:t xml:space="preserve"> buluruz.</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Aşağıdakilerden hangisi ülkemizde kutlanan milli bayramlardan biri değildir?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23 Nisan Ulusal Egemenlik ve Çocuk Bayramı</w:t>
      </w:r>
    </w:p>
    <w:p w:rsidR="003403E2"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B) 21 Mart Nevruz Bayramı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30 Ağustos Zafer Bayramı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29 Ekim Cumhuriyet Bayramı</w:t>
      </w: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16.</w:t>
      </w:r>
      <w:r>
        <w:rPr>
          <w:rFonts w:ascii="Segoe UI" w:hAnsi="Segoe UI" w:cs="Segoe UI"/>
          <w:sz w:val="20"/>
          <w:szCs w:val="20"/>
        </w:rPr>
        <w:t xml:space="preserve"> </w:t>
      </w:r>
      <w:r w:rsidR="003403E2" w:rsidRPr="003403E2">
        <w:rPr>
          <w:rFonts w:ascii="Segoe UI" w:hAnsi="Segoe UI" w:cs="Segoe UI"/>
          <w:sz w:val="20"/>
          <w:szCs w:val="20"/>
        </w:rPr>
        <w:t>El sanatlarımız, toplumun kültürünü, beğenilerini, duygu ve düşüncelerini yansıtan ögelerdir. Şartlara göre değişikliğe uğrasa da günümüzde de yaşatılmaktadır.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Yukarıda bilgisi verilen el sanatlarımızla ilgili hangi seçenekteki bilgi yanlıştır?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 xml:space="preserve">A) Lületaşı </w:t>
      </w:r>
      <w:proofErr w:type="gramStart"/>
      <w:r w:rsidRPr="003403E2">
        <w:rPr>
          <w:rFonts w:ascii="Segoe UI" w:hAnsi="Segoe UI" w:cs="Segoe UI"/>
          <w:sz w:val="20"/>
          <w:szCs w:val="20"/>
        </w:rPr>
        <w:t>İşlemeciliği</w:t>
      </w:r>
      <w:r>
        <w:rPr>
          <w:rFonts w:ascii="Segoe UI" w:hAnsi="Segoe UI" w:cs="Segoe UI"/>
          <w:sz w:val="20"/>
          <w:szCs w:val="20"/>
        </w:rPr>
        <w:t xml:space="preserve">    </w:t>
      </w:r>
      <w:r w:rsidR="009C7FAA">
        <w:rPr>
          <w:rFonts w:ascii="Segoe UI" w:hAnsi="Segoe UI" w:cs="Segoe UI"/>
          <w:sz w:val="20"/>
          <w:szCs w:val="20"/>
        </w:rPr>
        <w:t xml:space="preserve"> </w:t>
      </w:r>
      <w:r w:rsidRPr="003403E2">
        <w:rPr>
          <w:rFonts w:ascii="Segoe UI" w:hAnsi="Segoe UI" w:cs="Segoe UI"/>
          <w:sz w:val="20"/>
          <w:szCs w:val="20"/>
        </w:rPr>
        <w:t>B</w:t>
      </w:r>
      <w:proofErr w:type="gramEnd"/>
      <w:r w:rsidRPr="003403E2">
        <w:rPr>
          <w:rFonts w:ascii="Segoe UI" w:hAnsi="Segoe UI" w:cs="Segoe UI"/>
          <w:sz w:val="20"/>
          <w:szCs w:val="20"/>
        </w:rPr>
        <w:t>) Ebru Sanatı</w:t>
      </w:r>
    </w:p>
    <w:p w:rsidR="003403E2" w:rsidRPr="003403E2" w:rsidRDefault="009B1724" w:rsidP="003403E2">
      <w:pPr>
        <w:pStyle w:val="AralkYok"/>
        <w:rPr>
          <w:rFonts w:ascii="Segoe UI" w:hAnsi="Segoe UI" w:cs="Segoe UI"/>
          <w:sz w:val="20"/>
          <w:szCs w:val="20"/>
        </w:rPr>
      </w:pPr>
      <w:r w:rsidRPr="000E0692">
        <w:rPr>
          <w:rFonts w:ascii="Segoe UI" w:hAnsi="Segoe UI" w:cs="Segoe UI"/>
          <w:noProof/>
          <w:color w:val="FF0000"/>
          <w:sz w:val="21"/>
          <w:szCs w:val="21"/>
          <w:lang w:eastAsia="tr-TR"/>
        </w:rPr>
        <mc:AlternateContent>
          <mc:Choice Requires="wps">
            <w:drawing>
              <wp:anchor distT="0" distB="0" distL="114300" distR="114300" simplePos="0" relativeHeight="251662336" behindDoc="0" locked="0" layoutInCell="1" allowOverlap="1" wp14:anchorId="393C338E" wp14:editId="559292C5">
                <wp:simplePos x="0" y="0"/>
                <wp:positionH relativeFrom="column">
                  <wp:posOffset>-255270</wp:posOffset>
                </wp:positionH>
                <wp:positionV relativeFrom="paragraph">
                  <wp:posOffset>247650</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a:solidFill>
                          <a:sysClr val="window" lastClr="FFFFFF"/>
                        </a:solidFill>
                        <a:ln w="25400" cap="flat" cmpd="sng" algn="ctr">
                          <a:solidFill>
                            <a:srgbClr val="F79646"/>
                          </a:solidFill>
                          <a:prstDash val="solid"/>
                        </a:ln>
                        <a:effectLst/>
                      </wps:spPr>
                      <wps:txbx>
                        <w:txbxContent>
                          <w:p w:rsidR="009B1724" w:rsidRPr="00BF5FDC" w:rsidRDefault="009B1724" w:rsidP="009B1724">
                            <w:pPr>
                              <w:pStyle w:val="AralkYok"/>
                              <w:jc w:val="center"/>
                              <w:rPr>
                                <w:rFonts w:ascii="Segoe UI" w:hAnsi="Segoe UI" w:cs="Segoe UI"/>
                              </w:rPr>
                            </w:pPr>
                            <w:r w:rsidRPr="00BF5FDC">
                              <w:rPr>
                                <w:rFonts w:ascii="Segoe UI" w:hAnsi="Segoe UI" w:cs="Segoe UI"/>
                              </w:rPr>
                              <w:t>NOT: Her soru 5 puandır. Süre 40 dakikadır. BAŞARILAR.</w:t>
                            </w:r>
                          </w:p>
                          <w:p w:rsidR="009B1724" w:rsidRPr="00BF5FDC" w:rsidRDefault="000E0692" w:rsidP="009B1724">
                            <w:pPr>
                              <w:pStyle w:val="AralkYok"/>
                              <w:jc w:val="center"/>
                              <w:rPr>
                                <w:rFonts w:ascii="Segoe UI" w:hAnsi="Segoe UI" w:cs="Segoe UI"/>
                              </w:rPr>
                            </w:pPr>
                            <w:hyperlink r:id="rId5" w:history="1">
                              <w:proofErr w:type="gramStart"/>
                              <w:r w:rsidR="009B1724" w:rsidRPr="00BF5FDC">
                                <w:rPr>
                                  <w:rStyle w:val="Kpr"/>
                                  <w:rFonts w:ascii="Segoe UI" w:hAnsi="Segoe UI" w:cs="Segoe UI"/>
                                </w:rPr>
                                <w:t>sosyalciniz</w:t>
                              </w:r>
                              <w:proofErr w:type="gramEnd"/>
                              <w:r w:rsidR="009B1724"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0.1pt;margin-top:19.5pt;width:53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" fillcolor="window" strokecolor="#f79646" strokeweight="2pt">
                <v:textbox>
                  <w:txbxContent>
                    <w:p w:rsidR="009B1724" w:rsidRPr="00BF5FDC" w:rsidRDefault="009B1724" w:rsidP="009B1724">
                      <w:pPr>
                        <w:pStyle w:val="AralkYok"/>
                        <w:jc w:val="center"/>
                        <w:rPr>
                          <w:rFonts w:ascii="Segoe UI" w:hAnsi="Segoe UI" w:cs="Segoe UI"/>
                        </w:rPr>
                      </w:pPr>
                      <w:r w:rsidRPr="00BF5FDC">
                        <w:rPr>
                          <w:rFonts w:ascii="Segoe UI" w:hAnsi="Segoe UI" w:cs="Segoe UI"/>
                        </w:rPr>
                        <w:t>NOT: Her soru 5 puandır. Süre 40 dakikadır. BAŞARILAR.</w:t>
                      </w:r>
                    </w:p>
                    <w:p w:rsidR="009B1724" w:rsidRPr="00BF5FDC" w:rsidRDefault="009B1724" w:rsidP="009B1724">
                      <w:pPr>
                        <w:pStyle w:val="AralkYok"/>
                        <w:jc w:val="center"/>
                        <w:rPr>
                          <w:rFonts w:ascii="Segoe UI" w:hAnsi="Segoe UI" w:cs="Segoe UI"/>
                        </w:rPr>
                      </w:pPr>
                      <w:hyperlink r:id="rId6"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p>
                  </w:txbxContent>
                </v:textbox>
              </v:rect>
            </w:pict>
          </mc:Fallback>
        </mc:AlternateContent>
      </w:r>
      <w:r w:rsidR="003403E2" w:rsidRPr="000E0692">
        <w:rPr>
          <w:rFonts w:ascii="Segoe UI" w:hAnsi="Segoe UI" w:cs="Segoe UI"/>
          <w:color w:val="FF0000"/>
          <w:sz w:val="20"/>
          <w:szCs w:val="20"/>
        </w:rPr>
        <w:t xml:space="preserve">C) </w:t>
      </w:r>
      <w:proofErr w:type="spellStart"/>
      <w:r w:rsidR="003403E2" w:rsidRPr="000E0692">
        <w:rPr>
          <w:rFonts w:ascii="Segoe UI" w:hAnsi="Segoe UI" w:cs="Segoe UI"/>
          <w:color w:val="FF0000"/>
          <w:sz w:val="20"/>
          <w:szCs w:val="20"/>
        </w:rPr>
        <w:t>Origami</w:t>
      </w:r>
      <w:proofErr w:type="spellEnd"/>
      <w:r w:rsidR="003403E2" w:rsidRPr="000E0692">
        <w:rPr>
          <w:rFonts w:ascii="Segoe UI" w:hAnsi="Segoe UI" w:cs="Segoe UI"/>
          <w:color w:val="FF0000"/>
          <w:sz w:val="20"/>
          <w:szCs w:val="20"/>
        </w:rPr>
        <w:t xml:space="preserve">                       </w:t>
      </w:r>
      <w:r w:rsidR="003403E2" w:rsidRPr="003403E2">
        <w:rPr>
          <w:rFonts w:ascii="Segoe UI" w:hAnsi="Segoe UI" w:cs="Segoe UI"/>
          <w:sz w:val="20"/>
          <w:szCs w:val="20"/>
        </w:rPr>
        <w:t>D) Çinicilik</w:t>
      </w:r>
    </w:p>
    <w:p w:rsidR="003403E2" w:rsidRPr="003403E2" w:rsidRDefault="009C7FAA" w:rsidP="003403E2">
      <w:pPr>
        <w:autoSpaceDE w:val="0"/>
        <w:autoSpaceDN w:val="0"/>
        <w:adjustRightInd w:val="0"/>
        <w:spacing w:after="0" w:line="240" w:lineRule="auto"/>
        <w:rPr>
          <w:rFonts w:ascii="Segoe UI" w:hAnsi="Segoe UI" w:cs="Segoe UI"/>
          <w:sz w:val="20"/>
          <w:szCs w:val="20"/>
        </w:rPr>
      </w:pPr>
      <w:r w:rsidRPr="009C7FAA">
        <w:rPr>
          <w:rFonts w:ascii="Segoe UI" w:hAnsi="Segoe UI" w:cs="Segoe UI"/>
          <w:b/>
          <w:sz w:val="20"/>
          <w:szCs w:val="20"/>
        </w:rPr>
        <w:lastRenderedPageBreak/>
        <w:t>17.</w:t>
      </w:r>
      <w:r>
        <w:rPr>
          <w:rFonts w:ascii="Segoe UI" w:hAnsi="Segoe UI" w:cs="Segoe UI"/>
          <w:sz w:val="20"/>
          <w:szCs w:val="20"/>
        </w:rPr>
        <w:t xml:space="preserve"> </w:t>
      </w:r>
      <w:r w:rsidR="003403E2" w:rsidRPr="003403E2">
        <w:rPr>
          <w:rFonts w:ascii="Segoe UI" w:hAnsi="Segoe UI" w:cs="Segoe UI"/>
          <w:sz w:val="20"/>
          <w:szCs w:val="20"/>
        </w:rPr>
        <w:t>Ülkemizin farklı yörelerinde düzenlenen şenlikler insanların birlikte yaşamasını sağlayan, kültürel unsurlardandır. Bu şenliklerde yarışmalar düzenlenir, oyunlar oynanır. Şenliklerin önemli bir kısmı yaz aylarında yapılır. Bu nedenle şenlikler memleketinden uzakta olan insanların buluşma noktası haline gelir.</w:t>
      </w:r>
      <w:bookmarkStart w:id="0" w:name="_GoBack"/>
      <w:bookmarkEnd w:id="0"/>
    </w:p>
    <w:p w:rsidR="003403E2" w:rsidRPr="003403E2" w:rsidRDefault="003403E2" w:rsidP="003403E2">
      <w:pPr>
        <w:autoSpaceDE w:val="0"/>
        <w:autoSpaceDN w:val="0"/>
        <w:adjustRightInd w:val="0"/>
        <w:spacing w:after="0" w:line="240" w:lineRule="auto"/>
        <w:rPr>
          <w:rFonts w:ascii="Segoe UI" w:hAnsi="Segoe UI" w:cs="Segoe UI"/>
          <w:b/>
          <w:bCs/>
          <w:sz w:val="20"/>
          <w:szCs w:val="20"/>
        </w:rPr>
      </w:pPr>
      <w:r w:rsidRPr="003403E2">
        <w:rPr>
          <w:rFonts w:ascii="Segoe UI" w:hAnsi="Segoe UI" w:cs="Segoe UI"/>
          <w:b/>
          <w:bCs/>
          <w:sz w:val="20"/>
          <w:szCs w:val="20"/>
        </w:rPr>
        <w:t xml:space="preserve">Şenliklerle ilgili bilgilerden yararlanarak aşağıdakilerden hangisine </w:t>
      </w:r>
      <w:r w:rsidRPr="000E0692">
        <w:rPr>
          <w:rFonts w:ascii="Segoe UI" w:hAnsi="Segoe UI" w:cs="Segoe UI"/>
          <w:b/>
          <w:bCs/>
          <w:sz w:val="20"/>
          <w:szCs w:val="20"/>
          <w:u w:val="single"/>
        </w:rPr>
        <w:t>ulaşılamaz?</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A) Birlik ve beraberliğe katkı sağlar.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B) İnsanların hasret gidermelerini sağlar.</w:t>
      </w:r>
    </w:p>
    <w:p w:rsidR="003403E2" w:rsidRPr="003403E2" w:rsidRDefault="003403E2" w:rsidP="003403E2">
      <w:pPr>
        <w:autoSpaceDE w:val="0"/>
        <w:autoSpaceDN w:val="0"/>
        <w:adjustRightInd w:val="0"/>
        <w:spacing w:after="0" w:line="240" w:lineRule="auto"/>
        <w:rPr>
          <w:rFonts w:ascii="Segoe UI" w:hAnsi="Segoe UI" w:cs="Segoe UI"/>
          <w:sz w:val="20"/>
          <w:szCs w:val="20"/>
        </w:rPr>
      </w:pPr>
      <w:r w:rsidRPr="003403E2">
        <w:rPr>
          <w:rFonts w:ascii="Segoe UI" w:hAnsi="Segoe UI" w:cs="Segoe UI"/>
          <w:sz w:val="20"/>
          <w:szCs w:val="20"/>
        </w:rPr>
        <w:t>C) İnsanların hoş vakit geçirmelerini sağlar.</w:t>
      </w:r>
    </w:p>
    <w:p w:rsidR="003403E2"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D) Ülkemizin ekonomik alanda kalkınmasını sağlar</w:t>
      </w:r>
    </w:p>
    <w:p w:rsidR="003403E2" w:rsidRPr="003403E2" w:rsidRDefault="003403E2" w:rsidP="003403E2">
      <w:pPr>
        <w:pStyle w:val="AralkYok"/>
        <w:rPr>
          <w:rFonts w:ascii="Segoe UI" w:hAnsi="Segoe UI" w:cs="Segoe UI"/>
          <w:sz w:val="20"/>
          <w:szCs w:val="20"/>
        </w:rPr>
      </w:pP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18.</w:t>
      </w:r>
      <w:r>
        <w:rPr>
          <w:rFonts w:ascii="Segoe UI" w:hAnsi="Segoe UI" w:cs="Segoe UI"/>
          <w:sz w:val="20"/>
          <w:szCs w:val="20"/>
        </w:rPr>
        <w:t xml:space="preserve"> </w:t>
      </w:r>
      <w:r w:rsidR="003403E2" w:rsidRPr="003403E2">
        <w:rPr>
          <w:rFonts w:ascii="Segoe UI" w:hAnsi="Segoe UI" w:cs="Segoe UI"/>
          <w:sz w:val="20"/>
          <w:szCs w:val="20"/>
        </w:rPr>
        <w:t>Elazığ yöremizin düğünlerinde oynanır. Karşılıklı iki tarafta tabaklarda mumlar vardır. Eğlenceli ve seyretmesi zevkli bir oyundur.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Yukarıda anlatılan halk oyunumuzun ismi, seçeneklerin hangisinde doğru olarak verilmiştir?</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Hora</w:t>
      </w:r>
      <w:r>
        <w:rPr>
          <w:rFonts w:ascii="Segoe UI" w:hAnsi="Segoe UI" w:cs="Segoe UI"/>
          <w:sz w:val="20"/>
          <w:szCs w:val="20"/>
        </w:rPr>
        <w:t xml:space="preserve">                   </w:t>
      </w:r>
      <w:r w:rsidRPr="003403E2">
        <w:rPr>
          <w:rFonts w:ascii="Segoe UI" w:hAnsi="Segoe UI" w:cs="Segoe UI"/>
          <w:sz w:val="20"/>
          <w:szCs w:val="20"/>
        </w:rPr>
        <w:t>B) Halay</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C) Zeybek</w:t>
      </w:r>
      <w:r>
        <w:rPr>
          <w:rFonts w:ascii="Segoe UI" w:hAnsi="Segoe UI" w:cs="Segoe UI"/>
          <w:sz w:val="20"/>
          <w:szCs w:val="20"/>
        </w:rPr>
        <w:t xml:space="preserve">               </w:t>
      </w:r>
      <w:r w:rsidRPr="000E0692">
        <w:rPr>
          <w:rFonts w:ascii="Segoe UI" w:hAnsi="Segoe UI" w:cs="Segoe UI"/>
          <w:color w:val="FF0000"/>
          <w:sz w:val="20"/>
          <w:szCs w:val="20"/>
        </w:rPr>
        <w:t>D) Çaydaçıra</w:t>
      </w:r>
    </w:p>
    <w:p w:rsidR="003403E2" w:rsidRPr="003403E2" w:rsidRDefault="003403E2" w:rsidP="003403E2">
      <w:pPr>
        <w:pStyle w:val="AralkYok"/>
        <w:rPr>
          <w:rFonts w:ascii="Segoe UI" w:hAnsi="Segoe UI" w:cs="Segoe UI"/>
          <w:sz w:val="20"/>
          <w:szCs w:val="20"/>
        </w:rPr>
      </w:pPr>
    </w:p>
    <w:p w:rsidR="003403E2" w:rsidRPr="003403E2" w:rsidRDefault="009C7FAA" w:rsidP="003403E2">
      <w:pPr>
        <w:pStyle w:val="AralkYok"/>
        <w:rPr>
          <w:rFonts w:ascii="Segoe UI" w:hAnsi="Segoe UI" w:cs="Segoe UI"/>
          <w:sz w:val="20"/>
          <w:szCs w:val="20"/>
        </w:rPr>
      </w:pPr>
      <w:r w:rsidRPr="009C7FAA">
        <w:rPr>
          <w:rFonts w:ascii="Segoe UI" w:hAnsi="Segoe UI" w:cs="Segoe UI"/>
          <w:b/>
          <w:sz w:val="20"/>
          <w:szCs w:val="20"/>
        </w:rPr>
        <w:t>19.</w:t>
      </w:r>
      <w:r>
        <w:rPr>
          <w:rFonts w:ascii="Segoe UI" w:hAnsi="Segoe UI" w:cs="Segoe UI"/>
          <w:sz w:val="20"/>
          <w:szCs w:val="20"/>
        </w:rPr>
        <w:t xml:space="preserve"> </w:t>
      </w:r>
      <w:r w:rsidR="003403E2" w:rsidRPr="003403E2">
        <w:rPr>
          <w:rFonts w:ascii="Segoe UI" w:hAnsi="Segoe UI" w:cs="Segoe UI"/>
          <w:sz w:val="20"/>
          <w:szCs w:val="20"/>
        </w:rPr>
        <w:t>Dini bayramlar toplumu oluşturan bireylerin ortak duygu ve düşüncelerle hareket etmesini sağlar. Birlik ve beraberliğimiz sevgi ve saygı duyguları bayramlarda güçlenir.</w:t>
      </w:r>
    </w:p>
    <w:p w:rsidR="003403E2" w:rsidRPr="003403E2" w:rsidRDefault="003403E2" w:rsidP="003403E2">
      <w:pPr>
        <w:pStyle w:val="AralkYok"/>
        <w:rPr>
          <w:rFonts w:ascii="Segoe UI" w:hAnsi="Segoe UI" w:cs="Segoe UI"/>
          <w:b/>
          <w:sz w:val="20"/>
          <w:szCs w:val="20"/>
        </w:rPr>
      </w:pPr>
      <w:r w:rsidRPr="003403E2">
        <w:rPr>
          <w:rFonts w:ascii="Segoe UI" w:hAnsi="Segoe UI" w:cs="Segoe UI"/>
          <w:b/>
          <w:sz w:val="20"/>
          <w:szCs w:val="20"/>
        </w:rPr>
        <w:t>Verilen bilgiden yararlanarak dini bayramlarımızda aşağıdakilerden hangisinin olması beklenmez?</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A) Akraba ziyaretlerinin yapılması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B) Büyüklerin ellerinin öpülmesi</w:t>
      </w:r>
    </w:p>
    <w:p w:rsidR="003403E2" w:rsidRPr="000E0692" w:rsidRDefault="003403E2" w:rsidP="003403E2">
      <w:pPr>
        <w:pStyle w:val="AralkYok"/>
        <w:rPr>
          <w:rFonts w:ascii="Segoe UI" w:hAnsi="Segoe UI" w:cs="Segoe UI"/>
          <w:color w:val="FF0000"/>
          <w:sz w:val="20"/>
          <w:szCs w:val="20"/>
        </w:rPr>
      </w:pPr>
      <w:r w:rsidRPr="000E0692">
        <w:rPr>
          <w:rFonts w:ascii="Segoe UI" w:hAnsi="Segoe UI" w:cs="Segoe UI"/>
          <w:color w:val="FF0000"/>
          <w:sz w:val="20"/>
          <w:szCs w:val="20"/>
        </w:rPr>
        <w:t>C) Otelde tatil yapılması</w:t>
      </w:r>
    </w:p>
    <w:p w:rsidR="003403E2" w:rsidRPr="003403E2" w:rsidRDefault="003403E2" w:rsidP="003403E2">
      <w:pPr>
        <w:pStyle w:val="AralkYok"/>
        <w:rPr>
          <w:rFonts w:ascii="Segoe UI" w:hAnsi="Segoe UI" w:cs="Segoe UI"/>
          <w:sz w:val="20"/>
          <w:szCs w:val="20"/>
        </w:rPr>
      </w:pPr>
      <w:r w:rsidRPr="003403E2">
        <w:rPr>
          <w:rFonts w:ascii="Segoe UI" w:hAnsi="Segoe UI" w:cs="Segoe UI"/>
          <w:sz w:val="20"/>
          <w:szCs w:val="20"/>
        </w:rPr>
        <w:t>D) Birbirine dargın insanların barışması</w:t>
      </w:r>
    </w:p>
    <w:p w:rsidR="003403E2" w:rsidRPr="003403E2" w:rsidRDefault="003403E2" w:rsidP="003403E2">
      <w:pPr>
        <w:pStyle w:val="AralkYok"/>
        <w:rPr>
          <w:rFonts w:ascii="Segoe UI" w:hAnsi="Segoe UI" w:cs="Segoe UI"/>
          <w:sz w:val="20"/>
          <w:szCs w:val="20"/>
        </w:rPr>
      </w:pPr>
    </w:p>
    <w:p w:rsidR="003403E2" w:rsidRPr="009C7FAA" w:rsidRDefault="009C7FAA" w:rsidP="003403E2">
      <w:pPr>
        <w:pStyle w:val="AralkYok"/>
        <w:rPr>
          <w:rFonts w:ascii="Segoe UI" w:hAnsi="Segoe UI" w:cs="Segoe UI"/>
          <w:b/>
          <w:sz w:val="20"/>
          <w:szCs w:val="20"/>
        </w:rPr>
      </w:pPr>
      <w:r>
        <w:rPr>
          <w:rFonts w:ascii="Segoe UI" w:hAnsi="Segoe UI" w:cs="Segoe UI"/>
          <w:b/>
          <w:sz w:val="20"/>
          <w:szCs w:val="20"/>
        </w:rPr>
        <w:t xml:space="preserve">20. </w:t>
      </w:r>
      <w:r w:rsidR="003403E2" w:rsidRPr="009C7FAA">
        <w:rPr>
          <w:rFonts w:ascii="Segoe UI" w:hAnsi="Segoe UI" w:cs="Segoe UI"/>
          <w:b/>
          <w:sz w:val="20"/>
          <w:szCs w:val="20"/>
        </w:rPr>
        <w:t>Akdeniz Bölgesi’nde seracılık faaliyetlerinin yaygın olmasında;</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 Kış mevsiminin ılık geçmesi</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II. Güneşli gün sayısının fazla olması</w:t>
      </w:r>
    </w:p>
    <w:p w:rsidR="003403E2" w:rsidRPr="009C7FAA" w:rsidRDefault="003403E2" w:rsidP="003403E2">
      <w:pPr>
        <w:pStyle w:val="AralkYok"/>
        <w:rPr>
          <w:rFonts w:ascii="Segoe UI" w:hAnsi="Segoe UI" w:cs="Segoe UI"/>
          <w:sz w:val="20"/>
          <w:szCs w:val="20"/>
        </w:rPr>
      </w:pPr>
      <w:r w:rsidRPr="009C7FAA">
        <w:rPr>
          <w:rFonts w:ascii="Segoe UI" w:hAnsi="Segoe UI" w:cs="Segoe UI"/>
          <w:sz w:val="20"/>
          <w:szCs w:val="20"/>
        </w:rPr>
        <w:t>III. Karasal iklim şartlarının görülmesi</w:t>
      </w:r>
    </w:p>
    <w:p w:rsidR="003403E2" w:rsidRPr="009C7FAA" w:rsidRDefault="003403E2" w:rsidP="003403E2">
      <w:pPr>
        <w:pStyle w:val="AralkYok"/>
        <w:rPr>
          <w:rFonts w:ascii="Segoe UI" w:hAnsi="Segoe UI" w:cs="Segoe UI"/>
          <w:b/>
          <w:sz w:val="20"/>
          <w:szCs w:val="20"/>
        </w:rPr>
      </w:pPr>
      <w:proofErr w:type="gramStart"/>
      <w:r w:rsidRPr="009C7FAA">
        <w:rPr>
          <w:rFonts w:ascii="Segoe UI" w:hAnsi="Segoe UI" w:cs="Segoe UI"/>
          <w:b/>
          <w:sz w:val="20"/>
          <w:szCs w:val="20"/>
        </w:rPr>
        <w:t>hangisi</w:t>
      </w:r>
      <w:proofErr w:type="gramEnd"/>
      <w:r w:rsidRPr="009C7FAA">
        <w:rPr>
          <w:rFonts w:ascii="Segoe UI" w:hAnsi="Segoe UI" w:cs="Segoe UI"/>
          <w:b/>
          <w:sz w:val="20"/>
          <w:szCs w:val="20"/>
        </w:rPr>
        <w:t xml:space="preserve"> ya da hangileri etkili olmuştur?</w:t>
      </w:r>
    </w:p>
    <w:p w:rsidR="003403E2" w:rsidRPr="009C7FAA" w:rsidRDefault="009C7FAA" w:rsidP="003403E2">
      <w:pPr>
        <w:pStyle w:val="AralkYok"/>
        <w:rPr>
          <w:rFonts w:ascii="Segoe UI" w:hAnsi="Segoe UI" w:cs="Segoe UI"/>
          <w:sz w:val="20"/>
          <w:szCs w:val="20"/>
        </w:rPr>
      </w:pPr>
      <w:r>
        <w:rPr>
          <w:rFonts w:ascii="Segoe UI" w:hAnsi="Segoe UI" w:cs="Segoe UI"/>
          <w:sz w:val="20"/>
          <w:szCs w:val="20"/>
        </w:rPr>
        <w:t>A)</w:t>
      </w:r>
      <w:r w:rsidR="009B1724">
        <w:rPr>
          <w:rFonts w:ascii="Segoe UI" w:hAnsi="Segoe UI" w:cs="Segoe UI"/>
          <w:sz w:val="20"/>
          <w:szCs w:val="20"/>
        </w:rPr>
        <w:t xml:space="preserve"> </w:t>
      </w:r>
      <w:r>
        <w:rPr>
          <w:rFonts w:ascii="Segoe UI" w:hAnsi="Segoe UI" w:cs="Segoe UI"/>
          <w:sz w:val="20"/>
          <w:szCs w:val="20"/>
        </w:rPr>
        <w:t>Yalnız II</w:t>
      </w:r>
      <w:r>
        <w:rPr>
          <w:rFonts w:ascii="Segoe UI" w:hAnsi="Segoe UI" w:cs="Segoe UI"/>
          <w:sz w:val="20"/>
          <w:szCs w:val="20"/>
        </w:rPr>
        <w:tab/>
      </w:r>
      <w:r w:rsidR="003403E2" w:rsidRPr="009C7FAA">
        <w:rPr>
          <w:rFonts w:ascii="Segoe UI" w:hAnsi="Segoe UI" w:cs="Segoe UI"/>
          <w:sz w:val="20"/>
          <w:szCs w:val="20"/>
        </w:rPr>
        <w:t>B) Yalnız III</w:t>
      </w:r>
    </w:p>
    <w:p w:rsidR="003403E2" w:rsidRPr="009C7FAA" w:rsidRDefault="009C7FAA" w:rsidP="003403E2">
      <w:pPr>
        <w:pStyle w:val="AralkYok"/>
        <w:rPr>
          <w:rFonts w:ascii="Segoe UI" w:hAnsi="Segoe UI" w:cs="Segoe UI"/>
          <w:sz w:val="20"/>
          <w:szCs w:val="20"/>
        </w:rPr>
      </w:pPr>
      <w:r w:rsidRPr="000E0692">
        <w:rPr>
          <w:rFonts w:ascii="Segoe UI" w:hAnsi="Segoe UI" w:cs="Segoe UI"/>
          <w:color w:val="FF0000"/>
          <w:sz w:val="20"/>
          <w:szCs w:val="20"/>
        </w:rPr>
        <w:t>C)</w:t>
      </w:r>
      <w:r w:rsidR="009B1724" w:rsidRPr="000E0692">
        <w:rPr>
          <w:rFonts w:ascii="Segoe UI" w:hAnsi="Segoe UI" w:cs="Segoe UI"/>
          <w:noProof/>
          <w:color w:val="FF0000"/>
          <w:sz w:val="21"/>
          <w:szCs w:val="21"/>
          <w:lang w:eastAsia="tr-TR"/>
        </w:rPr>
        <w:t xml:space="preserve"> </w:t>
      </w:r>
      <w:r w:rsidR="003403E2" w:rsidRPr="000E0692">
        <w:rPr>
          <w:rFonts w:ascii="Segoe UI" w:hAnsi="Segoe UI" w:cs="Segoe UI"/>
          <w:color w:val="FF0000"/>
          <w:sz w:val="20"/>
          <w:szCs w:val="20"/>
        </w:rPr>
        <w:t>I ve II</w:t>
      </w:r>
      <w:r w:rsidR="003403E2" w:rsidRPr="009C7FAA">
        <w:rPr>
          <w:rFonts w:ascii="Segoe UI" w:hAnsi="Segoe UI" w:cs="Segoe UI"/>
          <w:sz w:val="20"/>
          <w:szCs w:val="20"/>
        </w:rPr>
        <w:tab/>
        <w:t>D) II ve III</w:t>
      </w:r>
    </w:p>
    <w:sectPr w:rsidR="003403E2" w:rsidRPr="009C7FAA" w:rsidSect="009C7FAA">
      <w:pgSz w:w="11906" w:h="16838"/>
      <w:pgMar w:top="1418" w:right="1077" w:bottom="1418"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E2"/>
    <w:rsid w:val="000E0692"/>
    <w:rsid w:val="003403E2"/>
    <w:rsid w:val="009B1724"/>
    <w:rsid w:val="009C7FAA"/>
    <w:rsid w:val="00F90820"/>
    <w:rsid w:val="00FC4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03E2"/>
    <w:pPr>
      <w:spacing w:after="0" w:line="240" w:lineRule="auto"/>
    </w:pPr>
  </w:style>
  <w:style w:type="character" w:styleId="Kpr">
    <w:name w:val="Hyperlink"/>
    <w:basedOn w:val="VarsaylanParagrafYazTipi"/>
    <w:uiPriority w:val="99"/>
    <w:unhideWhenUsed/>
    <w:rsid w:val="009B17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E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403E2"/>
    <w:pPr>
      <w:spacing w:after="0" w:line="240" w:lineRule="auto"/>
    </w:pPr>
  </w:style>
  <w:style w:type="character" w:styleId="Kpr">
    <w:name w:val="Hyperlink"/>
    <w:basedOn w:val="VarsaylanParagrafYazTipi"/>
    <w:uiPriority w:val="99"/>
    <w:unhideWhenUsed/>
    <w:rsid w:val="009B17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1029</Words>
  <Characters>5871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2020-12-22T13:42:00Z</dcterms:created>
  <dcterms:modified xsi:type="dcterms:W3CDTF">2020-12-22T13:42:00Z</dcterms:modified>
</cp:coreProperties>
</file>