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3A" w:rsidRDefault="00A3263A"/>
    <w:tbl>
      <w:tblPr>
        <w:tblStyle w:val="TabloKlavuzu"/>
        <w:tblW w:w="0" w:type="auto"/>
        <w:tblInd w:w="250" w:type="dxa"/>
        <w:shd w:val="clear" w:color="auto" w:fill="FFFFCC"/>
        <w:tblLook w:val="04A0" w:firstRow="1" w:lastRow="0" w:firstColumn="1" w:lastColumn="0" w:noHBand="0" w:noVBand="1"/>
      </w:tblPr>
      <w:tblGrid>
        <w:gridCol w:w="2126"/>
        <w:gridCol w:w="6462"/>
        <w:gridCol w:w="1618"/>
      </w:tblGrid>
      <w:tr w:rsidR="006D592B" w:rsidRPr="00A0375C" w:rsidTr="00B06D08">
        <w:trPr>
          <w:trHeight w:val="898"/>
        </w:trPr>
        <w:tc>
          <w:tcPr>
            <w:tcW w:w="2126"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ADI:</w:t>
            </w:r>
          </w:p>
          <w:p w:rsidR="006D592B" w:rsidRPr="00A0375C" w:rsidRDefault="006D592B" w:rsidP="0065259E">
            <w:pPr>
              <w:rPr>
                <w:rFonts w:ascii="Tahoma" w:hAnsi="Tahoma" w:cs="Tahoma"/>
                <w:sz w:val="20"/>
                <w:szCs w:val="20"/>
              </w:rPr>
            </w:pPr>
            <w:r w:rsidRPr="00A0375C">
              <w:rPr>
                <w:rFonts w:ascii="Tahoma" w:hAnsi="Tahoma" w:cs="Tahoma"/>
                <w:sz w:val="20"/>
                <w:szCs w:val="20"/>
              </w:rPr>
              <w:t>SOYADI:</w:t>
            </w:r>
          </w:p>
        </w:tc>
        <w:tc>
          <w:tcPr>
            <w:tcW w:w="6462" w:type="dxa"/>
            <w:shd w:val="clear" w:color="auto" w:fill="FFFFCC"/>
          </w:tcPr>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 xml:space="preserve">2019-2020 EĞİTİM-ÖĞRETİM YILI </w:t>
            </w:r>
          </w:p>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POZANTI ATATÜRK ORTAOKULU</w:t>
            </w:r>
          </w:p>
          <w:p w:rsidR="006D592B" w:rsidRPr="00A0375C" w:rsidRDefault="00602FD0" w:rsidP="00A0375C">
            <w:pPr>
              <w:jc w:val="center"/>
              <w:rPr>
                <w:rFonts w:ascii="Tahoma" w:hAnsi="Tahoma" w:cs="Tahoma"/>
                <w:b/>
                <w:sz w:val="20"/>
                <w:szCs w:val="20"/>
              </w:rPr>
            </w:pPr>
            <w:r w:rsidRPr="00A0375C">
              <w:rPr>
                <w:rFonts w:ascii="Tahoma" w:hAnsi="Tahoma" w:cs="Tahoma"/>
                <w:b/>
                <w:sz w:val="20"/>
                <w:szCs w:val="20"/>
              </w:rPr>
              <w:t>6</w:t>
            </w:r>
            <w:r w:rsidR="006D592B" w:rsidRPr="00A0375C">
              <w:rPr>
                <w:rFonts w:ascii="Tahoma" w:hAnsi="Tahoma" w:cs="Tahoma"/>
                <w:b/>
                <w:sz w:val="20"/>
                <w:szCs w:val="20"/>
              </w:rPr>
              <w:t>.</w:t>
            </w:r>
            <w:r w:rsidR="000B4B69">
              <w:rPr>
                <w:rFonts w:ascii="Tahoma" w:hAnsi="Tahoma" w:cs="Tahoma"/>
                <w:b/>
                <w:sz w:val="20"/>
                <w:szCs w:val="20"/>
              </w:rPr>
              <w:t xml:space="preserve"> </w:t>
            </w:r>
            <w:r w:rsidR="006D592B" w:rsidRPr="00A0375C">
              <w:rPr>
                <w:rFonts w:ascii="Tahoma" w:hAnsi="Tahoma" w:cs="Tahoma"/>
                <w:b/>
                <w:sz w:val="20"/>
                <w:szCs w:val="20"/>
              </w:rPr>
              <w:t>SINIF SOSYAL BİLGİLER 1.DÖNEM 1.YAZILI SINAVI</w:t>
            </w:r>
          </w:p>
        </w:tc>
        <w:tc>
          <w:tcPr>
            <w:tcW w:w="1618"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SINIFI NO:</w:t>
            </w:r>
          </w:p>
          <w:p w:rsidR="006D592B" w:rsidRPr="00A0375C" w:rsidRDefault="006D592B" w:rsidP="00717824">
            <w:pPr>
              <w:rPr>
                <w:rFonts w:ascii="Tahoma" w:hAnsi="Tahoma" w:cs="Tahoma"/>
                <w:sz w:val="20"/>
                <w:szCs w:val="20"/>
              </w:rPr>
            </w:pPr>
            <w:r w:rsidRPr="00A0375C">
              <w:rPr>
                <w:rFonts w:ascii="Tahoma" w:hAnsi="Tahoma" w:cs="Tahoma"/>
                <w:sz w:val="20"/>
                <w:szCs w:val="20"/>
              </w:rPr>
              <w:t>PUAN:</w:t>
            </w:r>
          </w:p>
        </w:tc>
      </w:tr>
      <w:tr w:rsidR="00B22930" w:rsidRPr="00A0375C" w:rsidTr="00B06D08">
        <w:trPr>
          <w:trHeight w:val="981"/>
        </w:trPr>
        <w:tc>
          <w:tcPr>
            <w:tcW w:w="10206" w:type="dxa"/>
            <w:gridSpan w:val="3"/>
            <w:shd w:val="clear" w:color="auto" w:fill="FFFFCC"/>
          </w:tcPr>
          <w:p w:rsidR="00B22930" w:rsidRDefault="00B22930" w:rsidP="00B22930">
            <w:pPr>
              <w:jc w:val="center"/>
              <w:rPr>
                <w:rFonts w:ascii="Tahoma" w:hAnsi="Tahoma" w:cs="Tahoma"/>
                <w:sz w:val="20"/>
                <w:szCs w:val="20"/>
              </w:rPr>
            </w:pPr>
            <w:r w:rsidRPr="00A0375C">
              <w:rPr>
                <w:rFonts w:ascii="Tahoma" w:hAnsi="Tahoma" w:cs="Tahoma"/>
                <w:b/>
                <w:sz w:val="20"/>
                <w:szCs w:val="20"/>
              </w:rPr>
              <w:t xml:space="preserve">NOT: </w:t>
            </w:r>
            <w:r w:rsidRPr="00A0375C">
              <w:rPr>
                <w:rFonts w:ascii="Tahoma" w:hAnsi="Tahoma" w:cs="Tahoma"/>
                <w:sz w:val="20"/>
                <w:szCs w:val="20"/>
              </w:rPr>
              <w:t>Sevgili öğrenciler. 27 soru joker sorudur. Diğer sorulardan yapam</w:t>
            </w:r>
            <w:r w:rsidR="006D592B" w:rsidRPr="00A0375C">
              <w:rPr>
                <w:rFonts w:ascii="Tahoma" w:hAnsi="Tahoma" w:cs="Tahoma"/>
                <w:sz w:val="20"/>
                <w:szCs w:val="20"/>
              </w:rPr>
              <w:t>adığınız bir soru olursa onu bo</w:t>
            </w:r>
            <w:r w:rsidRPr="00A0375C">
              <w:rPr>
                <w:rFonts w:ascii="Tahoma" w:hAnsi="Tahoma" w:cs="Tahoma"/>
                <w:sz w:val="20"/>
                <w:szCs w:val="20"/>
              </w:rPr>
              <w:t>ş bırakıp yerine joker soruyu yapabilirsiniz.</w:t>
            </w:r>
          </w:p>
          <w:p w:rsidR="00D50065" w:rsidRDefault="00D50065" w:rsidP="00B22930">
            <w:pPr>
              <w:jc w:val="center"/>
              <w:rPr>
                <w:rFonts w:ascii="Tahoma" w:hAnsi="Tahoma" w:cs="Tahoma"/>
                <w:sz w:val="20"/>
                <w:szCs w:val="20"/>
              </w:rPr>
            </w:pPr>
          </w:p>
          <w:p w:rsidR="000B4B69" w:rsidRPr="00D50065" w:rsidRDefault="00D50065" w:rsidP="00D50065">
            <w:pPr>
              <w:pStyle w:val="AralkYok"/>
              <w:jc w:val="center"/>
              <w:rPr>
                <w:rFonts w:ascii="Tahoma" w:hAnsi="Tahoma" w:cs="Tahoma"/>
                <w:i/>
                <w:sz w:val="20"/>
                <w:szCs w:val="20"/>
              </w:rPr>
            </w:pPr>
            <w:r w:rsidRPr="000B4B69">
              <w:rPr>
                <w:rFonts w:ascii="Tahoma" w:hAnsi="Tahoma" w:cs="Tahoma"/>
                <w:i/>
                <w:sz w:val="20"/>
                <w:szCs w:val="20"/>
              </w:rPr>
              <w:t>Zeki DOĞAN – Ramazan KÖSE – Mehmet Raşit TUNÇ</w:t>
            </w:r>
          </w:p>
        </w:tc>
      </w:tr>
    </w:tbl>
    <w:p w:rsidR="005E6862" w:rsidRDefault="005E6862" w:rsidP="000B4B69">
      <w:pPr>
        <w:pStyle w:val="AralkYok"/>
      </w:pPr>
    </w:p>
    <w:tbl>
      <w:tblPr>
        <w:tblStyle w:val="TabloKlavuzu"/>
        <w:tblW w:w="0" w:type="auto"/>
        <w:jc w:val="center"/>
        <w:tblInd w:w="-409" w:type="dxa"/>
        <w:tblLook w:val="04A0" w:firstRow="1" w:lastRow="0" w:firstColumn="1" w:lastColumn="0" w:noHBand="0" w:noVBand="1"/>
      </w:tblPr>
      <w:tblGrid>
        <w:gridCol w:w="10272"/>
      </w:tblGrid>
      <w:tr w:rsidR="005E6862" w:rsidRPr="005E6862" w:rsidTr="00B06D08">
        <w:trPr>
          <w:jc w:val="center"/>
        </w:trPr>
        <w:tc>
          <w:tcPr>
            <w:tcW w:w="10272" w:type="dxa"/>
            <w:shd w:val="clear" w:color="auto" w:fill="CCFFCC"/>
          </w:tcPr>
          <w:p w:rsidR="005E6862" w:rsidRDefault="005E6862" w:rsidP="00C21C89">
            <w:pPr>
              <w:spacing w:line="276" w:lineRule="auto"/>
              <w:jc w:val="center"/>
              <w:rPr>
                <w:rFonts w:ascii="Tahoma" w:hAnsi="Tahoma" w:cs="Tahoma"/>
                <w:sz w:val="20"/>
                <w:szCs w:val="20"/>
              </w:rPr>
            </w:pPr>
            <w:r w:rsidRPr="00C21C89">
              <w:rPr>
                <w:rFonts w:ascii="Tahoma" w:hAnsi="Tahoma" w:cs="Tahoma"/>
                <w:b/>
                <w:sz w:val="20"/>
                <w:szCs w:val="20"/>
              </w:rPr>
              <w:t xml:space="preserve">Aşağıdaki ifadelerde yer alan boşlukları </w:t>
            </w:r>
            <w:r w:rsidR="00C21C89" w:rsidRPr="00C21C89">
              <w:rPr>
                <w:rFonts w:ascii="Tahoma" w:hAnsi="Tahoma" w:cs="Tahoma"/>
                <w:b/>
                <w:sz w:val="20"/>
                <w:szCs w:val="20"/>
              </w:rPr>
              <w:t xml:space="preserve">verilen kelimelerden </w:t>
            </w:r>
            <w:r w:rsidRPr="00C21C89">
              <w:rPr>
                <w:rFonts w:ascii="Tahoma" w:hAnsi="Tahoma" w:cs="Tahoma"/>
                <w:b/>
                <w:sz w:val="20"/>
                <w:szCs w:val="20"/>
                <w:u w:val="single"/>
              </w:rPr>
              <w:t xml:space="preserve">uygun </w:t>
            </w:r>
            <w:r w:rsidR="00C21C89" w:rsidRPr="00C21C89">
              <w:rPr>
                <w:rFonts w:ascii="Tahoma" w:hAnsi="Tahoma" w:cs="Tahoma"/>
                <w:b/>
                <w:sz w:val="20"/>
                <w:szCs w:val="20"/>
                <w:u w:val="single"/>
              </w:rPr>
              <w:t>olanları</w:t>
            </w:r>
            <w:r w:rsidR="00C21C89" w:rsidRPr="00C21C89">
              <w:rPr>
                <w:rFonts w:ascii="Tahoma" w:hAnsi="Tahoma" w:cs="Tahoma"/>
                <w:b/>
                <w:sz w:val="20"/>
                <w:szCs w:val="20"/>
              </w:rPr>
              <w:t xml:space="preserve"> ile </w:t>
            </w:r>
            <w:r w:rsidRPr="00C21C89">
              <w:rPr>
                <w:rFonts w:ascii="Tahoma" w:hAnsi="Tahoma" w:cs="Tahoma"/>
                <w:b/>
                <w:sz w:val="20"/>
                <w:szCs w:val="20"/>
              </w:rPr>
              <w:t>doldurunuz.</w:t>
            </w:r>
            <w:r w:rsidR="00C21C89" w:rsidRPr="00C21C89">
              <w:rPr>
                <w:rFonts w:ascii="Tahoma" w:hAnsi="Tahoma" w:cs="Tahoma"/>
                <w:b/>
                <w:sz w:val="20"/>
                <w:szCs w:val="20"/>
              </w:rPr>
              <w:br/>
            </w:r>
            <w:r w:rsidR="00C21C89">
              <w:rPr>
                <w:rFonts w:ascii="Tahoma" w:hAnsi="Tahoma" w:cs="Tahoma"/>
                <w:sz w:val="20"/>
                <w:szCs w:val="20"/>
              </w:rPr>
              <w:t>(</w:t>
            </w:r>
            <w:r w:rsidR="00602FD0">
              <w:rPr>
                <w:rFonts w:ascii="Tahoma" w:hAnsi="Tahoma" w:cs="Tahoma"/>
                <w:sz w:val="20"/>
                <w:szCs w:val="20"/>
              </w:rPr>
              <w:t>Kültür</w:t>
            </w:r>
            <w:r w:rsidR="00C21C89">
              <w:rPr>
                <w:rFonts w:ascii="Tahoma" w:hAnsi="Tahoma" w:cs="Tahoma"/>
                <w:sz w:val="20"/>
                <w:szCs w:val="20"/>
              </w:rPr>
              <w:t xml:space="preserve">- </w:t>
            </w:r>
            <w:r w:rsidR="00602FD0">
              <w:rPr>
                <w:rFonts w:ascii="Tahoma" w:hAnsi="Tahoma" w:cs="Tahoma"/>
                <w:sz w:val="20"/>
                <w:szCs w:val="20"/>
              </w:rPr>
              <w:t>Önyargı</w:t>
            </w:r>
            <w:r w:rsidR="00C21C89">
              <w:rPr>
                <w:rFonts w:ascii="Tahoma" w:hAnsi="Tahoma" w:cs="Tahoma"/>
                <w:sz w:val="20"/>
                <w:szCs w:val="20"/>
              </w:rPr>
              <w:t xml:space="preserve"> –</w:t>
            </w:r>
            <w:r w:rsidR="00602FD0">
              <w:rPr>
                <w:rFonts w:ascii="Tahoma" w:hAnsi="Tahoma" w:cs="Tahoma"/>
                <w:sz w:val="20"/>
                <w:szCs w:val="20"/>
              </w:rPr>
              <w:t>Sorumluluk</w:t>
            </w:r>
            <w:r w:rsidR="00C21C89">
              <w:rPr>
                <w:rFonts w:ascii="Tahoma" w:hAnsi="Tahoma" w:cs="Tahoma"/>
                <w:sz w:val="20"/>
                <w:szCs w:val="20"/>
              </w:rPr>
              <w:t xml:space="preserve">– Rol – </w:t>
            </w:r>
            <w:r w:rsidR="00602FD0">
              <w:rPr>
                <w:rFonts w:ascii="Tahoma" w:hAnsi="Tahoma" w:cs="Tahoma"/>
                <w:sz w:val="20"/>
                <w:szCs w:val="20"/>
              </w:rPr>
              <w:t>Empati</w:t>
            </w:r>
            <w:r w:rsidR="00C21C89">
              <w:rPr>
                <w:rFonts w:ascii="Tahoma" w:hAnsi="Tahoma" w:cs="Tahoma"/>
                <w:sz w:val="20"/>
                <w:szCs w:val="20"/>
              </w:rPr>
              <w:t xml:space="preserve"> – </w:t>
            </w:r>
            <w:r w:rsidR="00602FD0">
              <w:rPr>
                <w:rFonts w:ascii="Tahoma" w:hAnsi="Tahoma" w:cs="Tahoma"/>
                <w:sz w:val="20"/>
                <w:szCs w:val="20"/>
              </w:rPr>
              <w:t>Gök tanrı</w:t>
            </w:r>
            <w:r w:rsidR="00C21C89">
              <w:rPr>
                <w:rFonts w:ascii="Tahoma" w:hAnsi="Tahoma" w:cs="Tahoma"/>
                <w:sz w:val="20"/>
                <w:szCs w:val="20"/>
              </w:rPr>
              <w:t xml:space="preserve"> – </w:t>
            </w:r>
            <w:r w:rsidR="00602FD0">
              <w:rPr>
                <w:rFonts w:ascii="Tahoma" w:hAnsi="Tahoma" w:cs="Tahoma"/>
                <w:sz w:val="20"/>
                <w:szCs w:val="20"/>
              </w:rPr>
              <w:t>Kurgan</w:t>
            </w:r>
            <w:r w:rsidR="00C21C89">
              <w:rPr>
                <w:rFonts w:ascii="Tahoma" w:hAnsi="Tahoma" w:cs="Tahoma"/>
                <w:sz w:val="20"/>
                <w:szCs w:val="20"/>
              </w:rPr>
              <w:t xml:space="preserve">– </w:t>
            </w:r>
            <w:r w:rsidR="00602FD0">
              <w:rPr>
                <w:rFonts w:ascii="Tahoma" w:hAnsi="Tahoma" w:cs="Tahoma"/>
                <w:sz w:val="20"/>
                <w:szCs w:val="20"/>
              </w:rPr>
              <w:t>Mete Han</w:t>
            </w:r>
            <w:r w:rsidR="00C21C89">
              <w:rPr>
                <w:rFonts w:ascii="Tahoma" w:hAnsi="Tahoma" w:cs="Tahoma"/>
                <w:sz w:val="20"/>
                <w:szCs w:val="20"/>
              </w:rPr>
              <w:t xml:space="preserve"> – </w:t>
            </w:r>
            <w:r w:rsidR="00602FD0">
              <w:rPr>
                <w:rFonts w:ascii="Tahoma" w:hAnsi="Tahoma" w:cs="Tahoma"/>
                <w:sz w:val="20"/>
                <w:szCs w:val="20"/>
              </w:rPr>
              <w:t>Uygur</w:t>
            </w:r>
            <w:r w:rsidR="00C21C89">
              <w:rPr>
                <w:rFonts w:ascii="Tahoma" w:hAnsi="Tahoma" w:cs="Tahoma"/>
                <w:sz w:val="20"/>
                <w:szCs w:val="20"/>
              </w:rPr>
              <w:t xml:space="preserve">lar – </w:t>
            </w:r>
            <w:r w:rsidR="00602FD0">
              <w:rPr>
                <w:rFonts w:ascii="Tahoma" w:hAnsi="Tahoma" w:cs="Tahoma"/>
                <w:sz w:val="20"/>
                <w:szCs w:val="20"/>
              </w:rPr>
              <w:t>Hicret</w:t>
            </w:r>
            <w:r w:rsidR="00C21C89">
              <w:rPr>
                <w:rFonts w:ascii="Tahoma" w:hAnsi="Tahoma" w:cs="Tahoma"/>
                <w:sz w:val="20"/>
                <w:szCs w:val="20"/>
              </w:rPr>
              <w:t xml:space="preserve"> )</w:t>
            </w:r>
          </w:p>
          <w:p w:rsidR="00B468FB" w:rsidRPr="00B468FB" w:rsidRDefault="00B468FB" w:rsidP="00C21C89">
            <w:pPr>
              <w:spacing w:line="276" w:lineRule="auto"/>
              <w:jc w:val="center"/>
              <w:rPr>
                <w:rFonts w:ascii="Tahoma" w:hAnsi="Tahoma" w:cs="Tahoma"/>
                <w:b/>
                <w:sz w:val="20"/>
                <w:szCs w:val="20"/>
              </w:rPr>
            </w:pPr>
            <w:r w:rsidRPr="00B468FB">
              <w:rPr>
                <w:rFonts w:ascii="Tahoma" w:hAnsi="Tahoma" w:cs="Tahoma"/>
                <w:b/>
                <w:sz w:val="20"/>
                <w:szCs w:val="20"/>
              </w:rPr>
              <w:t>5*3=15 puan</w:t>
            </w:r>
          </w:p>
        </w:tc>
      </w:tr>
      <w:tr w:rsidR="005E6862" w:rsidRPr="005E6862" w:rsidTr="00C21C89">
        <w:trPr>
          <w:jc w:val="center"/>
        </w:trPr>
        <w:tc>
          <w:tcPr>
            <w:tcW w:w="10272" w:type="dxa"/>
          </w:tcPr>
          <w:p w:rsidR="00602FD0" w:rsidRDefault="005E6862" w:rsidP="00602FD0">
            <w:pPr>
              <w:rPr>
                <w:rFonts w:ascii="Tahoma" w:hAnsi="Tahoma" w:cs="Tahoma"/>
                <w:sz w:val="20"/>
                <w:szCs w:val="20"/>
              </w:rPr>
            </w:pPr>
            <w:r w:rsidRPr="00B468FB">
              <w:rPr>
                <w:rFonts w:ascii="Tahoma" w:hAnsi="Tahoma" w:cs="Tahoma"/>
                <w:b/>
                <w:sz w:val="20"/>
                <w:szCs w:val="20"/>
              </w:rPr>
              <w:t>1.</w:t>
            </w:r>
            <w:r w:rsidRPr="005E6862">
              <w:rPr>
                <w:rFonts w:ascii="Tahoma" w:hAnsi="Tahoma" w:cs="Tahoma"/>
                <w:sz w:val="20"/>
                <w:szCs w:val="20"/>
              </w:rPr>
              <w:t xml:space="preserve"> </w:t>
            </w:r>
            <w:proofErr w:type="gramStart"/>
            <w:r w:rsidR="00602FD0" w:rsidRPr="00602FD0">
              <w:rPr>
                <w:rFonts w:ascii="Tahoma" w:hAnsi="Tahoma" w:cs="Tahoma"/>
                <w:sz w:val="20"/>
                <w:szCs w:val="20"/>
              </w:rPr>
              <w:t>……………</w:t>
            </w:r>
            <w:r w:rsidR="00602FD0">
              <w:rPr>
                <w:rFonts w:ascii="Tahoma" w:hAnsi="Tahoma" w:cs="Tahoma"/>
                <w:sz w:val="20"/>
                <w:szCs w:val="20"/>
              </w:rPr>
              <w:t>….</w:t>
            </w:r>
            <w:proofErr w:type="gramEnd"/>
            <w:r w:rsidR="00602FD0">
              <w:rPr>
                <w:rFonts w:ascii="Tahoma" w:hAnsi="Tahoma" w:cs="Tahoma"/>
                <w:sz w:val="20"/>
                <w:szCs w:val="20"/>
              </w:rPr>
              <w:t xml:space="preserve"> </w:t>
            </w:r>
            <w:proofErr w:type="gramStart"/>
            <w:r w:rsidR="00602FD0">
              <w:rPr>
                <w:rFonts w:ascii="Tahoma" w:hAnsi="Tahoma" w:cs="Tahoma"/>
                <w:sz w:val="20"/>
                <w:szCs w:val="20"/>
              </w:rPr>
              <w:t>b</w:t>
            </w:r>
            <w:r w:rsidR="00602FD0" w:rsidRPr="000B54C6">
              <w:rPr>
                <w:rFonts w:ascii="Tahoma" w:hAnsi="Tahoma" w:cs="Tahoma"/>
                <w:sz w:val="20"/>
                <w:szCs w:val="20"/>
              </w:rPr>
              <w:t>ir</w:t>
            </w:r>
            <w:proofErr w:type="gramEnd"/>
            <w:r w:rsidR="00602FD0" w:rsidRPr="000B54C6">
              <w:rPr>
                <w:rFonts w:ascii="Tahoma" w:hAnsi="Tahoma" w:cs="Tahoma"/>
                <w:sz w:val="20"/>
                <w:szCs w:val="20"/>
              </w:rPr>
              <w:t xml:space="preserve"> kişinin kendisini karşısındaki kişinin yerine koyarak, olaylara onun bakış açısıyla bakması, o kişinin duygularını ve düşüncelerini anlamaya çalışmasıdır.</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Pr="005E6862" w:rsidRDefault="005E6862" w:rsidP="005E6862">
            <w:pPr>
              <w:spacing w:line="276" w:lineRule="auto"/>
              <w:rPr>
                <w:rFonts w:ascii="Tahoma" w:hAnsi="Tahoma" w:cs="Tahoma"/>
                <w:sz w:val="20"/>
                <w:szCs w:val="20"/>
              </w:rPr>
            </w:pPr>
            <w:r w:rsidRPr="00B468FB">
              <w:rPr>
                <w:rFonts w:ascii="Tahoma" w:hAnsi="Tahoma" w:cs="Tahoma"/>
                <w:b/>
                <w:sz w:val="20"/>
                <w:szCs w:val="20"/>
              </w:rPr>
              <w:t>2.</w:t>
            </w:r>
            <w:r w:rsidRPr="005E6862">
              <w:rPr>
                <w:rFonts w:ascii="Tahoma" w:hAnsi="Tahoma" w:cs="Tahoma"/>
                <w:sz w:val="20"/>
                <w:szCs w:val="20"/>
              </w:rPr>
              <w:t xml:space="preserve"> </w:t>
            </w:r>
            <w:r w:rsidR="00602FD0">
              <w:rPr>
                <w:rFonts w:ascii="Tahoma" w:hAnsi="Tahoma" w:cs="Tahoma"/>
                <w:sz w:val="20"/>
                <w:szCs w:val="20"/>
              </w:rPr>
              <w:t>İlk düzenli ordu teş</w:t>
            </w:r>
            <w:r w:rsidR="00602FD0" w:rsidRPr="00602FD0">
              <w:rPr>
                <w:rFonts w:ascii="Tahoma" w:hAnsi="Tahoma" w:cs="Tahoma"/>
                <w:sz w:val="20"/>
                <w:szCs w:val="20"/>
              </w:rPr>
              <w:t>kilatı Büyük (Asya) Hun hükümd</w:t>
            </w:r>
            <w:r w:rsidR="00602FD0">
              <w:rPr>
                <w:rFonts w:ascii="Tahoma" w:hAnsi="Tahoma" w:cs="Tahoma"/>
                <w:sz w:val="20"/>
                <w:szCs w:val="20"/>
              </w:rPr>
              <w:t xml:space="preserve">arı </w:t>
            </w:r>
            <w:proofErr w:type="gramStart"/>
            <w:r w:rsidR="00602FD0">
              <w:rPr>
                <w:rFonts w:ascii="Tahoma" w:hAnsi="Tahoma" w:cs="Tahoma"/>
                <w:sz w:val="20"/>
                <w:szCs w:val="20"/>
              </w:rPr>
              <w:t>………………….</w:t>
            </w:r>
            <w:proofErr w:type="gramEnd"/>
            <w:r w:rsidR="00602FD0">
              <w:rPr>
                <w:rFonts w:ascii="Tahoma" w:hAnsi="Tahoma" w:cs="Tahoma"/>
                <w:sz w:val="20"/>
                <w:szCs w:val="20"/>
              </w:rPr>
              <w:t xml:space="preserve">  </w:t>
            </w:r>
            <w:proofErr w:type="gramStart"/>
            <w:r w:rsidR="00602FD0">
              <w:rPr>
                <w:rFonts w:ascii="Tahoma" w:hAnsi="Tahoma" w:cs="Tahoma"/>
                <w:sz w:val="20"/>
                <w:szCs w:val="20"/>
              </w:rPr>
              <w:t>tarafından</w:t>
            </w:r>
            <w:proofErr w:type="gramEnd"/>
            <w:r w:rsidR="00602FD0">
              <w:rPr>
                <w:rFonts w:ascii="Tahoma" w:hAnsi="Tahoma" w:cs="Tahoma"/>
                <w:sz w:val="20"/>
                <w:szCs w:val="20"/>
              </w:rPr>
              <w:t xml:space="preserve"> kurulmuş</w:t>
            </w:r>
            <w:r w:rsidR="00602FD0" w:rsidRPr="00602FD0">
              <w:rPr>
                <w:rFonts w:ascii="Tahoma" w:hAnsi="Tahoma" w:cs="Tahoma"/>
                <w:sz w:val="20"/>
                <w:szCs w:val="20"/>
              </w:rPr>
              <w:t>tur.</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Pr="005E6862" w:rsidRDefault="005E6862" w:rsidP="005E6862">
            <w:pPr>
              <w:spacing w:line="276" w:lineRule="auto"/>
              <w:rPr>
                <w:rFonts w:ascii="Tahoma" w:hAnsi="Tahoma" w:cs="Tahoma"/>
                <w:sz w:val="20"/>
                <w:szCs w:val="20"/>
              </w:rPr>
            </w:pPr>
            <w:r w:rsidRPr="00B468FB">
              <w:rPr>
                <w:rFonts w:ascii="Tahoma" w:hAnsi="Tahoma" w:cs="Tahoma"/>
                <w:b/>
                <w:sz w:val="20"/>
                <w:szCs w:val="20"/>
              </w:rPr>
              <w:t>3.</w:t>
            </w:r>
            <w:r w:rsidRPr="005E6862">
              <w:rPr>
                <w:rFonts w:ascii="Tahoma" w:hAnsi="Tahoma" w:cs="Tahoma"/>
                <w:sz w:val="20"/>
                <w:szCs w:val="20"/>
              </w:rPr>
              <w:t xml:space="preserve"> </w:t>
            </w:r>
            <w:proofErr w:type="gramStart"/>
            <w:r w:rsidR="00602FD0">
              <w:rPr>
                <w:rFonts w:ascii="Tahoma" w:hAnsi="Tahoma" w:cs="Tahoma"/>
                <w:sz w:val="20"/>
                <w:szCs w:val="20"/>
              </w:rPr>
              <w:t>…………………….</w:t>
            </w:r>
            <w:r w:rsidR="00602FD0" w:rsidRPr="00602FD0">
              <w:rPr>
                <w:rFonts w:ascii="Tahoma" w:hAnsi="Tahoma" w:cs="Tahoma"/>
                <w:sz w:val="20"/>
                <w:szCs w:val="20"/>
              </w:rPr>
              <w:t>,</w:t>
            </w:r>
            <w:proofErr w:type="gramEnd"/>
            <w:r w:rsidR="00602FD0" w:rsidRPr="00602FD0">
              <w:rPr>
                <w:rFonts w:ascii="Tahoma" w:hAnsi="Tahoma" w:cs="Tahoma"/>
                <w:sz w:val="20"/>
                <w:szCs w:val="20"/>
              </w:rPr>
              <w:t xml:space="preserve"> bir kişi ya da olaya ilişkin yeterli bir bilgi edinmeden, önceden, peşin b</w:t>
            </w:r>
            <w:r w:rsidR="00602FD0">
              <w:rPr>
                <w:rFonts w:ascii="Tahoma" w:hAnsi="Tahoma" w:cs="Tahoma"/>
                <w:sz w:val="20"/>
                <w:szCs w:val="20"/>
              </w:rPr>
              <w:t>ir karara varmış olma durumudur</w:t>
            </w:r>
            <w:r w:rsidRPr="005E6862">
              <w:rPr>
                <w:rFonts w:ascii="Tahoma" w:hAnsi="Tahoma" w:cs="Tahoma"/>
                <w:sz w:val="20"/>
                <w:szCs w:val="20"/>
              </w:rPr>
              <w:t>.</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Pr="005E6862" w:rsidRDefault="005E6862" w:rsidP="00602FD0">
            <w:pPr>
              <w:spacing w:line="276" w:lineRule="auto"/>
              <w:rPr>
                <w:rFonts w:ascii="Tahoma" w:hAnsi="Tahoma" w:cs="Tahoma"/>
                <w:sz w:val="20"/>
                <w:szCs w:val="20"/>
              </w:rPr>
            </w:pPr>
            <w:r w:rsidRPr="00B468FB">
              <w:rPr>
                <w:rFonts w:ascii="Tahoma" w:hAnsi="Tahoma" w:cs="Tahoma"/>
                <w:b/>
                <w:sz w:val="20"/>
                <w:szCs w:val="20"/>
              </w:rPr>
              <w:t>4.</w:t>
            </w:r>
            <w:r w:rsidRPr="005E6862">
              <w:rPr>
                <w:rFonts w:ascii="Tahoma" w:hAnsi="Tahoma" w:cs="Tahoma"/>
                <w:sz w:val="20"/>
                <w:szCs w:val="20"/>
              </w:rPr>
              <w:t xml:space="preserve"> </w:t>
            </w:r>
            <w:proofErr w:type="gramStart"/>
            <w:r w:rsidR="00602FD0">
              <w:rPr>
                <w:rFonts w:ascii="Tahoma" w:hAnsi="Tahoma" w:cs="Tahoma"/>
                <w:sz w:val="20"/>
                <w:szCs w:val="20"/>
              </w:rPr>
              <w:t>…………………,</w:t>
            </w:r>
            <w:proofErr w:type="gramEnd"/>
            <w:r w:rsidR="00602FD0">
              <w:rPr>
                <w:rFonts w:ascii="Tahoma" w:hAnsi="Tahoma" w:cs="Tahoma"/>
                <w:sz w:val="20"/>
                <w:szCs w:val="20"/>
              </w:rPr>
              <w:t xml:space="preserve"> </w:t>
            </w:r>
            <w:r w:rsidR="00602FD0" w:rsidRPr="00602FD0">
              <w:rPr>
                <w:rFonts w:ascii="Tahoma" w:hAnsi="Tahoma" w:cs="Tahoma"/>
                <w:sz w:val="20"/>
                <w:szCs w:val="20"/>
              </w:rPr>
              <w:t>yerleşik hayata geçen ilk Türk devletidir .</w:t>
            </w:r>
          </w:p>
        </w:tc>
      </w:tr>
      <w:tr w:rsidR="005E6862" w:rsidRPr="005E6862" w:rsidTr="00C21C89">
        <w:trPr>
          <w:jc w:val="center"/>
        </w:trPr>
        <w:tc>
          <w:tcPr>
            <w:tcW w:w="10272" w:type="dxa"/>
          </w:tcPr>
          <w:p w:rsidR="005E6862" w:rsidRPr="005E6862" w:rsidRDefault="005E6862" w:rsidP="00602FD0">
            <w:pPr>
              <w:spacing w:line="276" w:lineRule="auto"/>
              <w:rPr>
                <w:rFonts w:ascii="Tahoma" w:hAnsi="Tahoma" w:cs="Tahoma"/>
                <w:sz w:val="20"/>
                <w:szCs w:val="20"/>
              </w:rPr>
            </w:pPr>
            <w:r w:rsidRPr="00B468FB">
              <w:rPr>
                <w:rFonts w:ascii="Tahoma" w:hAnsi="Tahoma" w:cs="Tahoma"/>
                <w:b/>
                <w:sz w:val="20"/>
                <w:szCs w:val="20"/>
              </w:rPr>
              <w:t>5.</w:t>
            </w:r>
            <w:r w:rsidRPr="005E6862">
              <w:rPr>
                <w:rFonts w:ascii="Tahoma" w:hAnsi="Tahoma" w:cs="Tahoma"/>
                <w:sz w:val="20"/>
                <w:szCs w:val="20"/>
              </w:rPr>
              <w:t xml:space="preserve"> </w:t>
            </w:r>
            <w:r w:rsidR="00602FD0" w:rsidRPr="00602FD0">
              <w:rPr>
                <w:rFonts w:ascii="Tahoma" w:hAnsi="Tahoma" w:cs="Tahoma"/>
                <w:sz w:val="20"/>
                <w:szCs w:val="20"/>
              </w:rPr>
              <w:t xml:space="preserve">Orta Asya’da Türkler ölümden sonra hayatın devam ettiğine inanır, bundan dolayı ölen kişi kıymetli eşyalarıyla beraber </w:t>
            </w:r>
            <w:proofErr w:type="gramStart"/>
            <w:r w:rsidR="00602FD0">
              <w:rPr>
                <w:rFonts w:ascii="Tahoma" w:hAnsi="Tahoma" w:cs="Tahoma"/>
                <w:sz w:val="20"/>
                <w:szCs w:val="20"/>
              </w:rPr>
              <w:t>…………………….</w:t>
            </w:r>
            <w:proofErr w:type="gramEnd"/>
            <w:r w:rsidR="00602FD0">
              <w:rPr>
                <w:rFonts w:ascii="Tahoma" w:hAnsi="Tahoma" w:cs="Tahoma"/>
                <w:sz w:val="20"/>
                <w:szCs w:val="20"/>
              </w:rPr>
              <w:t xml:space="preserve"> </w:t>
            </w:r>
            <w:r w:rsidR="00602FD0" w:rsidRPr="00602FD0">
              <w:rPr>
                <w:rFonts w:ascii="Tahoma" w:hAnsi="Tahoma" w:cs="Tahoma"/>
                <w:sz w:val="20"/>
                <w:szCs w:val="20"/>
              </w:rPr>
              <w:t xml:space="preserve"> </w:t>
            </w:r>
            <w:proofErr w:type="gramStart"/>
            <w:r w:rsidR="00602FD0" w:rsidRPr="00602FD0">
              <w:rPr>
                <w:rFonts w:ascii="Tahoma" w:hAnsi="Tahoma" w:cs="Tahoma"/>
                <w:sz w:val="20"/>
                <w:szCs w:val="20"/>
              </w:rPr>
              <w:t>adı</w:t>
            </w:r>
            <w:proofErr w:type="gramEnd"/>
            <w:r w:rsidR="00602FD0" w:rsidRPr="00602FD0">
              <w:rPr>
                <w:rFonts w:ascii="Tahoma" w:hAnsi="Tahoma" w:cs="Tahoma"/>
                <w:sz w:val="20"/>
                <w:szCs w:val="20"/>
              </w:rPr>
              <w:t xml:space="preserve"> verilen mezarlara gömülürdü.</w:t>
            </w:r>
          </w:p>
        </w:tc>
      </w:tr>
    </w:tbl>
    <w:p w:rsidR="00A3263A" w:rsidRDefault="00A3263A" w:rsidP="000B4B69">
      <w:pPr>
        <w:pStyle w:val="AralkYok"/>
      </w:pPr>
    </w:p>
    <w:tbl>
      <w:tblPr>
        <w:tblStyle w:val="TabloKlavuzu"/>
        <w:tblW w:w="0" w:type="auto"/>
        <w:jc w:val="center"/>
        <w:tblLook w:val="04A0" w:firstRow="1" w:lastRow="0" w:firstColumn="1" w:lastColumn="0" w:noHBand="0" w:noVBand="1"/>
      </w:tblPr>
      <w:tblGrid>
        <w:gridCol w:w="10206"/>
      </w:tblGrid>
      <w:tr w:rsidR="00C21C89" w:rsidRPr="00C21C89" w:rsidTr="00B06D08">
        <w:trPr>
          <w:jc w:val="center"/>
        </w:trPr>
        <w:tc>
          <w:tcPr>
            <w:tcW w:w="10206" w:type="dxa"/>
            <w:shd w:val="clear" w:color="auto" w:fill="CCECFF"/>
          </w:tcPr>
          <w:p w:rsidR="00C21C89" w:rsidRDefault="00C21C89" w:rsidP="00C21C89">
            <w:pPr>
              <w:spacing w:line="276" w:lineRule="auto"/>
              <w:jc w:val="center"/>
              <w:rPr>
                <w:rFonts w:ascii="Tahoma" w:hAnsi="Tahoma" w:cs="Tahoma"/>
                <w:b/>
                <w:sz w:val="20"/>
                <w:szCs w:val="20"/>
              </w:rPr>
            </w:pPr>
            <w:r w:rsidRPr="00C21C89">
              <w:rPr>
                <w:rFonts w:ascii="Tahoma" w:hAnsi="Tahoma" w:cs="Tahoma"/>
                <w:b/>
                <w:sz w:val="20"/>
                <w:szCs w:val="20"/>
              </w:rPr>
              <w:t>Aşağıda verilen ifadelerin yanına doğru ise D, yanlış ise Y yazınız.</w:t>
            </w:r>
          </w:p>
          <w:p w:rsidR="00B468FB" w:rsidRPr="00C21C89" w:rsidRDefault="00B468FB" w:rsidP="00C21C89">
            <w:pPr>
              <w:spacing w:line="276" w:lineRule="auto"/>
              <w:jc w:val="center"/>
              <w:rPr>
                <w:rFonts w:ascii="Tahoma" w:hAnsi="Tahoma" w:cs="Tahoma"/>
                <w:b/>
                <w:sz w:val="20"/>
                <w:szCs w:val="20"/>
              </w:rPr>
            </w:pPr>
            <w:r>
              <w:rPr>
                <w:rFonts w:ascii="Tahoma" w:hAnsi="Tahoma" w:cs="Tahoma"/>
                <w:b/>
                <w:sz w:val="20"/>
                <w:szCs w:val="20"/>
              </w:rPr>
              <w:t>5*3= 15 puan</w:t>
            </w:r>
          </w:p>
          <w:p w:rsidR="00C21C89" w:rsidRPr="00C21C89" w:rsidRDefault="00C21C89" w:rsidP="00C21C89">
            <w:pPr>
              <w:spacing w:line="276" w:lineRule="auto"/>
              <w:rPr>
                <w:rFonts w:ascii="Tahoma" w:hAnsi="Tahoma" w:cs="Tahoma"/>
                <w:b/>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6.</w:t>
            </w:r>
            <w:r w:rsidRPr="00C21C89">
              <w:rPr>
                <w:rFonts w:ascii="Tahoma" w:hAnsi="Tahoma" w:cs="Tahoma"/>
                <w:sz w:val="20"/>
                <w:szCs w:val="20"/>
              </w:rPr>
              <w:t xml:space="preserve"> </w:t>
            </w:r>
            <w:r w:rsidR="00602FD0" w:rsidRPr="00602FD0">
              <w:rPr>
                <w:rFonts w:ascii="Tahoma" w:hAnsi="Tahoma" w:cs="Tahoma"/>
                <w:sz w:val="20"/>
                <w:szCs w:val="20"/>
              </w:rPr>
              <w:t xml:space="preserve">Rolümüz, içinde bulunduğumuz gruba veya kuruma göre değişebilir. </w:t>
            </w:r>
            <w:r w:rsidRPr="00C21C89">
              <w:rPr>
                <w:rFonts w:ascii="Tahoma" w:hAnsi="Tahoma" w:cs="Tahoma"/>
                <w:sz w:val="20"/>
                <w:szCs w:val="20"/>
              </w:rPr>
              <w:t>(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7.</w:t>
            </w:r>
            <w:r w:rsidRPr="00C21C89">
              <w:rPr>
                <w:rFonts w:ascii="Tahoma" w:hAnsi="Tahoma" w:cs="Tahoma"/>
                <w:sz w:val="20"/>
                <w:szCs w:val="20"/>
              </w:rPr>
              <w:t xml:space="preserve"> </w:t>
            </w:r>
            <w:r w:rsidR="00602FD0" w:rsidRPr="00602FD0">
              <w:rPr>
                <w:rFonts w:ascii="Tahoma" w:hAnsi="Tahoma" w:cs="Tahoma"/>
                <w:sz w:val="20"/>
                <w:szCs w:val="20"/>
              </w:rPr>
              <w:t>Önyargıların ve kalıp yargıların güçlü olduğu yerde</w:t>
            </w:r>
            <w:r w:rsidR="00602FD0">
              <w:rPr>
                <w:rFonts w:ascii="Tahoma" w:hAnsi="Tahoma" w:cs="Tahoma"/>
                <w:sz w:val="20"/>
                <w:szCs w:val="20"/>
              </w:rPr>
              <w:t xml:space="preserve"> insanlar birbiriyle yakınlaşır</w:t>
            </w:r>
            <w:r w:rsidRPr="00C21C89">
              <w:rPr>
                <w:rFonts w:ascii="Tahoma" w:hAnsi="Tahoma" w:cs="Tahoma"/>
                <w:sz w:val="20"/>
                <w:szCs w:val="20"/>
              </w:rPr>
              <w:t>. (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8.</w:t>
            </w:r>
            <w:r w:rsidRPr="00C21C89">
              <w:rPr>
                <w:rFonts w:ascii="Tahoma" w:hAnsi="Tahoma" w:cs="Tahoma"/>
                <w:sz w:val="20"/>
                <w:szCs w:val="20"/>
              </w:rPr>
              <w:t xml:space="preserve"> </w:t>
            </w:r>
            <w:r w:rsidR="00602FD0" w:rsidRPr="00602FD0">
              <w:rPr>
                <w:rFonts w:ascii="Tahoma" w:hAnsi="Tahoma" w:cs="Tahoma"/>
                <w:sz w:val="20"/>
                <w:szCs w:val="20"/>
              </w:rPr>
              <w:t>Türklerin ilk anayur</w:t>
            </w:r>
            <w:r w:rsidR="00602FD0">
              <w:rPr>
                <w:rFonts w:ascii="Tahoma" w:hAnsi="Tahoma" w:cs="Tahoma"/>
                <w:sz w:val="20"/>
                <w:szCs w:val="20"/>
              </w:rPr>
              <w:t>du Orta Asya yani Türkistan’dır</w:t>
            </w:r>
            <w:r w:rsidRPr="00C21C89">
              <w:rPr>
                <w:rFonts w:ascii="Tahoma" w:hAnsi="Tahoma" w:cs="Tahoma"/>
                <w:sz w:val="20"/>
                <w:szCs w:val="20"/>
              </w:rPr>
              <w:t>. (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Pr="00C21C89" w:rsidRDefault="00C21C89" w:rsidP="00602FD0">
            <w:pPr>
              <w:rPr>
                <w:rFonts w:ascii="Tahoma" w:hAnsi="Tahoma" w:cs="Tahoma"/>
                <w:sz w:val="20"/>
                <w:szCs w:val="20"/>
              </w:rPr>
            </w:pPr>
            <w:r w:rsidRPr="00B468FB">
              <w:rPr>
                <w:rFonts w:ascii="Tahoma" w:hAnsi="Tahoma" w:cs="Tahoma"/>
                <w:b/>
                <w:sz w:val="20"/>
                <w:szCs w:val="20"/>
              </w:rPr>
              <w:t>9.</w:t>
            </w:r>
            <w:r w:rsidRPr="00C21C89">
              <w:rPr>
                <w:rFonts w:ascii="Tahoma" w:hAnsi="Tahoma" w:cs="Tahoma"/>
                <w:sz w:val="20"/>
                <w:szCs w:val="20"/>
              </w:rPr>
              <w:t xml:space="preserve"> </w:t>
            </w:r>
            <w:r w:rsidR="00602FD0" w:rsidRPr="00602FD0">
              <w:rPr>
                <w:rFonts w:ascii="Tahoma" w:hAnsi="Tahoma" w:cs="Tahoma"/>
                <w:sz w:val="20"/>
                <w:szCs w:val="20"/>
              </w:rPr>
              <w:t>Konargöçer hayat şartlarından dolayı çadırlarda yaşayan Türklerin, en önemli</w:t>
            </w:r>
            <w:r w:rsidR="00602FD0">
              <w:rPr>
                <w:rFonts w:ascii="Tahoma" w:hAnsi="Tahoma" w:cs="Tahoma"/>
                <w:sz w:val="20"/>
                <w:szCs w:val="20"/>
              </w:rPr>
              <w:t xml:space="preserve"> geçim kaynağı hayvancılıktır.</w:t>
            </w:r>
            <w:r w:rsidR="00602FD0">
              <w:rPr>
                <w:rFonts w:ascii="Tahoma" w:hAnsi="Tahoma" w:cs="Tahoma"/>
                <w:sz w:val="20"/>
                <w:szCs w:val="20"/>
              </w:rPr>
              <w:br/>
            </w:r>
            <w:r w:rsidRPr="00C21C89">
              <w:rPr>
                <w:rFonts w:ascii="Tahoma" w:hAnsi="Tahoma" w:cs="Tahoma"/>
                <w:sz w:val="20"/>
                <w:szCs w:val="20"/>
              </w:rPr>
              <w:t>(     )</w:t>
            </w:r>
          </w:p>
        </w:tc>
      </w:tr>
      <w:tr w:rsidR="00C21C89" w:rsidRPr="00C21C89" w:rsidTr="00C21C89">
        <w:trPr>
          <w:jc w:val="center"/>
        </w:trPr>
        <w:tc>
          <w:tcPr>
            <w:tcW w:w="10206" w:type="dxa"/>
          </w:tcPr>
          <w:p w:rsidR="00C21C89" w:rsidRDefault="00C21C89" w:rsidP="00602FD0">
            <w:pPr>
              <w:spacing w:line="276" w:lineRule="auto"/>
              <w:rPr>
                <w:rFonts w:ascii="Tahoma" w:hAnsi="Tahoma" w:cs="Tahoma"/>
                <w:sz w:val="20"/>
                <w:szCs w:val="20"/>
              </w:rPr>
            </w:pPr>
            <w:r w:rsidRPr="00B468FB">
              <w:rPr>
                <w:rFonts w:ascii="Tahoma" w:hAnsi="Tahoma" w:cs="Tahoma"/>
                <w:b/>
                <w:sz w:val="20"/>
                <w:szCs w:val="20"/>
              </w:rPr>
              <w:t>10.</w:t>
            </w:r>
            <w:r w:rsidRPr="00C21C89">
              <w:rPr>
                <w:rFonts w:ascii="Tahoma" w:hAnsi="Tahoma" w:cs="Tahoma"/>
                <w:sz w:val="20"/>
                <w:szCs w:val="20"/>
              </w:rPr>
              <w:t xml:space="preserve"> </w:t>
            </w:r>
            <w:r w:rsidR="00602FD0" w:rsidRPr="00602FD0">
              <w:rPr>
                <w:rFonts w:ascii="Tahoma" w:hAnsi="Tahoma" w:cs="Tahoma"/>
                <w:sz w:val="20"/>
                <w:szCs w:val="20"/>
              </w:rPr>
              <w:t xml:space="preserve">İslam Tarihi’nde 622 yılında Mekke’den Medine’ye yapılan göç hareketine </w:t>
            </w:r>
            <w:r w:rsidR="00602FD0">
              <w:rPr>
                <w:rFonts w:ascii="Tahoma" w:hAnsi="Tahoma" w:cs="Tahoma"/>
                <w:sz w:val="20"/>
                <w:szCs w:val="20"/>
              </w:rPr>
              <w:t>Veda Hutbesi</w:t>
            </w:r>
            <w:r w:rsidR="00602FD0" w:rsidRPr="00602FD0">
              <w:rPr>
                <w:rFonts w:ascii="Tahoma" w:hAnsi="Tahoma" w:cs="Tahoma"/>
                <w:sz w:val="20"/>
                <w:szCs w:val="20"/>
              </w:rPr>
              <w:t xml:space="preserve"> adı verilir. </w:t>
            </w:r>
            <w:r w:rsidRPr="00C21C89">
              <w:rPr>
                <w:rFonts w:ascii="Tahoma" w:hAnsi="Tahoma" w:cs="Tahoma"/>
                <w:sz w:val="20"/>
                <w:szCs w:val="20"/>
              </w:rPr>
              <w:t>(    )</w:t>
            </w:r>
          </w:p>
          <w:p w:rsidR="00602FD0" w:rsidRPr="00C21C89" w:rsidRDefault="00602FD0" w:rsidP="00602FD0">
            <w:pPr>
              <w:spacing w:line="276" w:lineRule="auto"/>
              <w:rPr>
                <w:rFonts w:ascii="Tahoma" w:hAnsi="Tahoma" w:cs="Tahoma"/>
                <w:sz w:val="20"/>
                <w:szCs w:val="20"/>
              </w:rPr>
            </w:pPr>
          </w:p>
        </w:tc>
      </w:tr>
    </w:tbl>
    <w:p w:rsidR="00A3263A" w:rsidRDefault="00A3263A" w:rsidP="000B4B69">
      <w:pPr>
        <w:pStyle w:val="AralkYok"/>
      </w:pPr>
      <w:bookmarkStart w:id="0" w:name="_GoBack"/>
      <w:bookmarkEnd w:id="0"/>
    </w:p>
    <w:tbl>
      <w:tblPr>
        <w:tblStyle w:val="TabloKlavuzu"/>
        <w:tblW w:w="0" w:type="auto"/>
        <w:jc w:val="center"/>
        <w:tblInd w:w="-3120" w:type="dxa"/>
        <w:tblCellMar>
          <w:left w:w="70" w:type="dxa"/>
          <w:right w:w="70" w:type="dxa"/>
        </w:tblCellMar>
        <w:tblLook w:val="0000" w:firstRow="0" w:lastRow="0" w:firstColumn="0" w:lastColumn="0" w:noHBand="0" w:noVBand="0"/>
      </w:tblPr>
      <w:tblGrid>
        <w:gridCol w:w="602"/>
        <w:gridCol w:w="567"/>
        <w:gridCol w:w="4961"/>
        <w:gridCol w:w="426"/>
        <w:gridCol w:w="2268"/>
        <w:gridCol w:w="1428"/>
      </w:tblGrid>
      <w:tr w:rsidR="00C21C89" w:rsidRPr="00B468FB" w:rsidTr="00B06D08">
        <w:trPr>
          <w:trHeight w:val="918"/>
          <w:jc w:val="center"/>
        </w:trPr>
        <w:tc>
          <w:tcPr>
            <w:tcW w:w="8824" w:type="dxa"/>
            <w:gridSpan w:val="5"/>
            <w:shd w:val="clear" w:color="auto" w:fill="FFCCFF"/>
          </w:tcPr>
          <w:p w:rsidR="00C21C89" w:rsidRDefault="00C21C89" w:rsidP="00C21C89">
            <w:pPr>
              <w:spacing w:after="200" w:line="276" w:lineRule="auto"/>
              <w:jc w:val="center"/>
              <w:rPr>
                <w:rFonts w:ascii="Tahoma" w:hAnsi="Tahoma" w:cs="Tahoma"/>
                <w:sz w:val="20"/>
                <w:szCs w:val="20"/>
              </w:rPr>
            </w:pPr>
            <w:r w:rsidRPr="00B468FB">
              <w:rPr>
                <w:rFonts w:ascii="Tahoma" w:hAnsi="Tahoma" w:cs="Tahoma"/>
                <w:b/>
                <w:sz w:val="20"/>
                <w:szCs w:val="20"/>
              </w:rPr>
              <w:t>Aşağıda verilen kavramlar arasında ilişkilendirme yapınız.</w:t>
            </w:r>
            <w:r w:rsidRPr="00B468FB">
              <w:rPr>
                <w:rFonts w:ascii="Tahoma" w:hAnsi="Tahoma" w:cs="Tahoma"/>
                <w:b/>
                <w:sz w:val="20"/>
                <w:szCs w:val="20"/>
              </w:rPr>
              <w:br/>
            </w:r>
            <w:proofErr w:type="gramStart"/>
            <w:r w:rsidRPr="00B468FB">
              <w:rPr>
                <w:rFonts w:ascii="Tahoma" w:hAnsi="Tahoma" w:cs="Tahoma"/>
                <w:sz w:val="20"/>
                <w:szCs w:val="20"/>
              </w:rPr>
              <w:t>(</w:t>
            </w:r>
            <w:proofErr w:type="gramEnd"/>
            <w:r w:rsidRPr="00B468FB">
              <w:rPr>
                <w:rFonts w:ascii="Tahoma" w:hAnsi="Tahoma" w:cs="Tahoma"/>
                <w:sz w:val="20"/>
                <w:szCs w:val="20"/>
              </w:rPr>
              <w:t xml:space="preserve"> Hangi harf hangi numaraya uygunsa onunla eşleştiriniz. Örnek </w:t>
            </w:r>
            <w:r w:rsidRPr="00B468FB">
              <w:rPr>
                <w:rFonts w:ascii="Tahoma" w:hAnsi="Tahoma" w:cs="Tahoma"/>
                <w:b/>
                <w:sz w:val="20"/>
                <w:szCs w:val="20"/>
              </w:rPr>
              <w:t>F - 9</w:t>
            </w:r>
            <w:r w:rsidRPr="00B468FB">
              <w:rPr>
                <w:rFonts w:ascii="Tahoma" w:hAnsi="Tahoma" w:cs="Tahoma"/>
                <w:sz w:val="20"/>
                <w:szCs w:val="20"/>
              </w:rPr>
              <w:t xml:space="preserve"> gibi </w:t>
            </w:r>
            <w:proofErr w:type="gramStart"/>
            <w:r w:rsidRPr="00B468FB">
              <w:rPr>
                <w:rFonts w:ascii="Tahoma" w:hAnsi="Tahoma" w:cs="Tahoma"/>
                <w:sz w:val="20"/>
                <w:szCs w:val="20"/>
              </w:rPr>
              <w:t>)</w:t>
            </w:r>
            <w:proofErr w:type="gramEnd"/>
          </w:p>
          <w:p w:rsidR="00B468FB" w:rsidRPr="00B468FB" w:rsidRDefault="00B468FB" w:rsidP="00C21C89">
            <w:pPr>
              <w:spacing w:after="200" w:line="276" w:lineRule="auto"/>
              <w:jc w:val="center"/>
              <w:rPr>
                <w:rFonts w:ascii="Tahoma" w:hAnsi="Tahoma" w:cs="Tahoma"/>
                <w:b/>
                <w:sz w:val="20"/>
                <w:szCs w:val="20"/>
              </w:rPr>
            </w:pPr>
            <w:r w:rsidRPr="00B468FB">
              <w:rPr>
                <w:rFonts w:ascii="Tahoma" w:hAnsi="Tahoma" w:cs="Tahoma"/>
                <w:b/>
                <w:sz w:val="20"/>
                <w:szCs w:val="20"/>
              </w:rPr>
              <w:t>5*3=15 puan</w:t>
            </w:r>
          </w:p>
        </w:tc>
        <w:tc>
          <w:tcPr>
            <w:tcW w:w="1428" w:type="dxa"/>
            <w:shd w:val="clear" w:color="auto" w:fill="FFCCFF"/>
          </w:tcPr>
          <w:p w:rsidR="00C21C89" w:rsidRPr="00B468FB" w:rsidRDefault="00C21C89" w:rsidP="00C21C89">
            <w:pPr>
              <w:rPr>
                <w:rFonts w:ascii="Tahoma" w:hAnsi="Tahoma" w:cs="Tahoma"/>
                <w:b/>
                <w:sz w:val="20"/>
                <w:szCs w:val="20"/>
              </w:rPr>
            </w:pPr>
            <w:r w:rsidRPr="00B468FB">
              <w:rPr>
                <w:rFonts w:ascii="Tahoma" w:hAnsi="Tahoma" w:cs="Tahoma"/>
                <w:b/>
                <w:sz w:val="20"/>
                <w:szCs w:val="20"/>
              </w:rPr>
              <w:t>Eşleştir</w:t>
            </w: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11.</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A</w:t>
            </w:r>
          </w:p>
        </w:tc>
        <w:tc>
          <w:tcPr>
            <w:tcW w:w="4961"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İlk Türklerde devlet işlerinin görüşüldüğü kurula verilen ad.</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1</w:t>
            </w:r>
          </w:p>
        </w:tc>
        <w:tc>
          <w:tcPr>
            <w:tcW w:w="2268"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Oğuz Kağan Destanı</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12.</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B</w:t>
            </w:r>
          </w:p>
        </w:tc>
        <w:tc>
          <w:tcPr>
            <w:tcW w:w="4961"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Asya Hun Devleti</w:t>
            </w:r>
            <w:r>
              <w:rPr>
                <w:rFonts w:ascii="Tahoma" w:hAnsi="Tahoma" w:cs="Tahoma"/>
                <w:sz w:val="20"/>
                <w:szCs w:val="20"/>
              </w:rPr>
              <w:t>nden kalma en önemli eserdir.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2</w:t>
            </w:r>
          </w:p>
        </w:tc>
        <w:tc>
          <w:tcPr>
            <w:tcW w:w="2268"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Bedir Savaşı</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13.</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C</w:t>
            </w:r>
          </w:p>
        </w:tc>
        <w:tc>
          <w:tcPr>
            <w:tcW w:w="4961"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Kur’an-ı Kerimi kitap haline getiren halifedir.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3</w:t>
            </w:r>
          </w:p>
        </w:tc>
        <w:tc>
          <w:tcPr>
            <w:tcW w:w="2268" w:type="dxa"/>
          </w:tcPr>
          <w:p w:rsidR="00C21C89" w:rsidRPr="00B468FB" w:rsidRDefault="00602FD0" w:rsidP="00B468FB">
            <w:pPr>
              <w:spacing w:line="276" w:lineRule="auto"/>
              <w:rPr>
                <w:rFonts w:ascii="Tahoma" w:hAnsi="Tahoma" w:cs="Tahoma"/>
                <w:sz w:val="20"/>
                <w:szCs w:val="20"/>
              </w:rPr>
            </w:pPr>
            <w:r>
              <w:rPr>
                <w:rFonts w:ascii="Tahoma" w:hAnsi="Tahoma" w:cs="Tahoma"/>
                <w:sz w:val="20"/>
                <w:szCs w:val="20"/>
              </w:rPr>
              <w:t>Orhun Yazıtları</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14.</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D</w:t>
            </w:r>
          </w:p>
        </w:tc>
        <w:tc>
          <w:tcPr>
            <w:tcW w:w="4961"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Türk tarihinin ve edebiyatının ilk yazılı belgeleridir.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4</w:t>
            </w:r>
          </w:p>
        </w:tc>
        <w:tc>
          <w:tcPr>
            <w:tcW w:w="2268"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Hz. Ebubekir</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15.</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E</w:t>
            </w:r>
          </w:p>
        </w:tc>
        <w:tc>
          <w:tcPr>
            <w:tcW w:w="4961"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 xml:space="preserve">Mekkelilerle </w:t>
            </w:r>
            <w:r>
              <w:rPr>
                <w:rFonts w:ascii="Tahoma" w:hAnsi="Tahoma" w:cs="Tahoma"/>
                <w:sz w:val="20"/>
                <w:szCs w:val="20"/>
              </w:rPr>
              <w:t xml:space="preserve">Müslümanlar arasında yapılan </w:t>
            </w:r>
            <w:r w:rsidRPr="000B4B69">
              <w:rPr>
                <w:rFonts w:ascii="Tahoma" w:hAnsi="Tahoma" w:cs="Tahoma"/>
                <w:sz w:val="20"/>
                <w:szCs w:val="20"/>
              </w:rPr>
              <w:t>ilk savaş</w:t>
            </w:r>
            <w:r>
              <w:rPr>
                <w:rFonts w:ascii="Tahoma" w:hAnsi="Tahoma" w:cs="Tahoma"/>
                <w:sz w:val="20"/>
                <w:szCs w:val="20"/>
              </w:rPr>
              <w:t>tır.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5</w:t>
            </w:r>
          </w:p>
        </w:tc>
        <w:tc>
          <w:tcPr>
            <w:tcW w:w="2268"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Kurultay</w:t>
            </w:r>
          </w:p>
        </w:tc>
        <w:tc>
          <w:tcPr>
            <w:tcW w:w="1428" w:type="dxa"/>
          </w:tcPr>
          <w:p w:rsidR="00C21C89" w:rsidRPr="00B468FB" w:rsidRDefault="00C21C89" w:rsidP="00B468FB">
            <w:pPr>
              <w:spacing w:line="276" w:lineRule="auto"/>
              <w:rPr>
                <w:rFonts w:ascii="Tahoma" w:hAnsi="Tahoma" w:cs="Tahoma"/>
                <w:sz w:val="20"/>
                <w:szCs w:val="20"/>
              </w:rPr>
            </w:pPr>
          </w:p>
        </w:tc>
      </w:tr>
    </w:tbl>
    <w:p w:rsidR="00A3263A" w:rsidRPr="00C21C89" w:rsidRDefault="00A3263A">
      <w:pPr>
        <w:rPr>
          <w:rFonts w:ascii="Tahoma" w:hAnsi="Tahoma" w:cs="Tahoma"/>
        </w:rPr>
      </w:pPr>
    </w:p>
    <w:p w:rsidR="00B22930" w:rsidRPr="000B4B69" w:rsidRDefault="000B4B69" w:rsidP="00A0375C">
      <w:pPr>
        <w:pStyle w:val="AralkYok"/>
        <w:jc w:val="right"/>
        <w:rPr>
          <w:rFonts w:ascii="Tahoma" w:hAnsi="Tahoma" w:cs="Tahoma"/>
          <w:u w:val="single"/>
        </w:rPr>
      </w:pPr>
      <w:r>
        <w:rPr>
          <w:rFonts w:ascii="Tahoma" w:hAnsi="Tahoma" w:cs="Tahoma"/>
          <w:u w:val="single"/>
        </w:rPr>
        <w:t>Çoktan seçmeli soruları çözmek için arka sayfaya geçiniz</w:t>
      </w:r>
      <w:r w:rsidR="00A0375C" w:rsidRPr="00A0375C">
        <w:rPr>
          <w:rFonts w:ascii="Tahoma" w:hAnsi="Tahoma" w:cs="Tahoma"/>
        </w:rPr>
        <w:t>.</w:t>
      </w:r>
      <w:r>
        <w:rPr>
          <w:rFonts w:ascii="Tahoma" w:hAnsi="Tahoma" w:cs="Tahoma"/>
        </w:rPr>
        <w:br/>
      </w:r>
      <w:r w:rsidRPr="000B4B69">
        <w:rPr>
          <w:rFonts w:ascii="Tahoma" w:hAnsi="Tahoma" w:cs="Tahoma"/>
          <w:u w:val="single"/>
        </w:rPr>
        <w:t>Çoktan seçmeli sorular 5 puandır.</w:t>
      </w:r>
    </w:p>
    <w:p w:rsidR="00B22930" w:rsidRDefault="00B22930" w:rsidP="00B22930">
      <w:pPr>
        <w:pStyle w:val="AralkYok"/>
        <w:rPr>
          <w:rFonts w:ascii="Segoe UI" w:hAnsi="Segoe UI" w:cs="Segoe UI"/>
        </w:rPr>
      </w:pPr>
    </w:p>
    <w:p w:rsidR="000B4B69" w:rsidRDefault="000B4B69" w:rsidP="00B22930">
      <w:pPr>
        <w:pStyle w:val="AralkYok"/>
        <w:rPr>
          <w:rFonts w:ascii="Segoe UI" w:hAnsi="Segoe UI" w:cs="Segoe UI"/>
        </w:rPr>
        <w:sectPr w:rsidR="000B4B69" w:rsidSect="005E6862">
          <w:pgSz w:w="11906" w:h="16838"/>
          <w:pgMar w:top="720" w:right="720" w:bottom="720" w:left="720" w:header="708" w:footer="708" w:gutter="0"/>
          <w:cols w:space="708"/>
          <w:docGrid w:linePitch="360"/>
        </w:sectPr>
      </w:pPr>
    </w:p>
    <w:p w:rsidR="00602FD0" w:rsidRPr="00602FD0" w:rsidRDefault="00602FD0" w:rsidP="00602FD0">
      <w:pPr>
        <w:pStyle w:val="AralkYok"/>
        <w:rPr>
          <w:rFonts w:ascii="Tahoma" w:hAnsi="Tahoma" w:cs="Tahoma"/>
          <w:sz w:val="20"/>
          <w:szCs w:val="20"/>
        </w:rPr>
      </w:pPr>
      <w:r w:rsidRPr="00602FD0">
        <w:rPr>
          <w:rFonts w:ascii="Tahoma" w:hAnsi="Tahoma" w:cs="Tahoma"/>
          <w:b/>
          <w:sz w:val="20"/>
          <w:szCs w:val="20"/>
        </w:rPr>
        <w:lastRenderedPageBreak/>
        <w:t>16.</w:t>
      </w:r>
      <w:r>
        <w:rPr>
          <w:rFonts w:ascii="Tahoma" w:hAnsi="Tahoma" w:cs="Tahoma"/>
          <w:sz w:val="20"/>
          <w:szCs w:val="20"/>
        </w:rPr>
        <w:t xml:space="preserve"> </w:t>
      </w:r>
      <w:r w:rsidRPr="00602FD0">
        <w:rPr>
          <w:rFonts w:ascii="Tahoma" w:hAnsi="Tahoma" w:cs="Tahoma"/>
          <w:sz w:val="20"/>
          <w:szCs w:val="20"/>
        </w:rPr>
        <w:t>İnsanların piknik yapıp açık havada eğlenme hakları vardır. Piknik yaparken çevreyi kirletmemeliyiz. Çünkü tüm insanların temiz bir çevrede yaşama hakları vardır.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 xml:space="preserve">Buna göre aşağıdakilerden hangisi </w:t>
      </w:r>
      <w:r w:rsidRPr="00602FD0">
        <w:rPr>
          <w:rFonts w:ascii="Tahoma" w:hAnsi="Tahoma" w:cs="Tahoma"/>
          <w:b/>
          <w:sz w:val="20"/>
          <w:szCs w:val="20"/>
          <w:u w:val="single"/>
        </w:rPr>
        <w:t>söylenemez?</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İnsanlar birbirlerinin haklarına saygı göstermelidir.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Kişilerin özgürlüğü başkasının hakkını çiğnememelidir.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İnsanlar haklarını sınırsızca kullanabilmelidir.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Haklarımızı kullanırken başkalarının hakkına zarar vermemeliyiz.</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b/>
          <w:sz w:val="20"/>
          <w:szCs w:val="20"/>
        </w:rPr>
      </w:pPr>
      <w:r w:rsidRPr="000B4B69">
        <w:rPr>
          <w:rFonts w:ascii="Tahoma" w:hAnsi="Tahoma" w:cs="Tahoma"/>
          <w:b/>
          <w:sz w:val="20"/>
          <w:szCs w:val="20"/>
        </w:rPr>
        <w:t>17.</w:t>
      </w:r>
      <w:r>
        <w:rPr>
          <w:rFonts w:ascii="Tahoma" w:hAnsi="Tahoma" w:cs="Tahoma"/>
          <w:sz w:val="20"/>
          <w:szCs w:val="20"/>
        </w:rPr>
        <w:t xml:space="preserve"> “</w:t>
      </w:r>
      <w:r w:rsidRPr="00602FD0">
        <w:rPr>
          <w:rFonts w:ascii="Tahoma" w:hAnsi="Tahoma" w:cs="Tahoma"/>
          <w:sz w:val="20"/>
          <w:szCs w:val="20"/>
        </w:rPr>
        <w:t>Ödemeyi peşin yapın ama peşin hüküm vermeyin.</w:t>
      </w:r>
      <w:r>
        <w:rPr>
          <w:rFonts w:ascii="Tahoma" w:hAnsi="Tahoma" w:cs="Tahoma"/>
          <w:sz w:val="20"/>
          <w:szCs w:val="20"/>
        </w:rPr>
        <w:t>”</w:t>
      </w:r>
      <w:r w:rsidRPr="00602FD0">
        <w:rPr>
          <w:rFonts w:ascii="Tahoma" w:hAnsi="Tahoma" w:cs="Tahoma"/>
          <w:sz w:val="20"/>
          <w:szCs w:val="20"/>
        </w:rPr>
        <w:br/>
      </w:r>
      <w:r w:rsidRPr="00602FD0">
        <w:rPr>
          <w:rFonts w:ascii="Tahoma" w:hAnsi="Tahoma" w:cs="Tahoma"/>
          <w:b/>
          <w:sz w:val="20"/>
          <w:szCs w:val="20"/>
        </w:rPr>
        <w:t>Yukarıdaki ifade aşağıdakilerden hangisinin yaratacağı olumsuzluğa karşı uyarı niteliğindedir?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A) Birlik ve beraberlik             B) Önyargı    </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Gelenek                                D) Yardımlaşma</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18.</w:t>
      </w:r>
      <w:r>
        <w:rPr>
          <w:rFonts w:ascii="Tahoma" w:hAnsi="Tahoma" w:cs="Tahoma"/>
          <w:sz w:val="20"/>
          <w:szCs w:val="20"/>
        </w:rPr>
        <w:t xml:space="preserve"> </w:t>
      </w:r>
      <w:r w:rsidRPr="00602FD0">
        <w:rPr>
          <w:rFonts w:ascii="Tahoma" w:hAnsi="Tahoma" w:cs="Tahoma"/>
          <w:b/>
          <w:sz w:val="20"/>
          <w:szCs w:val="20"/>
        </w:rPr>
        <w:t xml:space="preserve">Aşağıdakilerden hangisi sorunlarımızın çözümünde kullanacağımız yöntemlerden biri </w:t>
      </w:r>
      <w:r w:rsidRPr="00602FD0">
        <w:rPr>
          <w:rFonts w:ascii="Tahoma" w:hAnsi="Tahoma" w:cs="Tahoma"/>
          <w:b/>
          <w:sz w:val="20"/>
          <w:szCs w:val="20"/>
          <w:u w:val="single"/>
        </w:rPr>
        <w:t>olamaz?</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Sorunları dilekçe ile çözmeye çalışmak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Sorunu göz ardı etmek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Resmi kurum hatlarını arayarak yardım istemek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Sorunlar karşısında kamuoyu oluşturmak</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r w:rsidRPr="00602FD0">
        <w:rPr>
          <w:rFonts w:ascii="Tahoma" w:hAnsi="Tahoma" w:cs="Tahoma"/>
          <w:b/>
          <w:sz w:val="20"/>
          <w:szCs w:val="20"/>
        </w:rPr>
        <w:t>19.</w:t>
      </w:r>
      <w:r>
        <w:rPr>
          <w:rFonts w:ascii="Tahoma" w:hAnsi="Tahoma" w:cs="Tahoma"/>
          <w:sz w:val="20"/>
          <w:szCs w:val="20"/>
        </w:rPr>
        <w:t xml:space="preserve"> </w:t>
      </w:r>
      <w:r w:rsidRPr="00602FD0">
        <w:rPr>
          <w:rFonts w:ascii="Tahoma" w:hAnsi="Tahoma" w:cs="Tahoma"/>
          <w:sz w:val="20"/>
          <w:szCs w:val="20"/>
        </w:rPr>
        <w:t>Birey olarak dünyaya geldiğimiz andan itibaren çeşitli sosyal roller üstleniriz. Rollerimizin bir kısmı doğuştan sahip olduğumuz rollerdir. Bazı rollerimizde vardır ki bunlara isteğimizle çalışarak, başarı göstererek sonradan sahip oluruz. Bunlar özgür irademizle katıldığımız grupların bize yüklediği rollerdir.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Yukarıda verilen açıklamaya göre aşağıdakilerden hangisi sonradan kendi isteğimizle elde ettiğimiz rollerdendir?</w:t>
      </w:r>
    </w:p>
    <w:p w:rsidR="00602FD0" w:rsidRDefault="00602FD0" w:rsidP="00602FD0">
      <w:pPr>
        <w:pStyle w:val="AralkYok"/>
        <w:rPr>
          <w:rFonts w:ascii="Tahoma" w:hAnsi="Tahoma" w:cs="Tahoma"/>
          <w:sz w:val="20"/>
          <w:szCs w:val="20"/>
        </w:rPr>
      </w:pPr>
      <w:r w:rsidRPr="00602FD0">
        <w:rPr>
          <w:rFonts w:ascii="Tahoma" w:hAnsi="Tahoma" w:cs="Tahoma"/>
          <w:sz w:val="20"/>
          <w:szCs w:val="20"/>
        </w:rPr>
        <w:t xml:space="preserve">A) Kardeş         </w:t>
      </w:r>
      <w:r w:rsidR="00D90F87">
        <w:rPr>
          <w:rFonts w:ascii="Tahoma" w:hAnsi="Tahoma" w:cs="Tahoma"/>
          <w:sz w:val="20"/>
          <w:szCs w:val="20"/>
        </w:rPr>
        <w:t xml:space="preserve">       </w:t>
      </w:r>
      <w:r w:rsidRPr="00602FD0">
        <w:rPr>
          <w:rFonts w:ascii="Tahoma" w:hAnsi="Tahoma" w:cs="Tahoma"/>
          <w:sz w:val="20"/>
          <w:szCs w:val="20"/>
        </w:rPr>
        <w:t xml:space="preserve">B) Abla           </w:t>
      </w:r>
    </w:p>
    <w:p w:rsidR="00602FD0" w:rsidRPr="00602FD0" w:rsidRDefault="00A0375C" w:rsidP="00602FD0">
      <w:pPr>
        <w:pStyle w:val="AralkYok"/>
        <w:rPr>
          <w:rFonts w:ascii="Tahoma" w:hAnsi="Tahoma" w:cs="Tahoma"/>
          <w:sz w:val="20"/>
          <w:szCs w:val="20"/>
        </w:rPr>
      </w:pPr>
      <w:r>
        <w:rPr>
          <w:rFonts w:ascii="Tahoma" w:hAnsi="Tahoma" w:cs="Tahoma"/>
          <w:sz w:val="20"/>
          <w:szCs w:val="20"/>
        </w:rPr>
        <w:t xml:space="preserve">C) Anne, </w:t>
      </w:r>
      <w:proofErr w:type="gramStart"/>
      <w:r>
        <w:rPr>
          <w:rFonts w:ascii="Tahoma" w:hAnsi="Tahoma" w:cs="Tahoma"/>
          <w:sz w:val="20"/>
          <w:szCs w:val="20"/>
        </w:rPr>
        <w:t>b</w:t>
      </w:r>
      <w:r w:rsidR="00602FD0" w:rsidRPr="00602FD0">
        <w:rPr>
          <w:rFonts w:ascii="Tahoma" w:hAnsi="Tahoma" w:cs="Tahoma"/>
          <w:sz w:val="20"/>
          <w:szCs w:val="20"/>
        </w:rPr>
        <w:t>aba         D</w:t>
      </w:r>
      <w:proofErr w:type="gramEnd"/>
      <w:r w:rsidR="00602FD0" w:rsidRPr="00602FD0">
        <w:rPr>
          <w:rFonts w:ascii="Tahoma" w:hAnsi="Tahoma" w:cs="Tahoma"/>
          <w:sz w:val="20"/>
          <w:szCs w:val="20"/>
        </w:rPr>
        <w:t>) Torun</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sidRPr="00A0375C">
        <w:rPr>
          <w:rFonts w:ascii="Tahoma" w:hAnsi="Tahoma" w:cs="Tahoma"/>
          <w:b/>
          <w:sz w:val="20"/>
          <w:szCs w:val="20"/>
        </w:rPr>
        <w:t>20</w:t>
      </w:r>
      <w:r w:rsidR="00602FD0">
        <w:rPr>
          <w:rFonts w:ascii="Tahoma" w:hAnsi="Tahoma" w:cs="Tahoma"/>
          <w:sz w:val="20"/>
          <w:szCs w:val="20"/>
        </w:rPr>
        <w:t xml:space="preserve">. </w:t>
      </w:r>
      <w:r w:rsidR="00602FD0" w:rsidRPr="00602FD0">
        <w:rPr>
          <w:rFonts w:ascii="Tahoma" w:hAnsi="Tahoma" w:cs="Tahoma"/>
          <w:sz w:val="20"/>
          <w:szCs w:val="20"/>
        </w:rPr>
        <w:t xml:space="preserve">Orta Asya’nın coğrafi özellikleri, bozkır kültürünün ortaya çıkmasında etkili olmuştur. Bozkır kültürü, Türkler arasındaki sosyal ve ekonomik yapıyı şekillendiren temel faktör olmuştur. </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Buna göre Türklerin ekonomik faaliyetlerinden hangisi daha çok bozkır kültürünün sonucu ortaya çıkmıştır?</w:t>
      </w:r>
      <w:r w:rsidRPr="00602FD0">
        <w:rPr>
          <w:rFonts w:ascii="Tahoma" w:hAnsi="Tahoma" w:cs="Tahoma"/>
          <w:b/>
          <w:sz w:val="20"/>
          <w:szCs w:val="20"/>
        </w:rPr>
        <w:tab/>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Mimarlık</w:t>
      </w:r>
      <w:r w:rsidRPr="00602FD0">
        <w:rPr>
          <w:rFonts w:ascii="Tahoma" w:hAnsi="Tahoma" w:cs="Tahoma"/>
          <w:sz w:val="20"/>
          <w:szCs w:val="20"/>
        </w:rPr>
        <w:tab/>
      </w:r>
      <w:r w:rsidRPr="00602FD0">
        <w:rPr>
          <w:rFonts w:ascii="Tahoma" w:hAnsi="Tahoma" w:cs="Tahoma"/>
          <w:sz w:val="20"/>
          <w:szCs w:val="20"/>
        </w:rPr>
        <w:tab/>
        <w:t>B) Hayvancılık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Ticaret</w:t>
      </w:r>
      <w:r w:rsidRPr="00602FD0">
        <w:rPr>
          <w:rFonts w:ascii="Tahoma" w:hAnsi="Tahoma" w:cs="Tahoma"/>
          <w:sz w:val="20"/>
          <w:szCs w:val="20"/>
        </w:rPr>
        <w:tab/>
      </w:r>
      <w:r w:rsidRPr="00602FD0">
        <w:rPr>
          <w:rFonts w:ascii="Tahoma" w:hAnsi="Tahoma" w:cs="Tahoma"/>
          <w:sz w:val="20"/>
          <w:szCs w:val="20"/>
        </w:rPr>
        <w:tab/>
        <w:t>D) Tarım</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b/>
          <w:sz w:val="20"/>
          <w:szCs w:val="20"/>
          <w:u w:val="single"/>
        </w:rPr>
      </w:pPr>
      <w:r>
        <w:rPr>
          <w:rFonts w:ascii="Tahoma" w:hAnsi="Tahoma" w:cs="Tahoma"/>
          <w:b/>
          <w:sz w:val="20"/>
          <w:szCs w:val="20"/>
        </w:rPr>
        <w:t>21</w:t>
      </w:r>
      <w:r w:rsidR="00602FD0">
        <w:rPr>
          <w:rFonts w:ascii="Tahoma" w:hAnsi="Tahoma" w:cs="Tahoma"/>
          <w:b/>
          <w:sz w:val="20"/>
          <w:szCs w:val="20"/>
        </w:rPr>
        <w:t xml:space="preserve">. </w:t>
      </w:r>
      <w:r w:rsidR="00602FD0" w:rsidRPr="00602FD0">
        <w:rPr>
          <w:rFonts w:ascii="Tahoma" w:hAnsi="Tahoma" w:cs="Tahoma"/>
          <w:b/>
          <w:sz w:val="20"/>
          <w:szCs w:val="20"/>
        </w:rPr>
        <w:t xml:space="preserve">Aşağıdakilerden hangisi ilk Türklerde göçebe yaşam tarzının bir sonucu </w:t>
      </w:r>
      <w:r w:rsidR="00602FD0" w:rsidRPr="00602FD0">
        <w:rPr>
          <w:rFonts w:ascii="Tahoma" w:hAnsi="Tahoma" w:cs="Tahoma"/>
          <w:b/>
          <w:sz w:val="20"/>
          <w:szCs w:val="20"/>
          <w:u w:val="single"/>
        </w:rPr>
        <w:t>değildir?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Sanat eserlerinin taşınabilir malzemeden olması</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B) Tarımda ileri seviyelere ulaşılması </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Bağımsızlık ve özgürlük duygularının gelişmesi</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Geçimlerinin hayvancılık ve ticarete dayanması</w:t>
      </w:r>
    </w:p>
    <w:p w:rsidR="00A0375C" w:rsidRDefault="00A0375C" w:rsidP="00602FD0">
      <w:pPr>
        <w:pStyle w:val="AralkYok"/>
        <w:rPr>
          <w:rFonts w:ascii="Tahoma" w:hAnsi="Tahoma" w:cs="Tahoma"/>
          <w:b/>
          <w:sz w:val="20"/>
          <w:szCs w:val="20"/>
        </w:rPr>
      </w:pPr>
    </w:p>
    <w:p w:rsidR="00A0375C" w:rsidRDefault="00A0375C" w:rsidP="00602FD0">
      <w:pPr>
        <w:pStyle w:val="AralkYok"/>
        <w:rPr>
          <w:rFonts w:ascii="Tahoma" w:hAnsi="Tahoma" w:cs="Tahoma"/>
          <w:b/>
          <w:sz w:val="20"/>
          <w:szCs w:val="20"/>
        </w:rPr>
      </w:pPr>
    </w:p>
    <w:p w:rsidR="00A0375C" w:rsidRDefault="000B4B69" w:rsidP="00602FD0">
      <w:pPr>
        <w:pStyle w:val="AralkYok"/>
        <w:rPr>
          <w:rFonts w:ascii="Tahoma" w:hAnsi="Tahoma" w:cs="Tahoma"/>
          <w:b/>
          <w:sz w:val="20"/>
          <w:szCs w:val="20"/>
        </w:rPr>
      </w:pPr>
      <w:r>
        <w:rPr>
          <w:rFonts w:ascii="Tahoma" w:hAnsi="Tahoma" w:cs="Tahoma"/>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-55266</wp:posOffset>
                </wp:positionH>
                <wp:positionV relativeFrom="paragraph">
                  <wp:posOffset>49223</wp:posOffset>
                </wp:positionV>
                <wp:extent cx="6732312" cy="542611"/>
                <wp:effectExtent l="0" t="0" r="11430" b="10160"/>
                <wp:wrapNone/>
                <wp:docPr id="1" name="Dikdörtgen 1"/>
                <wp:cNvGraphicFramePr/>
                <a:graphic xmlns:a="http://schemas.openxmlformats.org/drawingml/2006/main">
                  <a:graphicData uri="http://schemas.microsoft.com/office/word/2010/wordprocessingShape">
                    <wps:wsp>
                      <wps:cNvSpPr/>
                      <wps:spPr>
                        <a:xfrm>
                          <a:off x="0" y="0"/>
                          <a:ext cx="6732312" cy="542611"/>
                        </a:xfrm>
                        <a:prstGeom prst="rect">
                          <a:avLst/>
                        </a:prstGeom>
                        <a:ln w="12700"/>
                      </wps:spPr>
                      <wps:style>
                        <a:lnRef idx="2">
                          <a:schemeClr val="accent3"/>
                        </a:lnRef>
                        <a:fillRef idx="1">
                          <a:schemeClr val="lt1"/>
                        </a:fillRef>
                        <a:effectRef idx="0">
                          <a:schemeClr val="accent3"/>
                        </a:effectRef>
                        <a:fontRef idx="minor">
                          <a:schemeClr val="dk1"/>
                        </a:fontRef>
                      </wps:style>
                      <wps:txbx>
                        <w:txbxContent>
                          <w:p w:rsidR="000B4B69" w:rsidRPr="000B4B69" w:rsidRDefault="000B4B69" w:rsidP="000B4B69">
                            <w:pPr>
                              <w:pStyle w:val="AralkYok"/>
                              <w:jc w:val="center"/>
                              <w:rPr>
                                <w:rFonts w:ascii="Tahoma" w:hAnsi="Tahoma" w:cs="Tahoma"/>
                                <w:sz w:val="20"/>
                                <w:szCs w:val="20"/>
                              </w:rPr>
                            </w:pPr>
                            <w:r w:rsidRPr="000B4B69">
                              <w:rPr>
                                <w:rFonts w:ascii="Tahoma" w:hAnsi="Tahoma" w:cs="Tahoma"/>
                                <w:sz w:val="20"/>
                                <w:szCs w:val="20"/>
                              </w:rPr>
                              <w:t>Süre 4</w:t>
                            </w:r>
                            <w:r w:rsidR="00D50065">
                              <w:rPr>
                                <w:rFonts w:ascii="Tahoma" w:hAnsi="Tahoma" w:cs="Tahoma"/>
                                <w:sz w:val="20"/>
                                <w:szCs w:val="20"/>
                              </w:rPr>
                              <w:t>0</w:t>
                            </w:r>
                            <w:r w:rsidRPr="000B4B69">
                              <w:rPr>
                                <w:rFonts w:ascii="Tahoma" w:hAnsi="Tahoma" w:cs="Tahoma"/>
                                <w:sz w:val="20"/>
                                <w:szCs w:val="20"/>
                              </w:rPr>
                              <w:t xml:space="preserve"> dakikadır. Başarılar dileriz.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4.35pt;margin-top:3.9pt;width:530.1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" fillcolor="white [3201]" strokecolor="#9bbb59 [3206]" strokeweight="1pt">
                <v:textbox>
                  <w:txbxContent>
                    <w:p w:rsidR="000B4B69" w:rsidRPr="000B4B69" w:rsidRDefault="000B4B69" w:rsidP="000B4B69">
                      <w:pPr>
                        <w:pStyle w:val="AralkYok"/>
                        <w:jc w:val="center"/>
                        <w:rPr>
                          <w:rFonts w:ascii="Tahoma" w:hAnsi="Tahoma" w:cs="Tahoma"/>
                          <w:sz w:val="20"/>
                          <w:szCs w:val="20"/>
                        </w:rPr>
                      </w:pPr>
                      <w:r w:rsidRPr="000B4B69">
                        <w:rPr>
                          <w:rFonts w:ascii="Tahoma" w:hAnsi="Tahoma" w:cs="Tahoma"/>
                          <w:sz w:val="20"/>
                          <w:szCs w:val="20"/>
                        </w:rPr>
                        <w:t>Süre 4</w:t>
                      </w:r>
                      <w:r w:rsidR="00D50065">
                        <w:rPr>
                          <w:rFonts w:ascii="Tahoma" w:hAnsi="Tahoma" w:cs="Tahoma"/>
                          <w:sz w:val="20"/>
                          <w:szCs w:val="20"/>
                        </w:rPr>
                        <w:t>0</w:t>
                      </w:r>
                      <w:r w:rsidRPr="000B4B69">
                        <w:rPr>
                          <w:rFonts w:ascii="Tahoma" w:hAnsi="Tahoma" w:cs="Tahoma"/>
                          <w:sz w:val="20"/>
                          <w:szCs w:val="20"/>
                        </w:rPr>
                        <w:t xml:space="preserve"> dakikadır. Başarılar dileriz.</w:t>
                      </w:r>
                    </w:p>
                  </w:txbxContent>
                </v:textbox>
              </v:rect>
            </w:pict>
          </mc:Fallback>
        </mc:AlternateContent>
      </w:r>
    </w:p>
    <w:p w:rsidR="00602FD0" w:rsidRPr="00602FD0" w:rsidRDefault="00A0375C" w:rsidP="00602FD0">
      <w:pPr>
        <w:pStyle w:val="AralkYok"/>
        <w:rPr>
          <w:rFonts w:ascii="Tahoma" w:hAnsi="Tahoma" w:cs="Tahoma"/>
          <w:b/>
          <w:sz w:val="20"/>
          <w:szCs w:val="20"/>
        </w:rPr>
      </w:pPr>
      <w:r w:rsidRPr="00A0375C">
        <w:rPr>
          <w:rFonts w:ascii="Tahoma" w:hAnsi="Tahoma" w:cs="Tahoma"/>
          <w:b/>
          <w:sz w:val="20"/>
          <w:szCs w:val="20"/>
        </w:rPr>
        <w:lastRenderedPageBreak/>
        <w:t>22</w:t>
      </w:r>
      <w:r w:rsidR="00602FD0" w:rsidRPr="00A0375C">
        <w:rPr>
          <w:rFonts w:ascii="Tahoma" w:hAnsi="Tahoma" w:cs="Tahoma"/>
          <w:b/>
          <w:sz w:val="20"/>
          <w:szCs w:val="20"/>
        </w:rPr>
        <w:t>.</w:t>
      </w:r>
      <w:r w:rsidR="00602FD0">
        <w:rPr>
          <w:rFonts w:ascii="Tahoma" w:hAnsi="Tahoma" w:cs="Tahoma"/>
          <w:sz w:val="20"/>
          <w:szCs w:val="20"/>
        </w:rPr>
        <w:t xml:space="preserve"> </w:t>
      </w:r>
      <w:r w:rsidR="00602FD0" w:rsidRPr="00602FD0">
        <w:rPr>
          <w:rFonts w:ascii="Tahoma" w:hAnsi="Tahoma" w:cs="Tahoma"/>
          <w:sz w:val="20"/>
          <w:szCs w:val="20"/>
        </w:rPr>
        <w:t xml:space="preserve"> “Türkler tarihte demiri işleyen, halıyı dokuyan ilk milletlerdendir.” </w:t>
      </w:r>
      <w:r w:rsidR="00602FD0" w:rsidRPr="00602FD0">
        <w:rPr>
          <w:rFonts w:ascii="Tahoma" w:hAnsi="Tahoma" w:cs="Tahoma"/>
          <w:b/>
          <w:sz w:val="20"/>
          <w:szCs w:val="20"/>
        </w:rPr>
        <w:t>diyen biri sırasıyla Türklerin hangi alanlarda eserler ortaya çıkardığını ifade etmiştir?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Madencilik</w:t>
      </w:r>
      <w:r w:rsidRPr="00602FD0">
        <w:rPr>
          <w:rFonts w:ascii="Tahoma" w:hAnsi="Tahoma" w:cs="Tahoma"/>
          <w:sz w:val="20"/>
          <w:szCs w:val="20"/>
        </w:rPr>
        <w:tab/>
        <w:t xml:space="preserve"> - Dokumacılık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Tarım</w:t>
      </w:r>
      <w:r w:rsidRPr="00602FD0">
        <w:rPr>
          <w:rFonts w:ascii="Tahoma" w:hAnsi="Tahoma" w:cs="Tahoma"/>
          <w:sz w:val="20"/>
          <w:szCs w:val="20"/>
        </w:rPr>
        <w:tab/>
        <w:t xml:space="preserve"> - Dokumacılık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Madencilik</w:t>
      </w:r>
      <w:r w:rsidRPr="00602FD0">
        <w:rPr>
          <w:rFonts w:ascii="Tahoma" w:hAnsi="Tahoma" w:cs="Tahoma"/>
          <w:sz w:val="20"/>
          <w:szCs w:val="20"/>
        </w:rPr>
        <w:tab/>
        <w:t xml:space="preserve"> - Askeri</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Hayvancılık</w:t>
      </w:r>
      <w:r w:rsidRPr="00602FD0">
        <w:rPr>
          <w:rFonts w:ascii="Tahoma" w:hAnsi="Tahoma" w:cs="Tahoma"/>
          <w:sz w:val="20"/>
          <w:szCs w:val="20"/>
        </w:rPr>
        <w:tab/>
        <w:t xml:space="preserve"> - Madencilik</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Pr>
          <w:rFonts w:ascii="Tahoma" w:hAnsi="Tahoma" w:cs="Tahoma"/>
          <w:b/>
          <w:sz w:val="20"/>
          <w:szCs w:val="20"/>
        </w:rPr>
        <w:t>23</w:t>
      </w:r>
      <w:r w:rsidR="00602FD0" w:rsidRPr="00A0375C">
        <w:rPr>
          <w:rFonts w:ascii="Tahoma" w:hAnsi="Tahoma" w:cs="Tahoma"/>
          <w:b/>
          <w:sz w:val="20"/>
          <w:szCs w:val="20"/>
        </w:rPr>
        <w:t>.</w:t>
      </w:r>
      <w:r w:rsidR="00602FD0">
        <w:rPr>
          <w:rFonts w:ascii="Tahoma" w:hAnsi="Tahoma" w:cs="Tahoma"/>
          <w:sz w:val="20"/>
          <w:szCs w:val="20"/>
        </w:rPr>
        <w:t xml:space="preserve"> </w:t>
      </w:r>
      <w:r w:rsidR="00602FD0" w:rsidRPr="00602FD0">
        <w:rPr>
          <w:rFonts w:ascii="Tahoma" w:hAnsi="Tahoma" w:cs="Tahoma"/>
          <w:sz w:val="20"/>
          <w:szCs w:val="20"/>
        </w:rPr>
        <w:t>Bu yazıtlarda dünyanın yaratılışı, Kök Türk Devleti’nin kuruluşu, yıkılışı ve tekrar kuruluşu anlatılmıştır. Bu yazıtlarda toplumsal hayatın her alanıyla ilgili öğütler verilmiştir. Türk tarihinin ilk yazılı eseri kabul edilen bu yazıtlar 38 harften oluşan Kök Türk alfabesi ile yazılmıştır.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Yukarıda özellikleri verilen eser aşağıdakilerden hangisidir?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A) </w:t>
      </w:r>
      <w:proofErr w:type="spellStart"/>
      <w:r w:rsidRPr="00602FD0">
        <w:rPr>
          <w:rFonts w:ascii="Tahoma" w:hAnsi="Tahoma" w:cs="Tahoma"/>
          <w:sz w:val="20"/>
          <w:szCs w:val="20"/>
        </w:rPr>
        <w:t>Yenisey</w:t>
      </w:r>
      <w:proofErr w:type="spellEnd"/>
      <w:r w:rsidRPr="00602FD0">
        <w:rPr>
          <w:rFonts w:ascii="Tahoma" w:hAnsi="Tahoma" w:cs="Tahoma"/>
          <w:sz w:val="20"/>
          <w:szCs w:val="20"/>
        </w:rPr>
        <w:t xml:space="preserve"> Yazıtları</w:t>
      </w:r>
      <w:r w:rsidR="00A0375C">
        <w:rPr>
          <w:rFonts w:ascii="Tahoma" w:hAnsi="Tahoma" w:cs="Tahoma"/>
          <w:sz w:val="20"/>
          <w:szCs w:val="20"/>
        </w:rPr>
        <w:t xml:space="preserve">                 </w:t>
      </w:r>
      <w:r w:rsidRPr="00602FD0">
        <w:rPr>
          <w:rFonts w:ascii="Tahoma" w:hAnsi="Tahoma" w:cs="Tahoma"/>
          <w:sz w:val="20"/>
          <w:szCs w:val="20"/>
        </w:rPr>
        <w:t>B) Ergenekon Destanı</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C) </w:t>
      </w:r>
      <w:proofErr w:type="spellStart"/>
      <w:r w:rsidRPr="00602FD0">
        <w:rPr>
          <w:rFonts w:ascii="Tahoma" w:hAnsi="Tahoma" w:cs="Tahoma"/>
          <w:sz w:val="20"/>
          <w:szCs w:val="20"/>
        </w:rPr>
        <w:t>Karabalasagun</w:t>
      </w:r>
      <w:proofErr w:type="spellEnd"/>
      <w:r w:rsidRPr="00602FD0">
        <w:rPr>
          <w:rFonts w:ascii="Tahoma" w:hAnsi="Tahoma" w:cs="Tahoma"/>
          <w:sz w:val="20"/>
          <w:szCs w:val="20"/>
        </w:rPr>
        <w:t xml:space="preserve"> </w:t>
      </w:r>
      <w:proofErr w:type="gramStart"/>
      <w:r w:rsidRPr="00602FD0">
        <w:rPr>
          <w:rFonts w:ascii="Tahoma" w:hAnsi="Tahoma" w:cs="Tahoma"/>
          <w:sz w:val="20"/>
          <w:szCs w:val="20"/>
        </w:rPr>
        <w:t>Yazıtları</w:t>
      </w:r>
      <w:r w:rsidR="00A0375C">
        <w:rPr>
          <w:rFonts w:ascii="Tahoma" w:hAnsi="Tahoma" w:cs="Tahoma"/>
          <w:sz w:val="20"/>
          <w:szCs w:val="20"/>
        </w:rPr>
        <w:t xml:space="preserve">       </w:t>
      </w:r>
      <w:r w:rsidRPr="00602FD0">
        <w:rPr>
          <w:rFonts w:ascii="Tahoma" w:hAnsi="Tahoma" w:cs="Tahoma"/>
          <w:sz w:val="20"/>
          <w:szCs w:val="20"/>
        </w:rPr>
        <w:t>D</w:t>
      </w:r>
      <w:proofErr w:type="gramEnd"/>
      <w:r w:rsidRPr="00602FD0">
        <w:rPr>
          <w:rFonts w:ascii="Tahoma" w:hAnsi="Tahoma" w:cs="Tahoma"/>
          <w:sz w:val="20"/>
          <w:szCs w:val="20"/>
        </w:rPr>
        <w:t>) Orhun Kitabeleri</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Pr>
          <w:rFonts w:ascii="Tahoma" w:hAnsi="Tahoma" w:cs="Tahoma"/>
          <w:b/>
          <w:sz w:val="20"/>
          <w:szCs w:val="20"/>
        </w:rPr>
        <w:t>24</w:t>
      </w:r>
      <w:r w:rsidRPr="00A0375C">
        <w:rPr>
          <w:rFonts w:ascii="Tahoma" w:hAnsi="Tahoma" w:cs="Tahoma"/>
          <w:b/>
          <w:sz w:val="20"/>
          <w:szCs w:val="20"/>
        </w:rPr>
        <w:t>.</w:t>
      </w:r>
      <w:r>
        <w:rPr>
          <w:rFonts w:ascii="Tahoma" w:hAnsi="Tahoma" w:cs="Tahoma"/>
          <w:sz w:val="20"/>
          <w:szCs w:val="20"/>
        </w:rPr>
        <w:t xml:space="preserve"> </w:t>
      </w:r>
      <w:r w:rsidR="00602FD0" w:rsidRPr="00602FD0">
        <w:rPr>
          <w:rFonts w:ascii="Tahoma" w:hAnsi="Tahoma" w:cs="Tahoma"/>
          <w:sz w:val="20"/>
          <w:szCs w:val="20"/>
        </w:rPr>
        <w:t xml:space="preserve">Eski Türkler arasında Gök Tanrı inancı yaygındı. Ölen kişileri eşyaları ile birlikte yuğ adı verilen bir törenle gömerlerdi. Ölen kişi “kurgan” denilen mezara değerli eşyaları ile birlikte gömülürdü. </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 xml:space="preserve">Yukarıda verilen metinde </w:t>
      </w:r>
      <w:r w:rsidRPr="00602FD0">
        <w:rPr>
          <w:rFonts w:ascii="Tahoma" w:hAnsi="Tahoma" w:cs="Tahoma"/>
          <w:b/>
          <w:sz w:val="20"/>
          <w:szCs w:val="20"/>
          <w:u w:val="single"/>
        </w:rPr>
        <w:t>asıl anlatılmak</w:t>
      </w:r>
      <w:r w:rsidRPr="00602FD0">
        <w:rPr>
          <w:rFonts w:ascii="Tahoma" w:hAnsi="Tahoma" w:cs="Tahoma"/>
          <w:b/>
          <w:sz w:val="20"/>
          <w:szCs w:val="20"/>
        </w:rPr>
        <w:t xml:space="preserve"> istenen aşağıdakilerden hangisidir? </w:t>
      </w:r>
    </w:p>
    <w:p w:rsidR="00602FD0" w:rsidRPr="00602FD0" w:rsidRDefault="00A0375C" w:rsidP="00602FD0">
      <w:pPr>
        <w:pStyle w:val="AralkYok"/>
        <w:rPr>
          <w:rFonts w:ascii="Tahoma" w:hAnsi="Tahoma" w:cs="Tahoma"/>
          <w:sz w:val="20"/>
          <w:szCs w:val="20"/>
        </w:rPr>
      </w:pPr>
      <w:r>
        <w:rPr>
          <w:rFonts w:ascii="Tahoma" w:hAnsi="Tahoma" w:cs="Tahoma"/>
          <w:sz w:val="20"/>
          <w:szCs w:val="20"/>
        </w:rPr>
        <w:t>A</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Türkler ölümden sonraki yaşama inanırlar (ahiret inancı)</w:t>
      </w:r>
    </w:p>
    <w:p w:rsidR="00602FD0" w:rsidRPr="00602FD0" w:rsidRDefault="00A0375C" w:rsidP="00602FD0">
      <w:pPr>
        <w:pStyle w:val="AralkYok"/>
        <w:rPr>
          <w:rFonts w:ascii="Tahoma" w:hAnsi="Tahoma" w:cs="Tahoma"/>
          <w:sz w:val="20"/>
          <w:szCs w:val="20"/>
        </w:rPr>
      </w:pPr>
      <w:r w:rsidRPr="00602FD0">
        <w:rPr>
          <w:rFonts w:ascii="Tahoma" w:hAnsi="Tahoma" w:cs="Tahoma"/>
          <w:sz w:val="20"/>
          <w:szCs w:val="20"/>
        </w:rPr>
        <w:t>B</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Türkler konargöçer bir yaşam sürerler</w:t>
      </w:r>
    </w:p>
    <w:p w:rsidR="00602FD0" w:rsidRPr="00602FD0" w:rsidRDefault="00A0375C" w:rsidP="00602FD0">
      <w:pPr>
        <w:pStyle w:val="AralkYok"/>
        <w:rPr>
          <w:rFonts w:ascii="Tahoma" w:hAnsi="Tahoma" w:cs="Tahoma"/>
          <w:sz w:val="20"/>
          <w:szCs w:val="20"/>
        </w:rPr>
      </w:pPr>
      <w:r>
        <w:rPr>
          <w:rFonts w:ascii="Tahoma" w:hAnsi="Tahoma" w:cs="Tahoma"/>
          <w:sz w:val="20"/>
          <w:szCs w:val="20"/>
        </w:rPr>
        <w:t>C</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Türklerde törenler büyük öneme sahiptir</w:t>
      </w:r>
    </w:p>
    <w:p w:rsidR="00602FD0" w:rsidRPr="00602FD0" w:rsidRDefault="00A0375C" w:rsidP="00602FD0">
      <w:pPr>
        <w:pStyle w:val="AralkYok"/>
        <w:rPr>
          <w:rFonts w:ascii="Tahoma" w:hAnsi="Tahoma" w:cs="Tahoma"/>
          <w:sz w:val="20"/>
          <w:szCs w:val="20"/>
        </w:rPr>
      </w:pPr>
      <w:r>
        <w:rPr>
          <w:rFonts w:ascii="Tahoma" w:hAnsi="Tahoma" w:cs="Tahoma"/>
          <w:sz w:val="20"/>
          <w:szCs w:val="20"/>
        </w:rPr>
        <w:t>D</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Bu gelenekler günümüzde de devam etmektedir</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Pr>
          <w:rFonts w:ascii="Tahoma" w:hAnsi="Tahoma" w:cs="Tahoma"/>
          <w:b/>
          <w:sz w:val="20"/>
          <w:szCs w:val="20"/>
        </w:rPr>
        <w:t>25</w:t>
      </w:r>
      <w:r w:rsidRPr="00A0375C">
        <w:rPr>
          <w:rFonts w:ascii="Tahoma" w:hAnsi="Tahoma" w:cs="Tahoma"/>
          <w:b/>
          <w:sz w:val="20"/>
          <w:szCs w:val="20"/>
        </w:rPr>
        <w:t>.</w:t>
      </w:r>
      <w:r>
        <w:rPr>
          <w:rFonts w:ascii="Tahoma" w:hAnsi="Tahoma" w:cs="Tahoma"/>
          <w:sz w:val="20"/>
          <w:szCs w:val="20"/>
        </w:rPr>
        <w:t xml:space="preserve"> </w:t>
      </w:r>
      <w:r w:rsidR="00602FD0" w:rsidRPr="00602FD0">
        <w:rPr>
          <w:rFonts w:ascii="Tahoma" w:hAnsi="Tahoma" w:cs="Tahoma"/>
          <w:sz w:val="20"/>
          <w:szCs w:val="20"/>
        </w:rPr>
        <w:t>Bedir Savaşı'nda esir düşen Mekkelilerden okuma yazma bilenler, on Müslümana okuma yazma öğretmeleri karşılığında serbest bırakıldı.</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Bu uygulama için aşağıdakilerden hangisine ulaşılabilir?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Eğitime önem verilmiştir.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Mekkeliler ile Medineliler arasındaki son savaştır.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C) </w:t>
      </w:r>
      <w:proofErr w:type="spellStart"/>
      <w:r w:rsidRPr="00602FD0">
        <w:rPr>
          <w:rFonts w:ascii="Tahoma" w:hAnsi="Tahoma" w:cs="Tahoma"/>
          <w:sz w:val="20"/>
          <w:szCs w:val="20"/>
        </w:rPr>
        <w:t>CahiliyeDevri</w:t>
      </w:r>
      <w:proofErr w:type="spellEnd"/>
      <w:r w:rsidRPr="00602FD0">
        <w:rPr>
          <w:rFonts w:ascii="Tahoma" w:hAnsi="Tahoma" w:cs="Tahoma"/>
          <w:sz w:val="20"/>
          <w:szCs w:val="20"/>
        </w:rPr>
        <w:t xml:space="preserve"> gelenekleri devam etmektedir.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Halifeliği saltanat haline dönüştürmüştür</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sidRPr="00A0375C">
        <w:rPr>
          <w:rFonts w:ascii="Tahoma" w:hAnsi="Tahoma" w:cs="Tahoma"/>
          <w:b/>
          <w:sz w:val="20"/>
          <w:szCs w:val="20"/>
        </w:rPr>
        <w:t>26.</w:t>
      </w:r>
      <w:r>
        <w:rPr>
          <w:rFonts w:ascii="Tahoma" w:hAnsi="Tahoma" w:cs="Tahoma"/>
          <w:sz w:val="20"/>
          <w:szCs w:val="20"/>
        </w:rPr>
        <w:t xml:space="preserve"> </w:t>
      </w:r>
      <w:r w:rsidR="00602FD0" w:rsidRPr="00602FD0">
        <w:rPr>
          <w:rFonts w:ascii="Tahoma" w:hAnsi="Tahoma" w:cs="Tahoma"/>
          <w:sz w:val="20"/>
          <w:szCs w:val="20"/>
        </w:rPr>
        <w:t>Dört Halife Dönemi içinde fetihlerin en çok yapıldığı dönemdir. Kudüs, Suriye-Filistin, İran bu dönemde fethedilmiştir. Peygamberimizin hicretini başlangıç kabul eden Hicri Takvim bu dönemde hazırlanmıştır.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Yukarıda verilen bilgiler hangi halife döneminde gerçekleştirilmiştir?</w:t>
      </w:r>
      <w:r w:rsidRPr="00602FD0">
        <w:rPr>
          <w:rFonts w:ascii="Tahoma" w:hAnsi="Tahoma" w:cs="Tahoma"/>
          <w:b/>
          <w:sz w:val="20"/>
          <w:szCs w:val="20"/>
        </w:rPr>
        <w:tab/>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Hz. Ebubekir</w:t>
      </w:r>
      <w:r w:rsidRPr="00602FD0">
        <w:rPr>
          <w:rFonts w:ascii="Tahoma" w:hAnsi="Tahoma" w:cs="Tahoma"/>
          <w:sz w:val="20"/>
          <w:szCs w:val="20"/>
        </w:rPr>
        <w:tab/>
      </w:r>
      <w:r w:rsidRPr="00602FD0">
        <w:rPr>
          <w:rFonts w:ascii="Tahoma" w:hAnsi="Tahoma" w:cs="Tahoma"/>
          <w:sz w:val="20"/>
          <w:szCs w:val="20"/>
        </w:rPr>
        <w:tab/>
        <w:t>B) Hz. Ömer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Hz. Osman</w:t>
      </w:r>
      <w:r w:rsidRPr="00602FD0">
        <w:rPr>
          <w:rFonts w:ascii="Tahoma" w:hAnsi="Tahoma" w:cs="Tahoma"/>
          <w:sz w:val="20"/>
          <w:szCs w:val="20"/>
        </w:rPr>
        <w:tab/>
      </w:r>
      <w:r w:rsidRPr="00602FD0">
        <w:rPr>
          <w:rFonts w:ascii="Tahoma" w:hAnsi="Tahoma" w:cs="Tahoma"/>
          <w:sz w:val="20"/>
          <w:szCs w:val="20"/>
        </w:rPr>
        <w:tab/>
        <w:t>D) Hz. Ali</w:t>
      </w:r>
    </w:p>
    <w:p w:rsidR="00602FD0" w:rsidRPr="00602FD0" w:rsidRDefault="00602FD0" w:rsidP="00602FD0">
      <w:pPr>
        <w:pStyle w:val="AralkYok"/>
        <w:rPr>
          <w:rFonts w:ascii="Tahoma" w:hAnsi="Tahoma" w:cs="Tahoma"/>
          <w:sz w:val="20"/>
          <w:szCs w:val="20"/>
        </w:rPr>
      </w:pPr>
    </w:p>
    <w:tbl>
      <w:tblPr>
        <w:tblStyle w:val="TabloKlavuzu"/>
        <w:tblW w:w="0" w:type="auto"/>
        <w:tblLook w:val="04A0" w:firstRow="1" w:lastRow="0" w:firstColumn="1" w:lastColumn="0" w:noHBand="0" w:noVBand="1"/>
      </w:tblPr>
      <w:tblGrid>
        <w:gridCol w:w="5018"/>
      </w:tblGrid>
      <w:tr w:rsidR="00A0375C" w:rsidRPr="00A0375C" w:rsidTr="00A959D8">
        <w:trPr>
          <w:trHeight w:val="1720"/>
        </w:trPr>
        <w:tc>
          <w:tcPr>
            <w:tcW w:w="5018" w:type="dxa"/>
          </w:tcPr>
          <w:p w:rsidR="00A0375C" w:rsidRDefault="00A0375C" w:rsidP="00A0375C">
            <w:pPr>
              <w:pStyle w:val="AralkYok"/>
              <w:jc w:val="center"/>
              <w:rPr>
                <w:rFonts w:ascii="Tahoma" w:hAnsi="Tahoma" w:cs="Tahoma"/>
                <w:b/>
                <w:sz w:val="20"/>
                <w:szCs w:val="20"/>
              </w:rPr>
            </w:pPr>
            <w:r>
              <w:rPr>
                <w:rFonts w:ascii="Tahoma" w:hAnsi="Tahoma" w:cs="Tahoma"/>
                <w:b/>
                <w:sz w:val="20"/>
                <w:szCs w:val="20"/>
              </w:rPr>
              <w:t>JOKER SORU</w:t>
            </w:r>
          </w:p>
          <w:p w:rsidR="00A0375C" w:rsidRPr="00A0375C" w:rsidRDefault="00A0375C" w:rsidP="008E06D5">
            <w:pPr>
              <w:pStyle w:val="AralkYok"/>
              <w:rPr>
                <w:rFonts w:ascii="Tahoma" w:hAnsi="Tahoma" w:cs="Tahoma"/>
                <w:sz w:val="20"/>
                <w:szCs w:val="20"/>
              </w:rPr>
            </w:pPr>
            <w:r w:rsidRPr="00A0375C">
              <w:rPr>
                <w:rFonts w:ascii="Tahoma" w:hAnsi="Tahoma" w:cs="Tahoma"/>
                <w:b/>
                <w:sz w:val="20"/>
                <w:szCs w:val="20"/>
              </w:rPr>
              <w:t>27.</w:t>
            </w:r>
            <w:r w:rsidRPr="00A0375C">
              <w:rPr>
                <w:rFonts w:ascii="Tahoma" w:hAnsi="Tahoma" w:cs="Tahoma"/>
                <w:sz w:val="20"/>
                <w:szCs w:val="20"/>
              </w:rPr>
              <w:t xml:space="preserve"> Orduda onluk sistemi kurdum. Çin Seddi’ni aşıp Çin’i vergiye bağladım. Tüm Türkleri tek bayrak altında topladım.</w:t>
            </w:r>
          </w:p>
          <w:p w:rsidR="00A0375C" w:rsidRPr="00A0375C" w:rsidRDefault="00A0375C" w:rsidP="008E06D5">
            <w:pPr>
              <w:pStyle w:val="AralkYok"/>
              <w:rPr>
                <w:rFonts w:ascii="Tahoma" w:hAnsi="Tahoma" w:cs="Tahoma"/>
                <w:b/>
                <w:sz w:val="20"/>
                <w:szCs w:val="20"/>
              </w:rPr>
            </w:pPr>
            <w:r w:rsidRPr="00A0375C">
              <w:rPr>
                <w:rFonts w:ascii="Tahoma" w:hAnsi="Tahoma" w:cs="Tahoma"/>
                <w:b/>
                <w:sz w:val="20"/>
                <w:szCs w:val="20"/>
              </w:rPr>
              <w:t>Yukarıda konuşmayı yapan Türk hükümdarı kimdir?</w:t>
            </w:r>
          </w:p>
          <w:p w:rsidR="00A0375C" w:rsidRPr="00A0375C" w:rsidRDefault="00A0375C" w:rsidP="008E06D5">
            <w:pPr>
              <w:pStyle w:val="AralkYok"/>
              <w:rPr>
                <w:rFonts w:ascii="Tahoma" w:hAnsi="Tahoma" w:cs="Tahoma"/>
                <w:sz w:val="20"/>
                <w:szCs w:val="20"/>
              </w:rPr>
            </w:pPr>
            <w:r w:rsidRPr="00A0375C">
              <w:rPr>
                <w:rFonts w:ascii="Tahoma" w:hAnsi="Tahoma" w:cs="Tahoma"/>
                <w:sz w:val="20"/>
                <w:szCs w:val="20"/>
              </w:rPr>
              <w:t>A) Bilge Kağan                B) Atilla</w:t>
            </w:r>
          </w:p>
          <w:p w:rsidR="00A0375C" w:rsidRDefault="00A0375C" w:rsidP="008E06D5">
            <w:pPr>
              <w:pStyle w:val="AralkYok"/>
              <w:rPr>
                <w:rFonts w:ascii="Tahoma" w:hAnsi="Tahoma" w:cs="Tahoma"/>
                <w:sz w:val="20"/>
                <w:szCs w:val="20"/>
              </w:rPr>
            </w:pPr>
            <w:r w:rsidRPr="00A0375C">
              <w:rPr>
                <w:rFonts w:ascii="Tahoma" w:hAnsi="Tahoma" w:cs="Tahoma"/>
                <w:sz w:val="20"/>
                <w:szCs w:val="20"/>
              </w:rPr>
              <w:t>C) Mete Han                   D) Teoman</w:t>
            </w:r>
          </w:p>
          <w:p w:rsidR="00A0375C" w:rsidRPr="00A0375C" w:rsidRDefault="00A0375C" w:rsidP="008E06D5">
            <w:pPr>
              <w:pStyle w:val="AralkYok"/>
              <w:rPr>
                <w:rFonts w:ascii="Tahoma" w:hAnsi="Tahoma" w:cs="Tahoma"/>
                <w:sz w:val="20"/>
                <w:szCs w:val="20"/>
              </w:rPr>
            </w:pPr>
          </w:p>
        </w:tc>
      </w:tr>
    </w:tbl>
    <w:p w:rsidR="00602FD0" w:rsidRPr="00602FD0" w:rsidRDefault="00602FD0" w:rsidP="00602FD0">
      <w:pPr>
        <w:pStyle w:val="AralkYok"/>
        <w:rPr>
          <w:rFonts w:ascii="Tahoma" w:hAnsi="Tahoma" w:cs="Tahoma"/>
          <w:sz w:val="20"/>
          <w:szCs w:val="20"/>
        </w:rPr>
      </w:pPr>
    </w:p>
    <w:p w:rsidR="00B22930" w:rsidRPr="00602FD0" w:rsidRDefault="00B22930" w:rsidP="00602FD0">
      <w:pPr>
        <w:pStyle w:val="AralkYok"/>
        <w:rPr>
          <w:rFonts w:ascii="Tahoma" w:hAnsi="Tahoma" w:cs="Tahoma"/>
          <w:sz w:val="20"/>
          <w:szCs w:val="20"/>
        </w:rPr>
      </w:pPr>
    </w:p>
    <w:sectPr w:rsidR="00B22930" w:rsidRPr="00602FD0" w:rsidSect="00602FD0">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355"/>
    <w:multiLevelType w:val="hybridMultilevel"/>
    <w:tmpl w:val="F2B83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BFE2D76"/>
    <w:multiLevelType w:val="hybridMultilevel"/>
    <w:tmpl w:val="0388F65E"/>
    <w:lvl w:ilvl="0" w:tplc="0F163DE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3A"/>
    <w:rsid w:val="000B4B69"/>
    <w:rsid w:val="005E6862"/>
    <w:rsid w:val="00602FD0"/>
    <w:rsid w:val="006D592B"/>
    <w:rsid w:val="00A0375C"/>
    <w:rsid w:val="00A3263A"/>
    <w:rsid w:val="00B06D08"/>
    <w:rsid w:val="00B22930"/>
    <w:rsid w:val="00B468FB"/>
    <w:rsid w:val="00BB795A"/>
    <w:rsid w:val="00C21C89"/>
    <w:rsid w:val="00D50065"/>
    <w:rsid w:val="00D90F87"/>
    <w:rsid w:val="00FA2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988</Words>
  <Characters>5636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11</cp:revision>
  <dcterms:created xsi:type="dcterms:W3CDTF">2019-10-26T19:42:00Z</dcterms:created>
  <dcterms:modified xsi:type="dcterms:W3CDTF">2019-11-03T14:19:00Z</dcterms:modified>
</cp:coreProperties>
</file>