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1AD" w:rsidRPr="00A241AD" w:rsidRDefault="00A241AD" w:rsidP="00FF3579">
      <w:pPr>
        <w:jc w:val="center"/>
        <w:rPr>
          <w:b/>
          <w:color w:val="000000"/>
          <w:sz w:val="22"/>
        </w:rPr>
      </w:pPr>
      <w:r w:rsidRPr="00A241AD">
        <w:rPr>
          <w:b/>
          <w:color w:val="000000"/>
          <w:sz w:val="22"/>
        </w:rPr>
        <w:t xml:space="preserve">ADAY ÖĞRETMEN </w:t>
      </w:r>
      <w:r w:rsidR="009B2A2E" w:rsidRPr="002357EC">
        <w:rPr>
          <w:b/>
          <w:color w:val="000000"/>
          <w:sz w:val="22"/>
        </w:rPr>
        <w:t>FİLM İZLEME</w:t>
      </w:r>
      <w:r w:rsidR="00FF3579" w:rsidRPr="002357EC">
        <w:rPr>
          <w:b/>
          <w:color w:val="000000"/>
          <w:sz w:val="22"/>
        </w:rPr>
        <w:t>/DEĞERLENDİRME</w:t>
      </w:r>
      <w:r w:rsidRPr="00DB0E04">
        <w:rPr>
          <w:b/>
          <w:color w:val="000000"/>
          <w:sz w:val="22"/>
        </w:rPr>
        <w:t xml:space="preserve"> FORMU</w:t>
      </w:r>
    </w:p>
    <w:p w:rsidR="00FB783C" w:rsidRDefault="00FB783C">
      <w:pPr>
        <w:rPr>
          <w:sz w:val="22"/>
        </w:rPr>
      </w:pPr>
    </w:p>
    <w:p w:rsidR="00A241AD" w:rsidRDefault="00A241AD">
      <w:pPr>
        <w:rPr>
          <w:sz w:val="22"/>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6"/>
        <w:gridCol w:w="2655"/>
        <w:gridCol w:w="5103"/>
      </w:tblGrid>
      <w:tr w:rsidR="00A241AD" w:rsidRPr="002706D8" w:rsidTr="00753CB4">
        <w:tc>
          <w:tcPr>
            <w:tcW w:w="1456" w:type="dxa"/>
            <w:vMerge w:val="restart"/>
            <w:tcBorders>
              <w:top w:val="single" w:sz="4" w:space="0" w:color="auto"/>
              <w:left w:val="single" w:sz="4" w:space="0" w:color="auto"/>
              <w:right w:val="single" w:sz="4" w:space="0" w:color="auto"/>
            </w:tcBorders>
          </w:tcPr>
          <w:p w:rsidR="00A241AD" w:rsidRPr="002706D8" w:rsidRDefault="00A241AD" w:rsidP="00A241AD">
            <w:pPr>
              <w:spacing w:before="100" w:beforeAutospacing="1" w:after="100" w:afterAutospacing="1"/>
              <w:jc w:val="both"/>
              <w:rPr>
                <w:b/>
                <w:color w:val="000000"/>
                <w:szCs w:val="22"/>
              </w:rPr>
            </w:pPr>
            <w:r w:rsidRPr="002706D8">
              <w:rPr>
                <w:b/>
                <w:color w:val="000000"/>
                <w:szCs w:val="22"/>
              </w:rPr>
              <w:t>Aday Öğretmenin</w:t>
            </w:r>
          </w:p>
        </w:tc>
        <w:tc>
          <w:tcPr>
            <w:tcW w:w="2655" w:type="dxa"/>
            <w:tcBorders>
              <w:top w:val="single" w:sz="4" w:space="0" w:color="auto"/>
              <w:left w:val="single" w:sz="4" w:space="0" w:color="auto"/>
              <w:bottom w:val="single" w:sz="4" w:space="0" w:color="auto"/>
              <w:right w:val="single" w:sz="4" w:space="0" w:color="auto"/>
            </w:tcBorders>
          </w:tcPr>
          <w:p w:rsidR="00A241AD" w:rsidRPr="002706D8" w:rsidRDefault="00A241AD" w:rsidP="00A241AD">
            <w:pPr>
              <w:spacing w:before="100" w:beforeAutospacing="1" w:after="100" w:afterAutospacing="1"/>
              <w:jc w:val="both"/>
              <w:rPr>
                <w:b/>
                <w:color w:val="000000"/>
                <w:szCs w:val="22"/>
              </w:rPr>
            </w:pPr>
            <w:r w:rsidRPr="002706D8">
              <w:rPr>
                <w:b/>
                <w:color w:val="000000"/>
                <w:szCs w:val="22"/>
              </w:rPr>
              <w:t>Adı Soyadı</w:t>
            </w:r>
            <w:r w:rsidR="006442A4">
              <w:rPr>
                <w:b/>
                <w:color w:val="000000"/>
                <w:szCs w:val="22"/>
              </w:rPr>
              <w:t>:</w:t>
            </w:r>
          </w:p>
        </w:tc>
        <w:tc>
          <w:tcPr>
            <w:tcW w:w="5103" w:type="dxa"/>
            <w:tcBorders>
              <w:top w:val="single" w:sz="4" w:space="0" w:color="auto"/>
              <w:left w:val="single" w:sz="4" w:space="0" w:color="auto"/>
              <w:bottom w:val="single" w:sz="4" w:space="0" w:color="auto"/>
              <w:right w:val="single" w:sz="4" w:space="0" w:color="auto"/>
            </w:tcBorders>
          </w:tcPr>
          <w:p w:rsidR="00A241AD" w:rsidRPr="002706D8" w:rsidRDefault="00A241AD" w:rsidP="00A241AD">
            <w:pPr>
              <w:spacing w:before="100" w:beforeAutospacing="1" w:after="100" w:afterAutospacing="1"/>
              <w:jc w:val="both"/>
              <w:rPr>
                <w:color w:val="000000"/>
                <w:szCs w:val="22"/>
              </w:rPr>
            </w:pPr>
          </w:p>
        </w:tc>
      </w:tr>
      <w:tr w:rsidR="00A241AD" w:rsidRPr="002706D8" w:rsidTr="00753CB4">
        <w:tc>
          <w:tcPr>
            <w:tcW w:w="1456" w:type="dxa"/>
            <w:vMerge/>
            <w:tcBorders>
              <w:left w:val="single" w:sz="4" w:space="0" w:color="auto"/>
              <w:right w:val="single" w:sz="4" w:space="0" w:color="auto"/>
            </w:tcBorders>
          </w:tcPr>
          <w:p w:rsidR="00A241AD" w:rsidRPr="002706D8" w:rsidRDefault="00A241AD" w:rsidP="00A241AD">
            <w:pPr>
              <w:spacing w:before="100" w:beforeAutospacing="1" w:after="100" w:afterAutospacing="1"/>
              <w:jc w:val="both"/>
              <w:rPr>
                <w:b/>
                <w:color w:val="000000"/>
                <w:szCs w:val="22"/>
              </w:rPr>
            </w:pPr>
          </w:p>
        </w:tc>
        <w:tc>
          <w:tcPr>
            <w:tcW w:w="2655" w:type="dxa"/>
            <w:tcBorders>
              <w:top w:val="single" w:sz="4" w:space="0" w:color="auto"/>
              <w:left w:val="single" w:sz="4" w:space="0" w:color="auto"/>
              <w:bottom w:val="single" w:sz="4" w:space="0" w:color="auto"/>
              <w:right w:val="single" w:sz="4" w:space="0" w:color="auto"/>
            </w:tcBorders>
          </w:tcPr>
          <w:p w:rsidR="00A241AD" w:rsidRPr="002706D8" w:rsidRDefault="00A241AD" w:rsidP="00A241AD">
            <w:pPr>
              <w:spacing w:before="100" w:beforeAutospacing="1" w:after="100" w:afterAutospacing="1"/>
              <w:jc w:val="both"/>
              <w:rPr>
                <w:b/>
                <w:color w:val="000000"/>
                <w:szCs w:val="22"/>
              </w:rPr>
            </w:pPr>
            <w:r w:rsidRPr="002706D8">
              <w:rPr>
                <w:b/>
                <w:color w:val="000000"/>
                <w:szCs w:val="22"/>
              </w:rPr>
              <w:t>T</w:t>
            </w:r>
            <w:r w:rsidR="00753CB4">
              <w:rPr>
                <w:b/>
                <w:color w:val="000000"/>
                <w:szCs w:val="22"/>
              </w:rPr>
              <w:t>.</w:t>
            </w:r>
            <w:r w:rsidRPr="002706D8">
              <w:rPr>
                <w:b/>
                <w:color w:val="000000"/>
                <w:szCs w:val="22"/>
              </w:rPr>
              <w:t>C</w:t>
            </w:r>
            <w:r w:rsidR="00753CB4">
              <w:rPr>
                <w:b/>
                <w:color w:val="000000"/>
                <w:szCs w:val="22"/>
              </w:rPr>
              <w:t>. Kimlik Numarası</w:t>
            </w:r>
            <w:r w:rsidR="006442A4">
              <w:rPr>
                <w:b/>
                <w:color w:val="000000"/>
                <w:szCs w:val="22"/>
              </w:rPr>
              <w:t>:</w:t>
            </w:r>
          </w:p>
        </w:tc>
        <w:tc>
          <w:tcPr>
            <w:tcW w:w="5103" w:type="dxa"/>
            <w:tcBorders>
              <w:top w:val="single" w:sz="4" w:space="0" w:color="auto"/>
              <w:left w:val="single" w:sz="4" w:space="0" w:color="auto"/>
              <w:bottom w:val="single" w:sz="4" w:space="0" w:color="auto"/>
              <w:right w:val="single" w:sz="4" w:space="0" w:color="auto"/>
            </w:tcBorders>
          </w:tcPr>
          <w:p w:rsidR="00A241AD" w:rsidRPr="002706D8" w:rsidRDefault="00A241AD" w:rsidP="00A241AD">
            <w:pPr>
              <w:spacing w:before="100" w:beforeAutospacing="1" w:after="100" w:afterAutospacing="1"/>
              <w:jc w:val="both"/>
              <w:rPr>
                <w:color w:val="000000"/>
                <w:szCs w:val="22"/>
              </w:rPr>
            </w:pPr>
          </w:p>
        </w:tc>
      </w:tr>
      <w:tr w:rsidR="00A241AD" w:rsidRPr="002706D8" w:rsidTr="00753CB4">
        <w:tc>
          <w:tcPr>
            <w:tcW w:w="1456" w:type="dxa"/>
            <w:vMerge/>
            <w:tcBorders>
              <w:left w:val="single" w:sz="4" w:space="0" w:color="auto"/>
              <w:right w:val="single" w:sz="4" w:space="0" w:color="auto"/>
            </w:tcBorders>
          </w:tcPr>
          <w:p w:rsidR="00A241AD" w:rsidRPr="002706D8" w:rsidRDefault="00A241AD" w:rsidP="00A241AD">
            <w:pPr>
              <w:spacing w:before="100" w:beforeAutospacing="1" w:after="100" w:afterAutospacing="1"/>
              <w:jc w:val="both"/>
              <w:rPr>
                <w:b/>
                <w:color w:val="000000"/>
                <w:szCs w:val="22"/>
              </w:rPr>
            </w:pPr>
          </w:p>
        </w:tc>
        <w:tc>
          <w:tcPr>
            <w:tcW w:w="2655" w:type="dxa"/>
            <w:tcBorders>
              <w:top w:val="single" w:sz="4" w:space="0" w:color="auto"/>
              <w:left w:val="single" w:sz="4" w:space="0" w:color="auto"/>
              <w:bottom w:val="single" w:sz="4" w:space="0" w:color="auto"/>
              <w:right w:val="single" w:sz="4" w:space="0" w:color="auto"/>
            </w:tcBorders>
          </w:tcPr>
          <w:p w:rsidR="00A241AD" w:rsidRPr="002706D8" w:rsidRDefault="00A241AD" w:rsidP="00A241AD">
            <w:pPr>
              <w:spacing w:before="100" w:beforeAutospacing="1" w:after="100" w:afterAutospacing="1"/>
              <w:jc w:val="both"/>
              <w:rPr>
                <w:b/>
                <w:color w:val="000000"/>
                <w:szCs w:val="22"/>
              </w:rPr>
            </w:pPr>
            <w:r w:rsidRPr="002706D8">
              <w:rPr>
                <w:b/>
                <w:color w:val="000000"/>
                <w:szCs w:val="22"/>
              </w:rPr>
              <w:t>Branşı</w:t>
            </w:r>
            <w:r w:rsidR="006442A4">
              <w:rPr>
                <w:b/>
                <w:color w:val="000000"/>
                <w:szCs w:val="22"/>
              </w:rPr>
              <w:t>:</w:t>
            </w:r>
          </w:p>
        </w:tc>
        <w:tc>
          <w:tcPr>
            <w:tcW w:w="5103" w:type="dxa"/>
            <w:tcBorders>
              <w:top w:val="single" w:sz="4" w:space="0" w:color="auto"/>
              <w:left w:val="single" w:sz="4" w:space="0" w:color="auto"/>
              <w:bottom w:val="single" w:sz="4" w:space="0" w:color="auto"/>
              <w:right w:val="single" w:sz="4" w:space="0" w:color="auto"/>
            </w:tcBorders>
          </w:tcPr>
          <w:p w:rsidR="00A241AD" w:rsidRPr="002706D8" w:rsidRDefault="00252EC9" w:rsidP="00A241AD">
            <w:pPr>
              <w:spacing w:before="100" w:beforeAutospacing="1" w:after="100" w:afterAutospacing="1"/>
              <w:jc w:val="both"/>
              <w:rPr>
                <w:color w:val="000000"/>
                <w:szCs w:val="22"/>
              </w:rPr>
            </w:pPr>
            <w:r>
              <w:rPr>
                <w:color w:val="000000"/>
                <w:szCs w:val="22"/>
              </w:rPr>
              <w:t xml:space="preserve">BİLİŞİM TEKNOLOJİLERİ </w:t>
            </w:r>
          </w:p>
        </w:tc>
      </w:tr>
      <w:tr w:rsidR="00A241AD" w:rsidRPr="002706D8" w:rsidTr="00753CB4">
        <w:trPr>
          <w:trHeight w:val="70"/>
        </w:trPr>
        <w:tc>
          <w:tcPr>
            <w:tcW w:w="1456" w:type="dxa"/>
            <w:vMerge/>
            <w:tcBorders>
              <w:left w:val="single" w:sz="4" w:space="0" w:color="auto"/>
              <w:bottom w:val="single" w:sz="4" w:space="0" w:color="auto"/>
              <w:right w:val="single" w:sz="4" w:space="0" w:color="auto"/>
            </w:tcBorders>
          </w:tcPr>
          <w:p w:rsidR="00A241AD" w:rsidRPr="002706D8" w:rsidRDefault="00A241AD" w:rsidP="00A241AD">
            <w:pPr>
              <w:spacing w:before="100" w:beforeAutospacing="1" w:after="100" w:afterAutospacing="1"/>
              <w:jc w:val="both"/>
              <w:rPr>
                <w:color w:val="000000"/>
                <w:szCs w:val="22"/>
              </w:rPr>
            </w:pPr>
          </w:p>
        </w:tc>
        <w:tc>
          <w:tcPr>
            <w:tcW w:w="2655" w:type="dxa"/>
            <w:tcBorders>
              <w:top w:val="single" w:sz="4" w:space="0" w:color="auto"/>
              <w:left w:val="single" w:sz="4" w:space="0" w:color="auto"/>
              <w:bottom w:val="single" w:sz="4" w:space="0" w:color="auto"/>
              <w:right w:val="single" w:sz="4" w:space="0" w:color="auto"/>
            </w:tcBorders>
          </w:tcPr>
          <w:p w:rsidR="00A241AD" w:rsidRPr="002706D8" w:rsidRDefault="00DC5E44" w:rsidP="00A241AD">
            <w:pPr>
              <w:spacing w:before="100" w:beforeAutospacing="1" w:after="100" w:afterAutospacing="1"/>
              <w:jc w:val="both"/>
              <w:rPr>
                <w:b/>
                <w:color w:val="000000"/>
                <w:szCs w:val="22"/>
              </w:rPr>
            </w:pPr>
            <w:r>
              <w:rPr>
                <w:b/>
                <w:color w:val="000000"/>
                <w:szCs w:val="22"/>
              </w:rPr>
              <w:t>Okul/Kurum-</w:t>
            </w:r>
            <w:r w:rsidR="00A241AD" w:rsidRPr="002706D8">
              <w:rPr>
                <w:b/>
                <w:color w:val="000000"/>
                <w:szCs w:val="22"/>
              </w:rPr>
              <w:t>İl</w:t>
            </w:r>
            <w:r>
              <w:rPr>
                <w:b/>
                <w:color w:val="000000"/>
                <w:szCs w:val="22"/>
              </w:rPr>
              <w:t>/İlçe</w:t>
            </w:r>
            <w:r w:rsidR="006442A4">
              <w:rPr>
                <w:b/>
                <w:color w:val="000000"/>
                <w:szCs w:val="22"/>
              </w:rPr>
              <w:t>:</w:t>
            </w:r>
          </w:p>
        </w:tc>
        <w:tc>
          <w:tcPr>
            <w:tcW w:w="5103" w:type="dxa"/>
            <w:tcBorders>
              <w:top w:val="single" w:sz="4" w:space="0" w:color="auto"/>
              <w:left w:val="single" w:sz="4" w:space="0" w:color="auto"/>
              <w:bottom w:val="single" w:sz="4" w:space="0" w:color="auto"/>
              <w:right w:val="single" w:sz="4" w:space="0" w:color="auto"/>
            </w:tcBorders>
          </w:tcPr>
          <w:p w:rsidR="00A241AD" w:rsidRPr="00252EC9" w:rsidRDefault="00A241AD" w:rsidP="00252EC9">
            <w:pPr>
              <w:spacing w:before="100" w:beforeAutospacing="1" w:after="100" w:afterAutospacing="1"/>
              <w:rPr>
                <w:color w:val="000000"/>
                <w:sz w:val="21"/>
                <w:szCs w:val="21"/>
              </w:rPr>
            </w:pPr>
          </w:p>
        </w:tc>
      </w:tr>
    </w:tbl>
    <w:p w:rsidR="00A241AD" w:rsidRDefault="00A241AD" w:rsidP="00A241AD">
      <w:pPr>
        <w:rPr>
          <w:sz w:val="22"/>
        </w:rPr>
      </w:pPr>
    </w:p>
    <w:p w:rsidR="009B2A2E" w:rsidRDefault="009B2A2E" w:rsidP="00A241AD">
      <w:pPr>
        <w:rPr>
          <w:sz w:val="22"/>
        </w:rPr>
      </w:pPr>
    </w:p>
    <w:tbl>
      <w:tblPr>
        <w:tblStyle w:val="TabloKlavuzu"/>
        <w:tblW w:w="0" w:type="auto"/>
        <w:tblInd w:w="-147" w:type="dxa"/>
        <w:tblLook w:val="04A0" w:firstRow="1" w:lastRow="0" w:firstColumn="1" w:lastColumn="0" w:noHBand="0" w:noVBand="1"/>
      </w:tblPr>
      <w:tblGrid>
        <w:gridCol w:w="9209"/>
      </w:tblGrid>
      <w:tr w:rsidR="007A0AAC" w:rsidRPr="00DB0E04" w:rsidTr="00285076">
        <w:tc>
          <w:tcPr>
            <w:tcW w:w="9209" w:type="dxa"/>
          </w:tcPr>
          <w:p w:rsidR="007A0AAC" w:rsidRPr="00B6743A" w:rsidRDefault="007A0AAC" w:rsidP="007F6A02">
            <w:pPr>
              <w:rPr>
                <w:sz w:val="22"/>
                <w:szCs w:val="22"/>
              </w:rPr>
            </w:pPr>
            <w:r>
              <w:rPr>
                <w:b/>
                <w:sz w:val="22"/>
                <w:szCs w:val="22"/>
              </w:rPr>
              <w:t>Filmin a</w:t>
            </w:r>
            <w:r w:rsidRPr="00DB0E04">
              <w:rPr>
                <w:b/>
                <w:sz w:val="22"/>
                <w:szCs w:val="22"/>
              </w:rPr>
              <w:t>dı</w:t>
            </w:r>
            <w:r>
              <w:rPr>
                <w:b/>
                <w:sz w:val="22"/>
                <w:szCs w:val="22"/>
              </w:rPr>
              <w:t>:</w:t>
            </w:r>
            <w:r w:rsidR="00B6743A">
              <w:rPr>
                <w:b/>
                <w:sz w:val="22"/>
                <w:szCs w:val="22"/>
              </w:rPr>
              <w:t xml:space="preserve">  </w:t>
            </w:r>
            <w:r w:rsidR="00CE6945" w:rsidRPr="00CE6945">
              <w:rPr>
                <w:sz w:val="22"/>
                <w:szCs w:val="22"/>
              </w:rPr>
              <w:t>BLACK (KARA)</w:t>
            </w:r>
          </w:p>
          <w:p w:rsidR="007A0AAC" w:rsidRPr="00DB0E04" w:rsidRDefault="007A0AAC" w:rsidP="00A241AD">
            <w:pPr>
              <w:rPr>
                <w:sz w:val="22"/>
                <w:szCs w:val="22"/>
              </w:rPr>
            </w:pPr>
          </w:p>
        </w:tc>
      </w:tr>
      <w:tr w:rsidR="007A0AAC" w:rsidRPr="00DB0E04" w:rsidTr="00285076">
        <w:tc>
          <w:tcPr>
            <w:tcW w:w="9209" w:type="dxa"/>
          </w:tcPr>
          <w:p w:rsidR="007A0AAC" w:rsidRDefault="007A0AAC" w:rsidP="007F6A02">
            <w:pPr>
              <w:rPr>
                <w:b/>
                <w:sz w:val="22"/>
                <w:szCs w:val="22"/>
              </w:rPr>
            </w:pPr>
            <w:r>
              <w:rPr>
                <w:b/>
                <w:sz w:val="22"/>
                <w:szCs w:val="22"/>
              </w:rPr>
              <w:t>Filmin gösterim yılı, süresi ve ülke:</w:t>
            </w:r>
            <w:r w:rsidR="00B6743A">
              <w:rPr>
                <w:b/>
                <w:sz w:val="22"/>
                <w:szCs w:val="22"/>
              </w:rPr>
              <w:t xml:space="preserve"> </w:t>
            </w:r>
            <w:r w:rsidR="00A502EB">
              <w:rPr>
                <w:sz w:val="22"/>
                <w:szCs w:val="22"/>
              </w:rPr>
              <w:t>200</w:t>
            </w:r>
            <w:r w:rsidR="00CE6945">
              <w:rPr>
                <w:sz w:val="22"/>
                <w:szCs w:val="22"/>
              </w:rPr>
              <w:t>5 / 123</w:t>
            </w:r>
            <w:r w:rsidR="00A502EB">
              <w:rPr>
                <w:sz w:val="22"/>
                <w:szCs w:val="22"/>
              </w:rPr>
              <w:t xml:space="preserve"> dk. / Hindistan</w:t>
            </w:r>
          </w:p>
          <w:p w:rsidR="007A0AAC" w:rsidRPr="00DB0E04" w:rsidRDefault="007A0AAC" w:rsidP="00A241AD">
            <w:pPr>
              <w:rPr>
                <w:sz w:val="22"/>
                <w:szCs w:val="22"/>
              </w:rPr>
            </w:pPr>
          </w:p>
        </w:tc>
      </w:tr>
      <w:tr w:rsidR="007A0AAC" w:rsidRPr="00DB0E04" w:rsidTr="00285076">
        <w:tc>
          <w:tcPr>
            <w:tcW w:w="9209" w:type="dxa"/>
          </w:tcPr>
          <w:p w:rsidR="007A0AAC" w:rsidRDefault="007A0AAC" w:rsidP="001D0AF2">
            <w:pPr>
              <w:rPr>
                <w:b/>
                <w:sz w:val="22"/>
                <w:szCs w:val="22"/>
              </w:rPr>
            </w:pPr>
            <w:r>
              <w:rPr>
                <w:b/>
                <w:sz w:val="22"/>
                <w:szCs w:val="22"/>
              </w:rPr>
              <w:t>İzlemiş olduğunuz filmin</w:t>
            </w:r>
            <w:r w:rsidR="00D4158A">
              <w:rPr>
                <w:b/>
                <w:sz w:val="22"/>
                <w:szCs w:val="22"/>
              </w:rPr>
              <w:t xml:space="preserve"> kişisel ve mesleki gelişiminize nasıl bir katkıda bulunduğunu</w:t>
            </w:r>
            <w:r>
              <w:rPr>
                <w:b/>
                <w:sz w:val="22"/>
                <w:szCs w:val="22"/>
              </w:rPr>
              <w:t xml:space="preserve"> tartışınız:</w:t>
            </w:r>
          </w:p>
          <w:p w:rsidR="007A0AAC" w:rsidRDefault="007A0AAC" w:rsidP="001D0AF2">
            <w:pPr>
              <w:rPr>
                <w:b/>
                <w:sz w:val="22"/>
                <w:szCs w:val="22"/>
              </w:rPr>
            </w:pPr>
          </w:p>
          <w:p w:rsidR="006E6D9D" w:rsidRPr="006E6D9D" w:rsidRDefault="006E6D9D" w:rsidP="006E6D9D">
            <w:pPr>
              <w:spacing w:line="276" w:lineRule="auto"/>
              <w:rPr>
                <w:sz w:val="25"/>
                <w:szCs w:val="25"/>
              </w:rPr>
            </w:pPr>
            <w:r>
              <w:rPr>
                <w:b/>
                <w:sz w:val="22"/>
                <w:szCs w:val="22"/>
              </w:rPr>
              <w:t xml:space="preserve">       </w:t>
            </w:r>
            <w:r>
              <w:rPr>
                <w:sz w:val="25"/>
                <w:szCs w:val="25"/>
              </w:rPr>
              <w:t>Toplumumuzda bir veya birçok organının yetersiz olduğu bireylere halen “engelli” veya “özürlü” denmekte. Ama aslında bu bireylerin engellerini yaratan ve bu bireylere karşı doğru davranmamakla onlara karşı özür borcu olan bizleriz. Bireyin ailesinin</w:t>
            </w:r>
          </w:p>
          <w:p w:rsidR="007A0AAC" w:rsidRDefault="006E6D9D" w:rsidP="006363FB">
            <w:pPr>
              <w:spacing w:line="276" w:lineRule="auto"/>
              <w:rPr>
                <w:sz w:val="25"/>
                <w:szCs w:val="25"/>
              </w:rPr>
            </w:pPr>
            <w:r w:rsidRPr="006E6D9D">
              <w:rPr>
                <w:sz w:val="25"/>
                <w:szCs w:val="25"/>
              </w:rPr>
              <w:t>kabullenmemesinin ardından</w:t>
            </w:r>
            <w:r>
              <w:rPr>
                <w:sz w:val="25"/>
                <w:szCs w:val="25"/>
              </w:rPr>
              <w:t xml:space="preserve"> hem aileyi hem de bireyi eğitmeye ant içmiş bir birey ana karakterimiz. Yetersizliği olan bireyleri eğitmekle ünlü bu birey diğer bir ana karakterimiz olan görme ve işitme yetersizliği olan ve 6-7 yaşlarına kadar deyimi yerindeyse bir hayvan gibi yetiştirilen bir kız çocuğu. Bu kız çocuğunu bitmek bilmeyen bir azim ve kararlılıkla eğitmek için her türlü zorluğa katlanmış, ailesiyle hatta yetersizliği olan bireyle bile </w:t>
            </w:r>
            <w:r w:rsidR="006363FB">
              <w:rPr>
                <w:sz w:val="25"/>
                <w:szCs w:val="25"/>
              </w:rPr>
              <w:t>çatışmalar içerisine girmiştir. Fakat kararlılığı ve başarısıyla her türlü engeli aşmış, o genci toplumda kabullenilecek bir birey haline getirmiştir. Öğretmen, öğrenciye azmiyle ve en önemlisi yetersizliklerine yenilmeden, üniversiteyi</w:t>
            </w:r>
            <w:r w:rsidR="006363FB">
              <w:rPr>
                <w:b/>
                <w:sz w:val="25"/>
                <w:szCs w:val="25"/>
              </w:rPr>
              <w:t xml:space="preserve"> </w:t>
            </w:r>
            <w:r w:rsidR="006363FB" w:rsidRPr="006363FB">
              <w:rPr>
                <w:sz w:val="25"/>
                <w:szCs w:val="25"/>
              </w:rPr>
              <w:t>dahi bi</w:t>
            </w:r>
            <w:r w:rsidR="006363FB">
              <w:rPr>
                <w:sz w:val="25"/>
                <w:szCs w:val="25"/>
              </w:rPr>
              <w:t xml:space="preserve">tirtmiştir. Yeri geldiğinde onunla eğlenmiş, yeri geldiğinde ise bağırmıştır ona. Bunun tek bir amacı vardı, öğretmek. Öğretmek aşkı ve azmi ona her şeyi yaptırtmıştır. Yanından bir saniye bile ayrılmadan, her saniyesini onunla geçirmiştir. </w:t>
            </w:r>
          </w:p>
          <w:p w:rsidR="006363FB" w:rsidRDefault="006363FB" w:rsidP="006363FB">
            <w:pPr>
              <w:spacing w:line="276" w:lineRule="auto"/>
              <w:rPr>
                <w:sz w:val="25"/>
                <w:szCs w:val="25"/>
              </w:rPr>
            </w:pPr>
          </w:p>
          <w:p w:rsidR="006363FB" w:rsidRPr="006363FB" w:rsidRDefault="006363FB" w:rsidP="006363FB">
            <w:pPr>
              <w:spacing w:line="276" w:lineRule="auto"/>
              <w:rPr>
                <w:sz w:val="25"/>
                <w:szCs w:val="25"/>
              </w:rPr>
            </w:pPr>
            <w:r>
              <w:rPr>
                <w:sz w:val="25"/>
                <w:szCs w:val="25"/>
              </w:rPr>
              <w:t xml:space="preserve">       Bizim de öğretmenler olarak yapmamız gereken bu: Öğretmek aşkına sahip olmak. Bu öğretmek aşkı sadece fiziksel koşullara bağlı olarak değil, öğrencinin </w:t>
            </w:r>
            <w:r w:rsidR="00285076">
              <w:rPr>
                <w:sz w:val="25"/>
                <w:szCs w:val="25"/>
              </w:rPr>
              <w:t xml:space="preserve">fiziki ve manevi </w:t>
            </w:r>
            <w:r>
              <w:rPr>
                <w:sz w:val="25"/>
                <w:szCs w:val="25"/>
              </w:rPr>
              <w:t>durumu</w:t>
            </w:r>
            <w:r w:rsidR="00285076">
              <w:rPr>
                <w:sz w:val="25"/>
                <w:szCs w:val="25"/>
              </w:rPr>
              <w:t>yla birlikte onu bir bütün olarak kabullenmek, hayata her açıdan hazırlamak olmalı. Sadece okul içerisinde değil</w:t>
            </w:r>
            <w:r w:rsidR="008864CB">
              <w:rPr>
                <w:sz w:val="25"/>
                <w:szCs w:val="25"/>
              </w:rPr>
              <w:t xml:space="preserve"> hayatın her yerinde öğrencilerimize destek olmalı, onların sadece öğretmenleri değil aynı zamanda aileleri de olmalıyız.</w:t>
            </w:r>
            <w:r w:rsidR="00285076">
              <w:rPr>
                <w:sz w:val="25"/>
                <w:szCs w:val="25"/>
              </w:rPr>
              <w:t xml:space="preserve"> </w:t>
            </w:r>
          </w:p>
          <w:p w:rsidR="007A0AAC" w:rsidRDefault="007A0AAC" w:rsidP="00A241AD">
            <w:pPr>
              <w:jc w:val="both"/>
              <w:rPr>
                <w:sz w:val="22"/>
                <w:szCs w:val="22"/>
              </w:rPr>
            </w:pPr>
          </w:p>
          <w:p w:rsidR="00F31B75" w:rsidRDefault="00F31B75" w:rsidP="00A241AD">
            <w:pPr>
              <w:jc w:val="both"/>
              <w:rPr>
                <w:sz w:val="22"/>
                <w:szCs w:val="22"/>
              </w:rPr>
            </w:pPr>
          </w:p>
          <w:p w:rsidR="00F31B75" w:rsidRPr="00DB0E04" w:rsidRDefault="00F31B75" w:rsidP="00A241AD">
            <w:pPr>
              <w:jc w:val="both"/>
              <w:rPr>
                <w:sz w:val="22"/>
                <w:szCs w:val="22"/>
              </w:rPr>
            </w:pPr>
          </w:p>
          <w:p w:rsidR="007A0AAC" w:rsidRDefault="007A0AAC">
            <w:pPr>
              <w:rPr>
                <w:sz w:val="22"/>
                <w:szCs w:val="22"/>
              </w:rPr>
            </w:pPr>
          </w:p>
          <w:p w:rsidR="007A0AAC" w:rsidRDefault="007A0AAC">
            <w:pPr>
              <w:rPr>
                <w:sz w:val="22"/>
                <w:szCs w:val="22"/>
              </w:rPr>
            </w:pPr>
          </w:p>
          <w:p w:rsidR="007A0AAC" w:rsidRPr="00DB0E04" w:rsidRDefault="007A0AAC">
            <w:pPr>
              <w:rPr>
                <w:sz w:val="22"/>
                <w:szCs w:val="22"/>
              </w:rPr>
            </w:pPr>
          </w:p>
        </w:tc>
      </w:tr>
    </w:tbl>
    <w:p w:rsidR="009E2FE4" w:rsidRDefault="009E2FE4" w:rsidP="00A241AD">
      <w:pPr>
        <w:jc w:val="both"/>
        <w:rPr>
          <w:sz w:val="20"/>
        </w:rPr>
      </w:pPr>
    </w:p>
    <w:p w:rsidR="00252EC9" w:rsidRDefault="00252EC9" w:rsidP="00252EC9">
      <w:pPr>
        <w:ind w:left="6372" w:firstLine="708"/>
        <w:rPr>
          <w:b/>
          <w:sz w:val="22"/>
          <w:szCs w:val="22"/>
        </w:rPr>
      </w:pPr>
      <w:r>
        <w:rPr>
          <w:b/>
          <w:sz w:val="22"/>
          <w:szCs w:val="22"/>
        </w:rPr>
        <w:t xml:space="preserve">         </w:t>
      </w:r>
    </w:p>
    <w:p w:rsidR="00252EC9" w:rsidRDefault="00252EC9" w:rsidP="00252EC9">
      <w:pPr>
        <w:ind w:left="6372" w:firstLine="708"/>
        <w:rPr>
          <w:b/>
          <w:sz w:val="20"/>
          <w:szCs w:val="22"/>
        </w:rPr>
      </w:pPr>
      <w:r>
        <w:rPr>
          <w:b/>
          <w:sz w:val="22"/>
          <w:szCs w:val="22"/>
        </w:rPr>
        <w:t xml:space="preserve">        </w:t>
      </w:r>
      <w:r w:rsidR="00A502EB">
        <w:rPr>
          <w:b/>
          <w:sz w:val="20"/>
          <w:szCs w:val="22"/>
        </w:rPr>
        <w:t>1</w:t>
      </w:r>
      <w:r w:rsidR="004F3184">
        <w:rPr>
          <w:b/>
          <w:sz w:val="20"/>
          <w:szCs w:val="22"/>
        </w:rPr>
        <w:t>7/09/2020</w:t>
      </w:r>
      <w:bookmarkStart w:id="0" w:name="_GoBack"/>
      <w:bookmarkEnd w:id="0"/>
    </w:p>
    <w:p w:rsidR="00252EC9" w:rsidRDefault="00252EC9" w:rsidP="00252EC9">
      <w:pPr>
        <w:ind w:left="6372" w:firstLine="708"/>
        <w:jc w:val="center"/>
        <w:rPr>
          <w:b/>
          <w:sz w:val="20"/>
          <w:szCs w:val="22"/>
        </w:rPr>
      </w:pPr>
    </w:p>
    <w:p w:rsidR="00252EC9" w:rsidRDefault="00252EC9" w:rsidP="00252EC9">
      <w:pPr>
        <w:ind w:left="6372" w:firstLine="708"/>
        <w:jc w:val="center"/>
        <w:rPr>
          <w:b/>
          <w:sz w:val="20"/>
          <w:szCs w:val="22"/>
        </w:rPr>
      </w:pPr>
    </w:p>
    <w:p w:rsidR="00A241AD" w:rsidRPr="008E43DF" w:rsidRDefault="00252EC9" w:rsidP="00252EC9">
      <w:pPr>
        <w:ind w:left="6372" w:firstLine="708"/>
        <w:jc w:val="center"/>
        <w:rPr>
          <w:sz w:val="22"/>
        </w:rPr>
      </w:pPr>
      <w:r>
        <w:rPr>
          <w:b/>
          <w:sz w:val="20"/>
          <w:szCs w:val="22"/>
        </w:rPr>
        <w:t>Aday Öğretmen</w:t>
      </w:r>
    </w:p>
    <w:sectPr w:rsidR="00A241AD" w:rsidRPr="008E43DF" w:rsidSect="00753CB4">
      <w:headerReference w:type="even" r:id="rId7"/>
      <w:headerReference w:type="default" r:id="rId8"/>
      <w:footerReference w:type="even" r:id="rId9"/>
      <w:footerReference w:type="default" r:id="rId10"/>
      <w:headerReference w:type="first" r:id="rId11"/>
      <w:footerReference w:type="first" r:id="rId12"/>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3A7" w:rsidRDefault="004623A7" w:rsidP="00A241AD">
      <w:r>
        <w:separator/>
      </w:r>
    </w:p>
  </w:endnote>
  <w:endnote w:type="continuationSeparator" w:id="0">
    <w:p w:rsidR="004623A7" w:rsidRDefault="004623A7" w:rsidP="00A24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076" w:rsidRDefault="0028507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076" w:rsidRDefault="00285076">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076" w:rsidRDefault="0028507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3A7" w:rsidRDefault="004623A7" w:rsidP="00A241AD">
      <w:r>
        <w:separator/>
      </w:r>
    </w:p>
  </w:footnote>
  <w:footnote w:type="continuationSeparator" w:id="0">
    <w:p w:rsidR="004623A7" w:rsidRDefault="004623A7" w:rsidP="00A241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076" w:rsidRDefault="00285076">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076" w:rsidRDefault="00285076" w:rsidP="00A241AD">
    <w:pPr>
      <w:ind w:left="709"/>
      <w:jc w:val="right"/>
      <w:rPr>
        <w:b/>
        <w:color w:val="000000"/>
      </w:rPr>
    </w:pPr>
    <w:r>
      <w:rPr>
        <w:b/>
        <w:color w:val="000000"/>
      </w:rPr>
      <w:t>Form- 6</w:t>
    </w:r>
  </w:p>
  <w:p w:rsidR="00285076" w:rsidRDefault="00285076">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076" w:rsidRDefault="00285076">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F153E"/>
    <w:multiLevelType w:val="hybridMultilevel"/>
    <w:tmpl w:val="270416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1AD"/>
    <w:rsid w:val="00070D1A"/>
    <w:rsid w:val="000D2347"/>
    <w:rsid w:val="001D0AF2"/>
    <w:rsid w:val="001F1584"/>
    <w:rsid w:val="00233166"/>
    <w:rsid w:val="002357EC"/>
    <w:rsid w:val="00252EC9"/>
    <w:rsid w:val="00257310"/>
    <w:rsid w:val="00264A3D"/>
    <w:rsid w:val="00285076"/>
    <w:rsid w:val="002B131D"/>
    <w:rsid w:val="004446C5"/>
    <w:rsid w:val="004623A7"/>
    <w:rsid w:val="00484E07"/>
    <w:rsid w:val="004F3184"/>
    <w:rsid w:val="00562F2C"/>
    <w:rsid w:val="005707AC"/>
    <w:rsid w:val="006363FB"/>
    <w:rsid w:val="006442A4"/>
    <w:rsid w:val="00646003"/>
    <w:rsid w:val="00684853"/>
    <w:rsid w:val="006A7595"/>
    <w:rsid w:val="006E6D9D"/>
    <w:rsid w:val="00753CB4"/>
    <w:rsid w:val="00762775"/>
    <w:rsid w:val="007A0AAC"/>
    <w:rsid w:val="007D2088"/>
    <w:rsid w:val="007F6A02"/>
    <w:rsid w:val="008864CB"/>
    <w:rsid w:val="008A6551"/>
    <w:rsid w:val="008E43DF"/>
    <w:rsid w:val="00933FD1"/>
    <w:rsid w:val="00953368"/>
    <w:rsid w:val="009B2A2E"/>
    <w:rsid w:val="009D5FCE"/>
    <w:rsid w:val="009E2FE4"/>
    <w:rsid w:val="00A241AD"/>
    <w:rsid w:val="00A3333D"/>
    <w:rsid w:val="00A502EB"/>
    <w:rsid w:val="00A95BD1"/>
    <w:rsid w:val="00A964E2"/>
    <w:rsid w:val="00B6743A"/>
    <w:rsid w:val="00BF0AC3"/>
    <w:rsid w:val="00C07413"/>
    <w:rsid w:val="00C10EFD"/>
    <w:rsid w:val="00CE6945"/>
    <w:rsid w:val="00D4158A"/>
    <w:rsid w:val="00DB0E04"/>
    <w:rsid w:val="00DC1D1C"/>
    <w:rsid w:val="00DC5E44"/>
    <w:rsid w:val="00ED37C4"/>
    <w:rsid w:val="00F005E3"/>
    <w:rsid w:val="00F31B75"/>
    <w:rsid w:val="00F81E79"/>
    <w:rsid w:val="00FB783C"/>
    <w:rsid w:val="00FF35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9460D4-4B84-40E7-A22B-33646D7F4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1A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241AD"/>
    <w:pPr>
      <w:tabs>
        <w:tab w:val="center" w:pos="4536"/>
        <w:tab w:val="right" w:pos="9072"/>
      </w:tabs>
    </w:pPr>
  </w:style>
  <w:style w:type="character" w:customStyle="1" w:styleId="stbilgiChar">
    <w:name w:val="Üstbilgi Char"/>
    <w:basedOn w:val="VarsaylanParagrafYazTipi"/>
    <w:link w:val="stbilgi"/>
    <w:uiPriority w:val="99"/>
    <w:rsid w:val="00A241AD"/>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241AD"/>
    <w:pPr>
      <w:tabs>
        <w:tab w:val="center" w:pos="4536"/>
        <w:tab w:val="right" w:pos="9072"/>
      </w:tabs>
    </w:pPr>
  </w:style>
  <w:style w:type="character" w:customStyle="1" w:styleId="AltbilgiChar">
    <w:name w:val="Altbilgi Char"/>
    <w:basedOn w:val="VarsaylanParagrafYazTipi"/>
    <w:link w:val="Altbilgi"/>
    <w:uiPriority w:val="99"/>
    <w:rsid w:val="00A241AD"/>
    <w:rPr>
      <w:rFonts w:ascii="Times New Roman" w:eastAsia="Times New Roman" w:hAnsi="Times New Roman" w:cs="Times New Roman"/>
      <w:sz w:val="24"/>
      <w:szCs w:val="24"/>
      <w:lang w:eastAsia="tr-TR"/>
    </w:rPr>
  </w:style>
  <w:style w:type="table" w:styleId="TabloKlavuzu">
    <w:name w:val="Table Grid"/>
    <w:basedOn w:val="NormalTablo"/>
    <w:uiPriority w:val="39"/>
    <w:rsid w:val="00A24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241AD"/>
    <w:pPr>
      <w:spacing w:after="200" w:line="276" w:lineRule="auto"/>
      <w:ind w:left="720"/>
      <w:contextualSpacing/>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rsid w:val="001D0AF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D0AF2"/>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71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1718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Bahtiyar TOLUNAY</dc:creator>
  <cp:keywords/>
  <dc:description/>
  <cp:lastModifiedBy>HediyeSENTURK</cp:lastModifiedBy>
  <cp:revision>4</cp:revision>
  <cp:lastPrinted>2016-02-03T21:14:00Z</cp:lastPrinted>
  <dcterms:created xsi:type="dcterms:W3CDTF">2018-12-07T08:14:00Z</dcterms:created>
  <dcterms:modified xsi:type="dcterms:W3CDTF">2019-12-23T06:49:00Z</dcterms:modified>
</cp:coreProperties>
</file>