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83C" w:rsidRDefault="009B2A2E" w:rsidP="00E97C2F">
      <w:pPr>
        <w:jc w:val="center"/>
        <w:rPr>
          <w:b/>
          <w:color w:val="000000"/>
          <w:sz w:val="22"/>
        </w:rPr>
      </w:pPr>
      <w:r w:rsidRPr="002357EC">
        <w:rPr>
          <w:b/>
          <w:color w:val="000000"/>
          <w:sz w:val="22"/>
        </w:rPr>
        <w:t>FİLM İZLEME</w:t>
      </w:r>
      <w:r w:rsidR="00FF3579" w:rsidRPr="002357EC">
        <w:rPr>
          <w:b/>
          <w:color w:val="000000"/>
          <w:sz w:val="22"/>
        </w:rPr>
        <w:t>/DEĞERLENDİRME</w:t>
      </w:r>
      <w:r w:rsidR="00A241AD" w:rsidRPr="00DB0E04">
        <w:rPr>
          <w:b/>
          <w:color w:val="000000"/>
          <w:sz w:val="22"/>
        </w:rPr>
        <w:t xml:space="preserve"> FORMU</w:t>
      </w:r>
    </w:p>
    <w:p w:rsidR="00E97C2F" w:rsidRDefault="00E97C2F" w:rsidP="00E97C2F">
      <w:pPr>
        <w:jc w:val="center"/>
        <w:rPr>
          <w:sz w:val="22"/>
        </w:rPr>
      </w:pPr>
    </w:p>
    <w:p w:rsidR="00A241AD" w:rsidRDefault="00A241AD">
      <w:pPr>
        <w:rPr>
          <w:sz w:val="2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6"/>
        <w:gridCol w:w="2655"/>
        <w:gridCol w:w="5103"/>
      </w:tblGrid>
      <w:tr w:rsidR="00A241AD" w:rsidRPr="002706D8" w:rsidTr="00753CB4">
        <w:tc>
          <w:tcPr>
            <w:tcW w:w="1456" w:type="dxa"/>
            <w:vMerge w:val="restart"/>
            <w:tcBorders>
              <w:top w:val="single" w:sz="4" w:space="0" w:color="auto"/>
              <w:left w:val="single" w:sz="4" w:space="0" w:color="auto"/>
              <w:right w:val="single" w:sz="4" w:space="0" w:color="auto"/>
            </w:tcBorders>
          </w:tcPr>
          <w:p w:rsidR="00A241AD" w:rsidRPr="002706D8" w:rsidRDefault="00050CA3" w:rsidP="00050CA3">
            <w:pPr>
              <w:spacing w:before="100" w:beforeAutospacing="1" w:after="100" w:afterAutospacing="1"/>
              <w:jc w:val="both"/>
              <w:rPr>
                <w:b/>
                <w:color w:val="000000"/>
              </w:rPr>
            </w:pPr>
            <w:r>
              <w:rPr>
                <w:b/>
                <w:color w:val="000000"/>
                <w:szCs w:val="22"/>
              </w:rPr>
              <w:t xml:space="preserve">Aday öğretmenin </w:t>
            </w:r>
          </w:p>
        </w:tc>
        <w:tc>
          <w:tcPr>
            <w:tcW w:w="2655"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rPr>
            </w:pPr>
            <w:r w:rsidRPr="002706D8">
              <w:rPr>
                <w:b/>
                <w:color w:val="000000"/>
                <w:szCs w:val="22"/>
              </w:rPr>
              <w:t>Adı Soyadı</w:t>
            </w:r>
            <w:r w:rsidR="006442A4">
              <w:rPr>
                <w:b/>
                <w:color w:val="000000"/>
                <w:szCs w:val="22"/>
              </w:rPr>
              <w:t>:</w:t>
            </w:r>
          </w:p>
        </w:tc>
        <w:tc>
          <w:tcPr>
            <w:tcW w:w="5103"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color w:val="000000"/>
              </w:rPr>
            </w:pPr>
          </w:p>
        </w:tc>
      </w:tr>
      <w:tr w:rsidR="00A241AD" w:rsidRPr="002706D8" w:rsidTr="00753CB4">
        <w:tc>
          <w:tcPr>
            <w:tcW w:w="1456" w:type="dxa"/>
            <w:vMerge/>
            <w:tcBorders>
              <w:left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rPr>
            </w:pPr>
          </w:p>
        </w:tc>
        <w:tc>
          <w:tcPr>
            <w:tcW w:w="2655"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rPr>
            </w:pPr>
            <w:r w:rsidRPr="002706D8">
              <w:rPr>
                <w:b/>
                <w:color w:val="000000"/>
                <w:szCs w:val="22"/>
              </w:rPr>
              <w:t>T</w:t>
            </w:r>
            <w:r w:rsidR="00753CB4">
              <w:rPr>
                <w:b/>
                <w:color w:val="000000"/>
                <w:szCs w:val="22"/>
              </w:rPr>
              <w:t>.</w:t>
            </w:r>
            <w:r w:rsidRPr="002706D8">
              <w:rPr>
                <w:b/>
                <w:color w:val="000000"/>
                <w:szCs w:val="22"/>
              </w:rPr>
              <w:t>C</w:t>
            </w:r>
            <w:r w:rsidR="00753CB4">
              <w:rPr>
                <w:b/>
                <w:color w:val="000000"/>
                <w:szCs w:val="22"/>
              </w:rPr>
              <w:t>. Kimlik Numarası</w:t>
            </w:r>
            <w:r w:rsidR="006442A4">
              <w:rPr>
                <w:b/>
                <w:color w:val="000000"/>
                <w:szCs w:val="22"/>
              </w:rPr>
              <w:t>:</w:t>
            </w:r>
          </w:p>
        </w:tc>
        <w:tc>
          <w:tcPr>
            <w:tcW w:w="5103"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color w:val="000000"/>
              </w:rPr>
            </w:pPr>
          </w:p>
        </w:tc>
      </w:tr>
      <w:tr w:rsidR="00A241AD" w:rsidRPr="002706D8" w:rsidTr="00753CB4">
        <w:tc>
          <w:tcPr>
            <w:tcW w:w="1456" w:type="dxa"/>
            <w:vMerge/>
            <w:tcBorders>
              <w:left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rPr>
            </w:pPr>
          </w:p>
        </w:tc>
        <w:tc>
          <w:tcPr>
            <w:tcW w:w="2655"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b/>
                <w:color w:val="000000"/>
              </w:rPr>
            </w:pPr>
            <w:r w:rsidRPr="002706D8">
              <w:rPr>
                <w:b/>
                <w:color w:val="000000"/>
                <w:szCs w:val="22"/>
              </w:rPr>
              <w:t>Branşı</w:t>
            </w:r>
            <w:r w:rsidR="006442A4">
              <w:rPr>
                <w:b/>
                <w:color w:val="000000"/>
                <w:szCs w:val="22"/>
              </w:rPr>
              <w:t>:</w:t>
            </w:r>
          </w:p>
        </w:tc>
        <w:tc>
          <w:tcPr>
            <w:tcW w:w="5103" w:type="dxa"/>
            <w:tcBorders>
              <w:top w:val="single" w:sz="4" w:space="0" w:color="auto"/>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color w:val="000000"/>
              </w:rPr>
            </w:pPr>
          </w:p>
        </w:tc>
      </w:tr>
      <w:tr w:rsidR="00A241AD" w:rsidRPr="002706D8" w:rsidTr="00753CB4">
        <w:trPr>
          <w:trHeight w:val="70"/>
        </w:trPr>
        <w:tc>
          <w:tcPr>
            <w:tcW w:w="1456" w:type="dxa"/>
            <w:vMerge/>
            <w:tcBorders>
              <w:left w:val="single" w:sz="4" w:space="0" w:color="auto"/>
              <w:bottom w:val="single" w:sz="4" w:space="0" w:color="auto"/>
              <w:right w:val="single" w:sz="4" w:space="0" w:color="auto"/>
            </w:tcBorders>
          </w:tcPr>
          <w:p w:rsidR="00A241AD" w:rsidRPr="002706D8" w:rsidRDefault="00A241AD" w:rsidP="00A241AD">
            <w:pPr>
              <w:spacing w:before="100" w:beforeAutospacing="1" w:after="100" w:afterAutospacing="1"/>
              <w:jc w:val="both"/>
              <w:rPr>
                <w:color w:val="000000"/>
              </w:rPr>
            </w:pPr>
          </w:p>
        </w:tc>
        <w:tc>
          <w:tcPr>
            <w:tcW w:w="2655" w:type="dxa"/>
            <w:tcBorders>
              <w:top w:val="single" w:sz="4" w:space="0" w:color="auto"/>
              <w:left w:val="single" w:sz="4" w:space="0" w:color="auto"/>
              <w:bottom w:val="single" w:sz="4" w:space="0" w:color="auto"/>
              <w:right w:val="single" w:sz="4" w:space="0" w:color="auto"/>
            </w:tcBorders>
          </w:tcPr>
          <w:p w:rsidR="00A241AD" w:rsidRPr="002706D8" w:rsidRDefault="00DC5E44" w:rsidP="00A241AD">
            <w:pPr>
              <w:spacing w:before="100" w:beforeAutospacing="1" w:after="100" w:afterAutospacing="1"/>
              <w:jc w:val="both"/>
              <w:rPr>
                <w:b/>
                <w:color w:val="000000"/>
              </w:rPr>
            </w:pPr>
            <w:r>
              <w:rPr>
                <w:b/>
                <w:color w:val="000000"/>
                <w:szCs w:val="22"/>
              </w:rPr>
              <w:t>Okul/Kurum-</w:t>
            </w:r>
            <w:r w:rsidR="00A241AD" w:rsidRPr="002706D8">
              <w:rPr>
                <w:b/>
                <w:color w:val="000000"/>
                <w:szCs w:val="22"/>
              </w:rPr>
              <w:t>İl</w:t>
            </w:r>
            <w:r>
              <w:rPr>
                <w:b/>
                <w:color w:val="000000"/>
                <w:szCs w:val="22"/>
              </w:rPr>
              <w:t>/İlçe</w:t>
            </w:r>
            <w:r w:rsidR="006442A4">
              <w:rPr>
                <w:b/>
                <w:color w:val="000000"/>
                <w:szCs w:val="22"/>
              </w:rPr>
              <w:t>:</w:t>
            </w:r>
          </w:p>
        </w:tc>
        <w:tc>
          <w:tcPr>
            <w:tcW w:w="5103" w:type="dxa"/>
            <w:tcBorders>
              <w:top w:val="single" w:sz="4" w:space="0" w:color="auto"/>
              <w:left w:val="single" w:sz="4" w:space="0" w:color="auto"/>
              <w:bottom w:val="single" w:sz="4" w:space="0" w:color="auto"/>
              <w:right w:val="single" w:sz="4" w:space="0" w:color="auto"/>
            </w:tcBorders>
          </w:tcPr>
          <w:p w:rsidR="00A241AD" w:rsidRPr="002706D8" w:rsidRDefault="009B07DF" w:rsidP="00F34AB8">
            <w:pPr>
              <w:spacing w:before="100" w:beforeAutospacing="1" w:after="100" w:afterAutospacing="1"/>
              <w:jc w:val="both"/>
              <w:rPr>
                <w:color w:val="000000"/>
              </w:rPr>
            </w:pPr>
            <w:r>
              <w:rPr>
                <w:color w:val="000000"/>
              </w:rPr>
              <w:t xml:space="preserve">                      </w:t>
            </w:r>
            <w:bookmarkStart w:id="0" w:name="_GoBack"/>
            <w:bookmarkEnd w:id="0"/>
          </w:p>
        </w:tc>
      </w:tr>
    </w:tbl>
    <w:p w:rsidR="00A241AD" w:rsidRDefault="00A241AD" w:rsidP="00A241AD">
      <w:pPr>
        <w:rPr>
          <w:sz w:val="22"/>
        </w:rPr>
      </w:pPr>
    </w:p>
    <w:p w:rsidR="009B2A2E" w:rsidRDefault="009B2A2E" w:rsidP="00A241AD">
      <w:pPr>
        <w:rPr>
          <w:sz w:val="22"/>
        </w:rPr>
      </w:pPr>
    </w:p>
    <w:tbl>
      <w:tblPr>
        <w:tblStyle w:val="TabloKlavuzu"/>
        <w:tblW w:w="0" w:type="auto"/>
        <w:tblInd w:w="-147" w:type="dxa"/>
        <w:tblLook w:val="04A0" w:firstRow="1" w:lastRow="0" w:firstColumn="1" w:lastColumn="0" w:noHBand="0" w:noVBand="1"/>
      </w:tblPr>
      <w:tblGrid>
        <w:gridCol w:w="9209"/>
      </w:tblGrid>
      <w:tr w:rsidR="007A0AAC" w:rsidRPr="00DB0E04" w:rsidTr="001A2C35">
        <w:tc>
          <w:tcPr>
            <w:tcW w:w="9209" w:type="dxa"/>
          </w:tcPr>
          <w:p w:rsidR="007A0AAC" w:rsidRDefault="007A0AAC" w:rsidP="007F6A02">
            <w:pPr>
              <w:rPr>
                <w:b/>
              </w:rPr>
            </w:pPr>
            <w:r>
              <w:rPr>
                <w:b/>
              </w:rPr>
              <w:t>Filmin a</w:t>
            </w:r>
            <w:r w:rsidRPr="00DB0E04">
              <w:rPr>
                <w:b/>
              </w:rPr>
              <w:t>dı</w:t>
            </w:r>
            <w:r>
              <w:rPr>
                <w:b/>
              </w:rPr>
              <w:t>:</w:t>
            </w:r>
          </w:p>
          <w:p w:rsidR="007A0AAC" w:rsidRPr="00DB0E04" w:rsidRDefault="00C011E3" w:rsidP="00A241AD">
            <w:r>
              <w:t xml:space="preserve">3 </w:t>
            </w:r>
            <w:proofErr w:type="spellStart"/>
            <w:r>
              <w:t>İdiots</w:t>
            </w:r>
            <w:proofErr w:type="spellEnd"/>
          </w:p>
        </w:tc>
      </w:tr>
      <w:tr w:rsidR="007A0AAC" w:rsidRPr="00DB0E04" w:rsidTr="00135C5D">
        <w:tc>
          <w:tcPr>
            <w:tcW w:w="9209" w:type="dxa"/>
          </w:tcPr>
          <w:p w:rsidR="007A0AAC" w:rsidRDefault="007A0AAC" w:rsidP="007F6A02">
            <w:pPr>
              <w:rPr>
                <w:b/>
              </w:rPr>
            </w:pPr>
            <w:r>
              <w:rPr>
                <w:b/>
              </w:rPr>
              <w:t>Filmin gösterim yılı, süresi ve ülke:</w:t>
            </w:r>
          </w:p>
          <w:p w:rsidR="007A0AAC" w:rsidRPr="00DB0E04" w:rsidRDefault="00C011E3" w:rsidP="00A241AD">
            <w:r>
              <w:t xml:space="preserve">2009, 2 saat 51 </w:t>
            </w:r>
            <w:proofErr w:type="spellStart"/>
            <w:r>
              <w:t>dk</w:t>
            </w:r>
            <w:proofErr w:type="spellEnd"/>
            <w:r>
              <w:t>,  Hindistan</w:t>
            </w:r>
          </w:p>
        </w:tc>
      </w:tr>
      <w:tr w:rsidR="007A0AAC" w:rsidRPr="00DB0E04" w:rsidTr="00E97C2F">
        <w:trPr>
          <w:trHeight w:val="8833"/>
        </w:trPr>
        <w:tc>
          <w:tcPr>
            <w:tcW w:w="9209" w:type="dxa"/>
          </w:tcPr>
          <w:p w:rsidR="00396E84" w:rsidRDefault="007A0AAC" w:rsidP="00396E84">
            <w:pPr>
              <w:rPr>
                <w:b/>
              </w:rPr>
            </w:pPr>
            <w:r>
              <w:rPr>
                <w:b/>
              </w:rPr>
              <w:t>İzlemiş olduğunuz filmin</w:t>
            </w:r>
            <w:r w:rsidR="00D4158A">
              <w:rPr>
                <w:b/>
              </w:rPr>
              <w:t xml:space="preserve"> kişisel ve mesleki gelişiminize nasıl bir katkıda bulunduğunu</w:t>
            </w:r>
            <w:r w:rsidR="00C011E3">
              <w:rPr>
                <w:b/>
              </w:rPr>
              <w:t xml:space="preserve"> </w:t>
            </w:r>
            <w:r w:rsidR="00396E84">
              <w:rPr>
                <w:b/>
              </w:rPr>
              <w:t>ayrıntılı olarak örneklerle açıklayınız:</w:t>
            </w:r>
          </w:p>
          <w:p w:rsidR="00007C88" w:rsidRDefault="00007C88" w:rsidP="00007C88">
            <w:pPr>
              <w:rPr>
                <w:b/>
              </w:rPr>
            </w:pPr>
            <w:r>
              <w:rPr>
                <w:b/>
              </w:rPr>
              <w:t xml:space="preserve">   </w:t>
            </w:r>
          </w:p>
          <w:p w:rsidR="00007C88" w:rsidRDefault="00007C88" w:rsidP="00007C88">
            <w:pPr>
              <w:rPr>
                <w:b/>
              </w:rPr>
            </w:pPr>
          </w:p>
          <w:p w:rsidR="00007C88" w:rsidRDefault="00007C88" w:rsidP="00007C88">
            <w:pPr>
              <w:rPr>
                <w:b/>
              </w:rPr>
            </w:pPr>
            <w:proofErr w:type="gramStart"/>
            <w:r>
              <w:rPr>
                <w:b/>
              </w:rPr>
              <w:t>NOT:Örnektir</w:t>
            </w:r>
            <w:proofErr w:type="gramEnd"/>
            <w:r>
              <w:rPr>
                <w:b/>
              </w:rPr>
              <w:t>.İzlenen filmler daha detaylı bir şekilde (örneklerle )açıklanabilir.</w:t>
            </w:r>
          </w:p>
          <w:p w:rsidR="00007C88" w:rsidRDefault="00007C88" w:rsidP="00396E84">
            <w:pPr>
              <w:rPr>
                <w:b/>
              </w:rPr>
            </w:pPr>
          </w:p>
          <w:p w:rsidR="007A0AAC" w:rsidRDefault="007A0AAC" w:rsidP="001D0AF2">
            <w:pPr>
              <w:rPr>
                <w:b/>
              </w:rPr>
            </w:pPr>
          </w:p>
          <w:p w:rsidR="007A0AAC" w:rsidRPr="00C011E3" w:rsidRDefault="00D22F78" w:rsidP="00D22F78">
            <w:pPr>
              <w:jc w:val="both"/>
            </w:pPr>
            <w:r>
              <w:t xml:space="preserve">          </w:t>
            </w:r>
            <w:r w:rsidR="00C011E3" w:rsidRPr="00C011E3">
              <w:t>Konu olarak, 3 yakın arkadaşın, Hindistan’ın en büyük mühendislik okulundaki yaşadıklarını, hiss</w:t>
            </w:r>
            <w:r w:rsidR="00C011E3">
              <w:t>ettiklerini ele alıyor.</w:t>
            </w:r>
            <w:r w:rsidR="00C011E3" w:rsidRPr="00C011E3">
              <w:t xml:space="preserve"> Ülke olarak mühendisliğe verilen değer çok belirgin. Aileler çocuklarının mühendis olması için can atıyor, kimileri de bunu istemekle kalmıyor zorlama yoluyla yaptırmaya kalkıyor. Hayalleri hiçe sayılarak kendilerini bir yarışın ortasında bulan öğrenciler için işler oldukça zor. Her zaman olur ya hani, kahraman karakter gelir büyük küçük herkese verilecek dersi korkusuzca verir, işte filmimizin kahraman karakteri de </w:t>
            </w:r>
            <w:proofErr w:type="spellStart"/>
            <w:r w:rsidR="00C011E3" w:rsidRPr="00C011E3">
              <w:t>Rancho</w:t>
            </w:r>
            <w:proofErr w:type="spellEnd"/>
            <w:r w:rsidR="00C011E3" w:rsidRPr="00C011E3">
              <w:t xml:space="preserve"> (</w:t>
            </w:r>
            <w:proofErr w:type="spellStart"/>
            <w:r w:rsidR="00C011E3" w:rsidRPr="00C011E3">
              <w:t>Aaamir</w:t>
            </w:r>
            <w:proofErr w:type="spellEnd"/>
            <w:r w:rsidR="00C011E3" w:rsidRPr="00C011E3">
              <w:t xml:space="preserve"> </w:t>
            </w:r>
            <w:proofErr w:type="spellStart"/>
            <w:r w:rsidR="00C011E3" w:rsidRPr="00C011E3">
              <w:t>Khan</w:t>
            </w:r>
            <w:proofErr w:type="spellEnd"/>
            <w:r w:rsidR="00C011E3" w:rsidRPr="00C011E3">
              <w:t>). İdealistliği abartan duygusuz dekanın dahi kalbini yumuşatmayı başaran kahramanımız film boyunca sayısız ders veriyor.</w:t>
            </w:r>
          </w:p>
          <w:p w:rsidR="007A0AAC" w:rsidRDefault="007A0AAC" w:rsidP="00D22F78">
            <w:pPr>
              <w:jc w:val="both"/>
              <w:rPr>
                <w:b/>
              </w:rPr>
            </w:pPr>
          </w:p>
          <w:p w:rsidR="007A0AAC" w:rsidRPr="00C011E3" w:rsidRDefault="00D22F78" w:rsidP="00D22F78">
            <w:pPr>
              <w:jc w:val="both"/>
            </w:pPr>
            <w:r>
              <w:t xml:space="preserve">          </w:t>
            </w:r>
            <w:r w:rsidR="00C011E3" w:rsidRPr="00C011E3">
              <w:t xml:space="preserve">Filmin en güzel mesajını paylaşmak istiyorum. Kahraman </w:t>
            </w:r>
            <w:proofErr w:type="spellStart"/>
            <w:r w:rsidR="00C011E3" w:rsidRPr="00C011E3">
              <w:t>Rancho</w:t>
            </w:r>
            <w:proofErr w:type="spellEnd"/>
            <w:r w:rsidR="00C011E3" w:rsidRPr="00C011E3">
              <w:t xml:space="preserve"> anlatıyor; ‘’Köyümüzde yaşlı bir bekçi vardı. Gece devriyelerinde bağırırdı, ‘</w:t>
            </w:r>
            <w:proofErr w:type="spellStart"/>
            <w:r w:rsidR="00C011E3" w:rsidRPr="00C011E3">
              <w:t>All</w:t>
            </w:r>
            <w:proofErr w:type="spellEnd"/>
            <w:r w:rsidR="00C011E3" w:rsidRPr="00C011E3">
              <w:t xml:space="preserve"> </w:t>
            </w:r>
            <w:proofErr w:type="spellStart"/>
            <w:r w:rsidR="00C011E3" w:rsidRPr="00C011E3">
              <w:t>izz</w:t>
            </w:r>
            <w:proofErr w:type="spellEnd"/>
            <w:r w:rsidR="00C011E3" w:rsidRPr="00C011E3">
              <w:t xml:space="preserve"> </w:t>
            </w:r>
            <w:proofErr w:type="spellStart"/>
            <w:r w:rsidR="00C011E3" w:rsidRPr="00C011E3">
              <w:t>well</w:t>
            </w:r>
            <w:proofErr w:type="spellEnd"/>
            <w:r w:rsidR="00C011E3" w:rsidRPr="00C011E3">
              <w:t>’ (her şey yolunda). Biz de huzurlu bir şekilde uyurduk. Sonra bir gece hırsızlık oldu. Ve öğrendik ki meğerse adam körmüş! O, ‘</w:t>
            </w:r>
            <w:proofErr w:type="spellStart"/>
            <w:r w:rsidR="00C011E3" w:rsidRPr="00C011E3">
              <w:t>all</w:t>
            </w:r>
            <w:proofErr w:type="spellEnd"/>
            <w:r w:rsidR="00C011E3" w:rsidRPr="00C011E3">
              <w:t xml:space="preserve"> </w:t>
            </w:r>
            <w:proofErr w:type="spellStart"/>
            <w:r w:rsidR="00C011E3" w:rsidRPr="00C011E3">
              <w:t>izz</w:t>
            </w:r>
            <w:proofErr w:type="spellEnd"/>
            <w:r w:rsidR="00C011E3" w:rsidRPr="00C011E3">
              <w:t xml:space="preserve"> </w:t>
            </w:r>
            <w:proofErr w:type="spellStart"/>
            <w:r w:rsidR="00C011E3" w:rsidRPr="00C011E3">
              <w:t>well</w:t>
            </w:r>
            <w:proofErr w:type="spellEnd"/>
            <w:r w:rsidR="00C011E3" w:rsidRPr="00C011E3">
              <w:t>’ derdi biz de güvende hissederdik kendimizi. O gün, bu kalbin ne kadar kolayca korkabileceğini öğrendim. Kandırmamız gerekiyor. Sorun ne kadar büyük olursa olsun ‘</w:t>
            </w:r>
            <w:proofErr w:type="spellStart"/>
            <w:r w:rsidR="00C011E3" w:rsidRPr="00C011E3">
              <w:t>all</w:t>
            </w:r>
            <w:proofErr w:type="spellEnd"/>
            <w:r w:rsidR="00C011E3" w:rsidRPr="00C011E3">
              <w:t xml:space="preserve"> </w:t>
            </w:r>
            <w:proofErr w:type="spellStart"/>
            <w:r w:rsidR="00C011E3" w:rsidRPr="00C011E3">
              <w:t>izz</w:t>
            </w:r>
            <w:proofErr w:type="spellEnd"/>
            <w:r w:rsidR="00C011E3" w:rsidRPr="00C011E3">
              <w:t xml:space="preserve"> </w:t>
            </w:r>
            <w:proofErr w:type="spellStart"/>
            <w:r w:rsidR="00C011E3" w:rsidRPr="00C011E3">
              <w:t>well</w:t>
            </w:r>
            <w:proofErr w:type="spellEnd"/>
            <w:r w:rsidR="00C011E3" w:rsidRPr="00C011E3">
              <w:t xml:space="preserve">’ diyeceksiniz. </w:t>
            </w:r>
            <w:proofErr w:type="gramStart"/>
            <w:r w:rsidR="00C011E3" w:rsidRPr="00C011E3">
              <w:t>Evet</w:t>
            </w:r>
            <w:proofErr w:type="gramEnd"/>
            <w:r w:rsidR="00C011E3" w:rsidRPr="00C011E3">
              <w:t xml:space="preserve"> bu sorunu çözmüyor. Ancak onunla yüzleşme gücü veriyor.’’</w:t>
            </w:r>
            <w:r w:rsidR="00C011E3" w:rsidRPr="00C011E3">
              <w:br/>
              <w:t xml:space="preserve">İnsan psikolojisinin en sadeleştirilmiş hali belki de bu </w:t>
            </w:r>
            <w:proofErr w:type="gramStart"/>
            <w:r w:rsidR="00C011E3" w:rsidRPr="00C011E3">
              <w:t>hikaye</w:t>
            </w:r>
            <w:proofErr w:type="gramEnd"/>
            <w:r w:rsidR="00C011E3" w:rsidRPr="00C011E3">
              <w:t xml:space="preserve">. Zaten kişisel gelişim programları da temelinde hep bundan bahsetmez mi? </w:t>
            </w:r>
            <w:proofErr w:type="spellStart"/>
            <w:r w:rsidR="00C011E3" w:rsidRPr="00C011E3">
              <w:t>NLP’den</w:t>
            </w:r>
            <w:proofErr w:type="spellEnd"/>
            <w:r w:rsidR="00C011E3" w:rsidRPr="00C011E3">
              <w:t xml:space="preserve"> tutun da Quantum fiziğine kadar hep aynı muhabbet. Kimileri anlatır, kimileri yaşar. Biz de elimizi kalbimize koyup ‘her şey yolunda’ demeli, ona güç vermeliyiz bazen.</w:t>
            </w:r>
          </w:p>
          <w:p w:rsidR="007A0AAC" w:rsidRDefault="007A0AAC" w:rsidP="001D0AF2">
            <w:pPr>
              <w:rPr>
                <w:b/>
              </w:rPr>
            </w:pPr>
          </w:p>
          <w:p w:rsidR="007A0AAC" w:rsidRDefault="007A0AAC" w:rsidP="001D0AF2">
            <w:pPr>
              <w:rPr>
                <w:b/>
              </w:rPr>
            </w:pPr>
          </w:p>
          <w:p w:rsidR="007A0AAC" w:rsidRDefault="007A0AAC" w:rsidP="001D0AF2">
            <w:pPr>
              <w:rPr>
                <w:b/>
              </w:rPr>
            </w:pPr>
          </w:p>
          <w:p w:rsidR="007A0AAC" w:rsidRDefault="007A0AAC" w:rsidP="001D0AF2">
            <w:pPr>
              <w:rPr>
                <w:b/>
              </w:rPr>
            </w:pPr>
          </w:p>
          <w:p w:rsidR="007A0AAC" w:rsidRDefault="007A0AAC" w:rsidP="001D0AF2">
            <w:pPr>
              <w:rPr>
                <w:b/>
              </w:rPr>
            </w:pPr>
          </w:p>
          <w:p w:rsidR="00E97C2F" w:rsidRDefault="00E97C2F" w:rsidP="00E97C2F">
            <w:pPr>
              <w:rPr>
                <w:b/>
              </w:rPr>
            </w:pPr>
          </w:p>
          <w:p w:rsidR="00F31B75" w:rsidRDefault="00F31B75" w:rsidP="001D0AF2">
            <w:pPr>
              <w:rPr>
                <w:b/>
              </w:rPr>
            </w:pPr>
          </w:p>
          <w:p w:rsidR="007A0AAC" w:rsidRDefault="007A0AAC" w:rsidP="001D0AF2">
            <w:pPr>
              <w:rPr>
                <w:b/>
              </w:rPr>
            </w:pPr>
          </w:p>
          <w:p w:rsidR="007A0AAC" w:rsidRDefault="007A0AAC" w:rsidP="001D0AF2">
            <w:pPr>
              <w:rPr>
                <w:b/>
              </w:rPr>
            </w:pPr>
          </w:p>
          <w:p w:rsidR="007A0AAC" w:rsidRPr="00DB0E04" w:rsidRDefault="007A0AAC"/>
        </w:tc>
      </w:tr>
    </w:tbl>
    <w:p w:rsidR="009E2FE4" w:rsidRDefault="009E2FE4" w:rsidP="00A241AD">
      <w:pPr>
        <w:jc w:val="both"/>
        <w:rPr>
          <w:sz w:val="20"/>
        </w:rPr>
      </w:pPr>
    </w:p>
    <w:p w:rsidR="00A241AD" w:rsidRPr="00762775" w:rsidRDefault="00DB0E04" w:rsidP="00DB0E04">
      <w:pPr>
        <w:spacing w:line="259" w:lineRule="auto"/>
        <w:ind w:left="6372" w:firstLine="708"/>
        <w:rPr>
          <w:b/>
          <w:sz w:val="20"/>
          <w:szCs w:val="22"/>
        </w:rPr>
      </w:pPr>
      <w:r w:rsidRPr="00762775">
        <w:rPr>
          <w:b/>
          <w:sz w:val="20"/>
          <w:szCs w:val="22"/>
        </w:rPr>
        <w:t>Aday Öğretmen</w:t>
      </w:r>
    </w:p>
    <w:p w:rsidR="00CA6970" w:rsidRDefault="00A241AD" w:rsidP="00CA6970">
      <w:pPr>
        <w:ind w:left="6372" w:firstLine="708"/>
        <w:rPr>
          <w:sz w:val="20"/>
          <w:szCs w:val="22"/>
        </w:rPr>
      </w:pPr>
      <w:r w:rsidRPr="008E43DF">
        <w:rPr>
          <w:sz w:val="20"/>
          <w:szCs w:val="22"/>
        </w:rPr>
        <w:t>Tarih</w:t>
      </w:r>
    </w:p>
    <w:p w:rsidR="00CA6970" w:rsidRDefault="00CA6970" w:rsidP="00CA6970">
      <w:pPr>
        <w:ind w:left="6372" w:firstLine="708"/>
        <w:rPr>
          <w:sz w:val="20"/>
          <w:szCs w:val="22"/>
        </w:rPr>
      </w:pPr>
    </w:p>
    <w:p w:rsidR="00CA6970" w:rsidRDefault="00A241AD" w:rsidP="00CA6970">
      <w:pPr>
        <w:ind w:left="6372" w:firstLine="708"/>
        <w:rPr>
          <w:sz w:val="20"/>
          <w:szCs w:val="22"/>
        </w:rPr>
      </w:pPr>
      <w:r w:rsidRPr="008E43DF">
        <w:rPr>
          <w:sz w:val="20"/>
          <w:szCs w:val="22"/>
        </w:rPr>
        <w:t>İmza</w:t>
      </w:r>
    </w:p>
    <w:p w:rsidR="00DB0E04" w:rsidRPr="008E43DF" w:rsidRDefault="00A241AD" w:rsidP="00CA6970">
      <w:pPr>
        <w:ind w:left="6372" w:firstLine="708"/>
        <w:rPr>
          <w:sz w:val="20"/>
          <w:szCs w:val="22"/>
        </w:rPr>
      </w:pPr>
      <w:r w:rsidRPr="008E43DF">
        <w:rPr>
          <w:sz w:val="20"/>
          <w:szCs w:val="22"/>
        </w:rPr>
        <w:t xml:space="preserve"> </w:t>
      </w:r>
    </w:p>
    <w:p w:rsidR="00A241AD" w:rsidRPr="008E43DF" w:rsidRDefault="00A241AD" w:rsidP="00DB0E04">
      <w:pPr>
        <w:tabs>
          <w:tab w:val="left" w:pos="8364"/>
        </w:tabs>
        <w:ind w:left="7080"/>
        <w:rPr>
          <w:sz w:val="22"/>
        </w:rPr>
      </w:pPr>
      <w:r w:rsidRPr="008E43DF">
        <w:rPr>
          <w:sz w:val="20"/>
          <w:szCs w:val="22"/>
        </w:rPr>
        <w:t>Adı Soyadı</w:t>
      </w:r>
    </w:p>
    <w:sectPr w:rsidR="00A241AD" w:rsidRPr="008E43DF" w:rsidSect="00753CB4">
      <w:headerReference w:type="even" r:id="rId7"/>
      <w:headerReference w:type="default" r:id="rId8"/>
      <w:footerReference w:type="even" r:id="rId9"/>
      <w:footerReference w:type="default" r:id="rId10"/>
      <w:headerReference w:type="first" r:id="rId11"/>
      <w:footerReference w:type="first" r:id="rId12"/>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852" w:rsidRDefault="00052852" w:rsidP="00A241AD">
      <w:r>
        <w:separator/>
      </w:r>
    </w:p>
  </w:endnote>
  <w:endnote w:type="continuationSeparator" w:id="0">
    <w:p w:rsidR="00052852" w:rsidRDefault="00052852" w:rsidP="00A24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FD" w:rsidRDefault="00C10EF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FD" w:rsidRDefault="00C10EF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FD" w:rsidRDefault="00C10EF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852" w:rsidRDefault="00052852" w:rsidP="00A241AD">
      <w:r>
        <w:separator/>
      </w:r>
    </w:p>
  </w:footnote>
  <w:footnote w:type="continuationSeparator" w:id="0">
    <w:p w:rsidR="00052852" w:rsidRDefault="00052852" w:rsidP="00A241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FD" w:rsidRDefault="00C10EF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1AD" w:rsidRDefault="00A241AD" w:rsidP="00A241AD">
    <w:pPr>
      <w:ind w:left="709"/>
      <w:jc w:val="right"/>
      <w:rPr>
        <w:b/>
        <w:color w:val="000000"/>
      </w:rPr>
    </w:pPr>
    <w:r>
      <w:rPr>
        <w:b/>
        <w:color w:val="000000"/>
      </w:rPr>
      <w:t xml:space="preserve">Form- </w:t>
    </w:r>
    <w:r w:rsidR="00C10EFD">
      <w:rPr>
        <w:b/>
        <w:color w:val="000000"/>
      </w:rPr>
      <w:t>6</w:t>
    </w:r>
  </w:p>
  <w:p w:rsidR="00A241AD" w:rsidRDefault="00A241A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EFD" w:rsidRDefault="00C10EF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DF153E"/>
    <w:multiLevelType w:val="hybridMultilevel"/>
    <w:tmpl w:val="270416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241AD"/>
    <w:rsid w:val="00007C88"/>
    <w:rsid w:val="00050CA3"/>
    <w:rsid w:val="00052852"/>
    <w:rsid w:val="00056076"/>
    <w:rsid w:val="00070D1A"/>
    <w:rsid w:val="000D2057"/>
    <w:rsid w:val="00120087"/>
    <w:rsid w:val="001D0AF2"/>
    <w:rsid w:val="002357EC"/>
    <w:rsid w:val="00264A3D"/>
    <w:rsid w:val="00282D41"/>
    <w:rsid w:val="003471D3"/>
    <w:rsid w:val="00396E84"/>
    <w:rsid w:val="003B73A7"/>
    <w:rsid w:val="003E38B3"/>
    <w:rsid w:val="004446C5"/>
    <w:rsid w:val="0048115F"/>
    <w:rsid w:val="00484E07"/>
    <w:rsid w:val="00562F2C"/>
    <w:rsid w:val="005707AC"/>
    <w:rsid w:val="0059623B"/>
    <w:rsid w:val="006029F4"/>
    <w:rsid w:val="006442A4"/>
    <w:rsid w:val="00646003"/>
    <w:rsid w:val="007360DF"/>
    <w:rsid w:val="00753CB4"/>
    <w:rsid w:val="00762775"/>
    <w:rsid w:val="007A0AAC"/>
    <w:rsid w:val="007D2088"/>
    <w:rsid w:val="007F6A02"/>
    <w:rsid w:val="008125F5"/>
    <w:rsid w:val="008C3F54"/>
    <w:rsid w:val="008D0FC2"/>
    <w:rsid w:val="008E43DF"/>
    <w:rsid w:val="00953368"/>
    <w:rsid w:val="009B07DF"/>
    <w:rsid w:val="009B2A2E"/>
    <w:rsid w:val="009E2FE4"/>
    <w:rsid w:val="00A241AD"/>
    <w:rsid w:val="00A3333D"/>
    <w:rsid w:val="00A806A6"/>
    <w:rsid w:val="00BF0AC3"/>
    <w:rsid w:val="00C011E3"/>
    <w:rsid w:val="00C07E13"/>
    <w:rsid w:val="00C10EFD"/>
    <w:rsid w:val="00C745D3"/>
    <w:rsid w:val="00CA6970"/>
    <w:rsid w:val="00D22F78"/>
    <w:rsid w:val="00D4158A"/>
    <w:rsid w:val="00DB0E04"/>
    <w:rsid w:val="00DC1D1C"/>
    <w:rsid w:val="00DC5E44"/>
    <w:rsid w:val="00E73495"/>
    <w:rsid w:val="00E97C2F"/>
    <w:rsid w:val="00EA54D4"/>
    <w:rsid w:val="00ED04C9"/>
    <w:rsid w:val="00ED37C4"/>
    <w:rsid w:val="00F31B75"/>
    <w:rsid w:val="00F34AB8"/>
    <w:rsid w:val="00FB783C"/>
    <w:rsid w:val="00FC2C10"/>
    <w:rsid w:val="00FF35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20C460-9E45-40CA-8CED-54B928482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41A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241AD"/>
    <w:pPr>
      <w:tabs>
        <w:tab w:val="center" w:pos="4536"/>
        <w:tab w:val="right" w:pos="9072"/>
      </w:tabs>
    </w:pPr>
  </w:style>
  <w:style w:type="character" w:customStyle="1" w:styleId="stbilgiChar">
    <w:name w:val="Üstbilgi Char"/>
    <w:basedOn w:val="VarsaylanParagrafYazTipi"/>
    <w:link w:val="stbilgi"/>
    <w:uiPriority w:val="99"/>
    <w:rsid w:val="00A241AD"/>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A241AD"/>
    <w:pPr>
      <w:tabs>
        <w:tab w:val="center" w:pos="4536"/>
        <w:tab w:val="right" w:pos="9072"/>
      </w:tabs>
    </w:pPr>
  </w:style>
  <w:style w:type="character" w:customStyle="1" w:styleId="AltbilgiChar">
    <w:name w:val="Altbilgi Char"/>
    <w:basedOn w:val="VarsaylanParagrafYazTipi"/>
    <w:link w:val="Altbilgi"/>
    <w:uiPriority w:val="99"/>
    <w:rsid w:val="00A241AD"/>
    <w:rPr>
      <w:rFonts w:ascii="Times New Roman" w:eastAsia="Times New Roman" w:hAnsi="Times New Roman" w:cs="Times New Roman"/>
      <w:sz w:val="24"/>
      <w:szCs w:val="24"/>
      <w:lang w:eastAsia="tr-TR"/>
    </w:rPr>
  </w:style>
  <w:style w:type="table" w:styleId="TabloKlavuzu">
    <w:name w:val="Table Grid"/>
    <w:basedOn w:val="NormalTablo"/>
    <w:uiPriority w:val="39"/>
    <w:rsid w:val="00A24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241AD"/>
    <w:pPr>
      <w:spacing w:after="200" w:line="276"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1D0AF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D0AF2"/>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2557">
      <w:bodyDiv w:val="1"/>
      <w:marLeft w:val="0"/>
      <w:marRight w:val="0"/>
      <w:marTop w:val="0"/>
      <w:marBottom w:val="0"/>
      <w:divBdr>
        <w:top w:val="none" w:sz="0" w:space="0" w:color="auto"/>
        <w:left w:val="none" w:sz="0" w:space="0" w:color="auto"/>
        <w:bottom w:val="none" w:sz="0" w:space="0" w:color="auto"/>
        <w:right w:val="none" w:sz="0" w:space="0" w:color="auto"/>
      </w:divBdr>
    </w:div>
    <w:div w:id="292716476">
      <w:bodyDiv w:val="1"/>
      <w:marLeft w:val="0"/>
      <w:marRight w:val="0"/>
      <w:marTop w:val="0"/>
      <w:marBottom w:val="0"/>
      <w:divBdr>
        <w:top w:val="none" w:sz="0" w:space="0" w:color="auto"/>
        <w:left w:val="none" w:sz="0" w:space="0" w:color="auto"/>
        <w:bottom w:val="none" w:sz="0" w:space="0" w:color="auto"/>
        <w:right w:val="none" w:sz="0" w:space="0" w:color="auto"/>
      </w:divBdr>
    </w:div>
    <w:div w:id="59489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308</Words>
  <Characters>1762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Bahtiyar TOLUNAY</dc:creator>
  <cp:lastModifiedBy>HediyeSENTURK</cp:lastModifiedBy>
  <cp:revision>9</cp:revision>
  <cp:lastPrinted>2017-12-19T08:30:00Z</cp:lastPrinted>
  <dcterms:created xsi:type="dcterms:W3CDTF">2017-08-03T16:52:00Z</dcterms:created>
  <dcterms:modified xsi:type="dcterms:W3CDTF">2019-01-14T07:29:00Z</dcterms:modified>
</cp:coreProperties>
</file>